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63182" w14:paraId="cb63182" w:rsidRDefault="00F85499" w:rsidP="00F85499" w:rsidR="00F85499" w:rsidRPr="00037BAB">
      <w:pPr>
        <w:spacing w:lineRule="auto" w:line="240" w:after="0"/>
        <w:ind w:left="5664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037BAB">
        <w:rPr>
          <w:rFonts w:cs="Times New Roman" w:hAnsi="Times New Roman" w:ascii="Times New Roman"/>
          <w:sz w:val="24"/>
          <w:szCs w:val="24"/>
        </w:rPr>
        <w:t xml:space="preserve">         Poslovni broj: 4 St-</w:t>
      </w:r>
      <w:r>
        <w:rPr>
          <w:rFonts w:cs="Times New Roman" w:hAnsi="Times New Roman" w:ascii="Times New Roman"/>
          <w:sz w:val="24"/>
          <w:szCs w:val="24"/>
        </w:rPr>
        <w:t>674/16-15</w:t>
      </w:r>
    </w:p>
    <w:p w:rsidRDefault="00F85499" w:rsidP="00F85499" w:rsidR="00F85499" w:rsidRPr="00037BAB">
      <w:pPr>
        <w:tabs>
          <w:tab w:pos="516" w:val="left"/>
        </w:tabs>
        <w:spacing w:lineRule="auto" w:line="240" w:after="0"/>
        <w:rPr>
          <w:rFonts w:cs="Times New Roman" w:hAnsi="Times New Roman" w:ascii="Times New Roman"/>
          <w:bCs/>
          <w:sz w:val="24"/>
          <w:szCs w:val="24"/>
        </w:rPr>
      </w:pPr>
      <w:r w:rsidRPr="00037BAB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anchor allowOverlap="true" layoutInCell="true" locked="false" behindDoc="true" relativeHeight="251659264" simplePos="false" distR="114300" distL="114300" distB="0" distT="0">
            <wp:simplePos y="0" x="0"/>
            <wp:positionH relativeFrom="column">
              <wp:posOffset>832362</wp:posOffset>
            </wp:positionH>
            <wp:positionV relativeFrom="paragraph">
              <wp:posOffset>9525</wp:posOffset>
            </wp:positionV>
            <wp:extent cy="603885" cx="450850"/>
            <wp:effectExtent b="5715" r="6350" t="0" l="0"/>
            <wp:wrapNone/>
            <wp:docPr descr="http://upload.wikimedia.org/wikipedia/commons/thumb/c/c9/Coat_of_arms_of_Croatia.svg/220px-Coat_of_arms_of_Croatia.svg.png" name="Slika 4" id="4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upload.wikimedia.org/wikipedia/commons/thumb/c/c9/Coat_of_arms_of_Croatia.svg/220px-Coat_of_arms_of_Croatia.svg.png" name="Slika 1" id="0">
                      <a:hlinkClick r:id="rId7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link="rId9"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3885" cx="450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037BAB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anchor allowOverlap="true" layoutInCell="true" locked="false" behindDoc="true" relativeHeight="251660288" simplePos="false" distR="114300" distL="114300" distB="0" distT="0">
            <wp:simplePos y="0" x="0"/>
            <wp:positionH relativeFrom="column">
              <wp:posOffset>832485</wp:posOffset>
            </wp:positionH>
            <wp:positionV relativeFrom="paragraph">
              <wp:posOffset>9525</wp:posOffset>
            </wp:positionV>
            <wp:extent cy="603885" cx="450850"/>
            <wp:effectExtent b="5715" r="6350" t="0" l="0"/>
            <wp:wrapNone/>
            <wp:docPr descr="http://upload.wikimedia.org/wikipedia/commons/thumb/c/c9/Coat_of_arms_of_Croatia.svg/220px-Coat_of_arms_of_Croatia.svg.pn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upload.wikimedia.org/wikipedia/commons/thumb/c/c9/Coat_of_arms_of_Croatia.svg/220px-Coat_of_arms_of_Croatia.svg.png" name="Slika 4" id="0">
                      <a:hlinkClick r:id="rId7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link="rId9"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3885" cx="450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037BAB">
        <w:rPr>
          <w:rFonts w:cs="Times New Roman" w:hAnsi="Times New Roman" w:ascii="Times New Roman"/>
          <w:bCs/>
          <w:sz w:val="24"/>
          <w:szCs w:val="24"/>
        </w:rPr>
        <w:tab/>
      </w:r>
    </w:p>
    <w:p w:rsidRDefault="00F85499" w:rsidP="00F85499" w:rsidR="00F85499" w:rsidRPr="00037BA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F85499" w:rsidP="00F85499" w:rsidR="00F85499" w:rsidRPr="00037BAB">
      <w:pPr>
        <w:spacing w:lineRule="auto" w:line="240" w:after="0"/>
        <w:ind w:firstLine="720"/>
        <w:rPr>
          <w:rFonts w:cs="Times New Roman" w:hAnsi="Times New Roman" w:ascii="Times New Roman"/>
          <w:b/>
          <w:sz w:val="24"/>
          <w:szCs w:val="24"/>
        </w:rPr>
      </w:pPr>
    </w:p>
    <w:p w:rsidRDefault="00F85499" w:rsidP="00F85499" w:rsidR="00F85499" w:rsidRPr="00037BAB">
      <w:pPr>
        <w:spacing w:lineRule="auto" w:line="240" w:after="0"/>
        <w:ind w:firstLine="720"/>
        <w:rPr>
          <w:rFonts w:cs="Times New Roman" w:hAnsi="Times New Roman" w:ascii="Times New Roman"/>
          <w:b/>
          <w:sz w:val="24"/>
          <w:szCs w:val="24"/>
        </w:rPr>
      </w:pPr>
    </w:p>
    <w:p w:rsidRDefault="00F85499" w:rsidP="00F85499" w:rsidR="00F85499" w:rsidRPr="00037BAB">
      <w:pPr>
        <w:spacing w:lineRule="auto" w:line="240" w:after="0"/>
        <w:rPr>
          <w:rFonts w:cs="Times New Roman" w:hAnsi="Times New Roman" w:ascii="Times New Roman"/>
          <w:b/>
          <w:sz w:val="24"/>
          <w:szCs w:val="24"/>
        </w:rPr>
      </w:pPr>
      <w:r w:rsidRPr="00037BAB">
        <w:rPr>
          <w:rFonts w:cs="Times New Roman" w:hAnsi="Times New Roman" w:ascii="Times New Roman"/>
          <w:b/>
          <w:sz w:val="24"/>
          <w:szCs w:val="24"/>
        </w:rPr>
        <w:t xml:space="preserve">       REPUBLIKA HRVATSKA</w:t>
      </w:r>
    </w:p>
    <w:p w:rsidRDefault="00F85499" w:rsidP="00F85499" w:rsidR="00F85499" w:rsidRPr="00037BAB">
      <w:pPr>
        <w:spacing w:lineRule="auto" w:line="240" w:after="0"/>
        <w:rPr>
          <w:rFonts w:cs="Times New Roman" w:hAnsi="Times New Roman" w:ascii="Times New Roman"/>
          <w:b/>
          <w:sz w:val="24"/>
          <w:szCs w:val="24"/>
        </w:rPr>
      </w:pPr>
      <w:r w:rsidRPr="00037BAB">
        <w:rPr>
          <w:rFonts w:cs="Times New Roman" w:hAnsi="Times New Roman" w:ascii="Times New Roman"/>
          <w:sz w:val="24"/>
          <w:szCs w:val="24"/>
        </w:rPr>
        <w:t>TRGOVAČKI SUD U VARAŽDINU</w:t>
      </w:r>
    </w:p>
    <w:p w:rsidRDefault="00F85499" w:rsidP="00F85499" w:rsidR="00F85499" w:rsidRPr="00037BA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037BAB">
        <w:rPr>
          <w:rFonts w:cs="Times New Roman" w:hAnsi="Times New Roman" w:ascii="Times New Roman"/>
          <w:sz w:val="24"/>
          <w:szCs w:val="24"/>
        </w:rPr>
        <w:t xml:space="preserve">                 Braće Radića 2</w:t>
      </w:r>
    </w:p>
    <w:p w:rsidRDefault="00F85499" w:rsidP="00F85499" w:rsidR="00F85499" w:rsidRPr="00037BA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pt-BR"/>
        </w:rPr>
      </w:pPr>
    </w:p>
    <w:p w:rsidRDefault="00F85499" w:rsidP="00F85499" w:rsidR="00F85499" w:rsidRPr="00037BA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37BAB">
        <w:rPr>
          <w:rFonts w:cs="Times New Roman" w:hAnsi="Times New Roman" w:ascii="Times New Roman"/>
          <w:sz w:val="24"/>
          <w:szCs w:val="24"/>
        </w:rPr>
        <w:tab/>
      </w:r>
      <w:r w:rsidRPr="00037BAB">
        <w:rPr>
          <w:rFonts w:cs="Times New Roman" w:hAnsi="Times New Roman" w:ascii="Times New Roman"/>
          <w:sz w:val="24"/>
          <w:szCs w:val="24"/>
        </w:rPr>
        <w:tab/>
      </w:r>
      <w:r w:rsidRPr="00037BAB">
        <w:rPr>
          <w:rFonts w:cs="Times New Roman" w:hAnsi="Times New Roman" w:ascii="Times New Roman"/>
          <w:sz w:val="24"/>
          <w:szCs w:val="24"/>
        </w:rPr>
        <w:tab/>
      </w:r>
      <w:r w:rsidRPr="00037BAB">
        <w:rPr>
          <w:rFonts w:cs="Times New Roman" w:hAnsi="Times New Roman" w:ascii="Times New Roman"/>
          <w:sz w:val="24"/>
          <w:szCs w:val="24"/>
        </w:rPr>
        <w:tab/>
      </w:r>
      <w:r w:rsidRPr="00037BAB">
        <w:rPr>
          <w:rFonts w:cs="Times New Roman" w:hAnsi="Times New Roman" w:ascii="Times New Roman"/>
          <w:sz w:val="24"/>
          <w:szCs w:val="24"/>
        </w:rPr>
        <w:tab/>
        <w:t xml:space="preserve">    </w:t>
      </w:r>
    </w:p>
    <w:p w:rsidRDefault="00F85499" w:rsidP="00F85499" w:rsidR="00F85499" w:rsidRPr="00037BAB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037BAB">
        <w:rPr>
          <w:rFonts w:cs="Times New Roman" w:hAnsi="Times New Roman" w:ascii="Times New Roman"/>
          <w:sz w:val="24"/>
          <w:szCs w:val="24"/>
        </w:rPr>
        <w:t>R E P U B L I K A    H R V A T S K A</w:t>
      </w:r>
    </w:p>
    <w:p w:rsidRDefault="00F85499" w:rsidP="00F85499" w:rsidR="00F85499" w:rsidRPr="00037BA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85499" w:rsidP="00F85499" w:rsidR="00F85499">
      <w:pPr>
        <w:pStyle w:val="Naslov2"/>
        <w:rPr>
          <w:b w:val="false"/>
          <w:szCs w:val="24"/>
        </w:rPr>
      </w:pPr>
      <w:r w:rsidRPr="00037BAB">
        <w:rPr>
          <w:b w:val="false"/>
          <w:szCs w:val="24"/>
        </w:rPr>
        <w:t>R J E Š E NJ E</w:t>
      </w:r>
    </w:p>
    <w:p w:rsidRDefault="00F85499" w:rsidP="00F85499" w:rsidR="00F85499" w:rsidRPr="00037BAB">
      <w:pPr>
        <w:spacing w:lineRule="auto" w:line="240" w:after="0"/>
        <w:rPr>
          <w:lang w:eastAsia="hr-HR"/>
        </w:rPr>
      </w:pPr>
    </w:p>
    <w:p w:rsidRDefault="00F85499" w:rsidP="00F85499" w:rsidR="00F85499" w:rsidRPr="007058F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85499" w:rsidP="00F85499" w:rsidR="00F85499" w:rsidRPr="007058F6">
      <w:pPr>
        <w:tabs>
          <w:tab w:pos="516" w:val="left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058F6">
        <w:rPr>
          <w:rFonts w:cs="Times New Roman" w:hAnsi="Times New Roman" w:ascii="Times New Roman"/>
          <w:sz w:val="24"/>
          <w:szCs w:val="24"/>
        </w:rPr>
        <w:tab/>
      </w:r>
      <w:r w:rsidRPr="00E02296">
        <w:rPr>
          <w:rFonts w:cs="Times New Roman" w:hAnsi="Times New Roman" w:ascii="Times New Roman"/>
          <w:sz w:val="24"/>
          <w:szCs w:val="24"/>
        </w:rPr>
        <w:t xml:space="preserve">Trgovački sud u Varaždinu, po </w:t>
      </w:r>
      <w:r w:rsidRPr="0038209A">
        <w:rPr>
          <w:rFonts w:cs="Times New Roman" w:hAnsi="Times New Roman" w:ascii="Times New Roman"/>
          <w:sz w:val="24"/>
          <w:szCs w:val="24"/>
        </w:rPr>
        <w:t xml:space="preserve">sucu toga suda Iris Hatvalić Nemec, kao stečajnom sucu, u stečajnom predmetu povodom prijedloga podnositelja </w:t>
      </w:r>
      <w:r w:rsidRPr="00A84877">
        <w:rPr>
          <w:rFonts w:cs="Times New Roman" w:hAnsi="Times New Roman" w:ascii="Times New Roman"/>
          <w:sz w:val="24"/>
          <w:szCs w:val="24"/>
        </w:rPr>
        <w:t>FINA, RC Zagreb, Podružnica Varaždin, A. Cesarca 2, OIB: 85821130368,</w:t>
      </w:r>
      <w:r w:rsidRPr="0038209A">
        <w:rPr>
          <w:rFonts w:cs="Times New Roman" w:hAnsi="Times New Roman" w:ascii="Times New Roman"/>
          <w:sz w:val="24"/>
          <w:szCs w:val="24"/>
        </w:rPr>
        <w:t xml:space="preserve"> za pokretanje stečajnog postupka nad </w:t>
      </w:r>
      <w:r w:rsidRPr="002B5261">
        <w:rPr>
          <w:rFonts w:cs="Times New Roman" w:hAnsi="Times New Roman" w:ascii="Times New Roman"/>
          <w:sz w:val="24"/>
          <w:szCs w:val="24"/>
        </w:rPr>
        <w:t xml:space="preserve">dužnikom </w:t>
      </w:r>
      <w:r w:rsidRPr="00006642">
        <w:rPr>
          <w:rFonts w:cs="Times New Roman" w:hAnsi="Times New Roman" w:ascii="Times New Roman"/>
          <w:sz w:val="24"/>
          <w:szCs w:val="24"/>
        </w:rPr>
        <w:t>ASTON j.d.o.o. za ugostiteljstvo, trgovinu i usluge, OIB: 83543558182, sa sjedištem u Turčišće, Turčišće 4</w:t>
      </w:r>
      <w:r w:rsidRPr="002B5261">
        <w:rPr>
          <w:rFonts w:cs="Times New Roman" w:hAnsi="Times New Roman" w:ascii="Times New Roman"/>
          <w:sz w:val="24"/>
          <w:szCs w:val="24"/>
        </w:rPr>
        <w:t xml:space="preserve">, dana </w:t>
      </w:r>
      <w:r>
        <w:rPr>
          <w:rFonts w:cs="Times New Roman" w:hAnsi="Times New Roman" w:ascii="Times New Roman"/>
          <w:sz w:val="24"/>
          <w:szCs w:val="24"/>
        </w:rPr>
        <w:t xml:space="preserve">13. veljače 2017. </w:t>
      </w:r>
    </w:p>
    <w:p w:rsidRDefault="00F85499" w:rsidP="00F85499" w:rsidR="00F85499" w:rsidRPr="00037BAB">
      <w:pPr>
        <w:tabs>
          <w:tab w:pos="516" w:val="left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85499" w:rsidP="00F85499" w:rsidR="00F85499" w:rsidRPr="00037BAB">
      <w:pPr>
        <w:spacing w:lineRule="auto" w:line="240" w:after="0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037BAB">
        <w:rPr>
          <w:rFonts w:cs="Times New Roman" w:hAnsi="Times New Roman" w:ascii="Times New Roman"/>
          <w:b/>
          <w:sz w:val="24"/>
          <w:szCs w:val="24"/>
        </w:rPr>
        <w:t>r j e š i o    j e</w:t>
      </w:r>
    </w:p>
    <w:p w:rsidRDefault="00F85499" w:rsidP="00F85499" w:rsidR="00F85499" w:rsidRPr="00037BA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85499" w:rsidP="00F85499" w:rsidR="00F85499" w:rsidRPr="00037BAB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37BAB">
        <w:rPr>
          <w:rFonts w:cs="Times New Roman" w:hAnsi="Times New Roman" w:ascii="Times New Roman"/>
          <w:sz w:val="24"/>
          <w:szCs w:val="24"/>
        </w:rPr>
        <w:t xml:space="preserve">1. Pozivaju se osobe koje imaju pravni interes za provedbom stečajnog postupka nad dužnikom </w:t>
      </w:r>
      <w:r w:rsidRPr="00006642">
        <w:rPr>
          <w:rFonts w:cs="Times New Roman" w:hAnsi="Times New Roman" w:ascii="Times New Roman"/>
          <w:sz w:val="24"/>
          <w:szCs w:val="24"/>
        </w:rPr>
        <w:t>ASTON j.d.o.o. za ugostiteljstvo, trgovinu i usluge, OIB: 83543558182, sa sjedištem u Turčišće, Turčišće 4</w:t>
      </w:r>
      <w:r w:rsidRPr="00037BAB">
        <w:rPr>
          <w:rFonts w:cs="Times New Roman" w:hAnsi="Times New Roman" w:ascii="Times New Roman"/>
          <w:sz w:val="24"/>
          <w:szCs w:val="24"/>
        </w:rPr>
        <w:t xml:space="preserve">, da u roku od 15 dana od dana objave oglasa na mrežnoj stranici e-Oglasna ploča suda na žiro-račun ovog suda otvoren kod Hrvatske poštanske banke broj: HR4023900011300002754, </w:t>
      </w:r>
      <w:r w:rsidRPr="00B729E6">
        <w:rPr>
          <w:rFonts w:cs="Times New Roman" w:hAnsi="Times New Roman" w:ascii="Times New Roman"/>
          <w:sz w:val="24"/>
          <w:szCs w:val="24"/>
        </w:rPr>
        <w:t>p</w:t>
      </w:r>
      <w:r w:rsidRPr="00B729E6">
        <w:rPr>
          <w:rStyle w:val="Naglaeno"/>
          <w:rFonts w:cs="Times New Roman" w:hAnsi="Times New Roman" w:ascii="Times New Roman"/>
          <w:b w:val="false"/>
          <w:color w:val="000000"/>
          <w:sz w:val="24"/>
          <w:szCs w:val="24"/>
        </w:rPr>
        <w:t>oziv na broj odobrenja</w:t>
      </w:r>
      <w:r w:rsidRPr="00037BAB">
        <w:rPr>
          <w:rStyle w:val="Naglaeno"/>
          <w:rFonts w:cs="Times New Roman" w:hAnsi="Times New Roman" w:ascii="Times New Roman"/>
          <w:color w:val="000000"/>
          <w:sz w:val="24"/>
          <w:szCs w:val="24"/>
        </w:rPr>
        <w:t>:</w:t>
      </w:r>
      <w:r w:rsidRPr="00037BAB">
        <w:rPr>
          <w:rFonts w:cs="Times New Roman" w:hAnsi="Times New Roman" w:ascii="Times New Roman"/>
          <w:color w:val="000000"/>
          <w:sz w:val="24"/>
          <w:szCs w:val="24"/>
        </w:rPr>
        <w:t xml:space="preserve">  </w:t>
      </w:r>
      <w:r w:rsidRPr="00635446">
        <w:rPr>
          <w:rFonts w:cs="Times New Roman" w:hAnsi="Times New Roman" w:ascii="Times New Roman"/>
          <w:b/>
          <w:sz w:val="24"/>
          <w:szCs w:val="24"/>
        </w:rPr>
        <w:t>220</w:t>
      </w:r>
      <w:r>
        <w:rPr>
          <w:rFonts w:cs="Times New Roman" w:hAnsi="Times New Roman" w:ascii="Times New Roman"/>
          <w:b/>
          <w:sz w:val="24"/>
          <w:szCs w:val="24"/>
        </w:rPr>
        <w:t>674</w:t>
      </w:r>
      <w:r w:rsidRPr="00635446">
        <w:rPr>
          <w:rFonts w:cs="Times New Roman" w:hAnsi="Times New Roman" w:ascii="Times New Roman"/>
          <w:b/>
          <w:sz w:val="24"/>
          <w:szCs w:val="24"/>
        </w:rPr>
        <w:t>16</w:t>
      </w:r>
      <w:r w:rsidRPr="00037BAB">
        <w:rPr>
          <w:rFonts w:cs="Times New Roman" w:hAnsi="Times New Roman" w:ascii="Times New Roman"/>
          <w:sz w:val="24"/>
          <w:szCs w:val="24"/>
        </w:rPr>
        <w:t>, iznos od 8.000,00 kn na ime predujmljivanja troškova prethodnog i otvorenog stečajnog postupka.</w:t>
      </w:r>
    </w:p>
    <w:p w:rsidRDefault="00F85499" w:rsidP="00F85499" w:rsidR="00F85499" w:rsidRPr="00037BA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85499" w:rsidP="00F85499" w:rsidR="00F85499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37BAB">
        <w:rPr>
          <w:rFonts w:cs="Times New Roman" w:hAnsi="Times New Roman" w:ascii="Times New Roman"/>
          <w:sz w:val="24"/>
          <w:szCs w:val="24"/>
        </w:rPr>
        <w:t>2. Ukoliko osobe koje imaju pravni interes za provedbom stečajnog postupka nad dužnikom u zadanom roku ne uplate iznos predujma naveden u točki 1. ovog rješenja sud će donijeti rješenje o otvaranju i zaključenju stečajnog postupka (članak 132. stavak 2. Stečajnog zakona (Narodne novine br. 71/15)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F85499" w:rsidP="00F85499" w:rsidR="00F85499" w:rsidRPr="00037BAB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F85499" w:rsidP="00F85499" w:rsidR="00F85499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037BAB">
        <w:rPr>
          <w:rFonts w:cs="Times New Roman" w:hAnsi="Times New Roman" w:ascii="Times New Roman"/>
          <w:sz w:val="24"/>
          <w:szCs w:val="24"/>
        </w:rPr>
        <w:t>U V</w:t>
      </w:r>
      <w:r>
        <w:rPr>
          <w:rFonts w:cs="Times New Roman" w:hAnsi="Times New Roman" w:ascii="Times New Roman"/>
          <w:sz w:val="24"/>
          <w:szCs w:val="24"/>
        </w:rPr>
        <w:t>araždinu, 13. veljače 2017</w:t>
      </w:r>
      <w:r w:rsidRPr="00037BAB">
        <w:rPr>
          <w:rFonts w:cs="Times New Roman" w:hAnsi="Times New Roman" w:ascii="Times New Roman"/>
          <w:sz w:val="24"/>
          <w:szCs w:val="24"/>
        </w:rPr>
        <w:t>.</w:t>
      </w:r>
    </w:p>
    <w:p w:rsidRDefault="00F85499" w:rsidP="00F85499" w:rsidR="00F85499" w:rsidRPr="00037BAB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F85499" w:rsidP="00F85499" w:rsidR="00F8549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37BAB">
        <w:rPr>
          <w:rFonts w:cs="Times New Roman" w:hAnsi="Times New Roman" w:ascii="Times New Roman"/>
          <w:sz w:val="24"/>
          <w:szCs w:val="24"/>
        </w:rPr>
        <w:t xml:space="preserve">                       </w:t>
      </w:r>
      <w:r w:rsidRPr="00037BAB">
        <w:rPr>
          <w:rFonts w:cs="Times New Roman" w:hAnsi="Times New Roman" w:ascii="Times New Roman"/>
          <w:sz w:val="24"/>
          <w:szCs w:val="24"/>
        </w:rPr>
        <w:tab/>
      </w:r>
      <w:r w:rsidRPr="00037BAB">
        <w:rPr>
          <w:rFonts w:cs="Times New Roman" w:hAnsi="Times New Roman" w:ascii="Times New Roman"/>
          <w:sz w:val="24"/>
          <w:szCs w:val="24"/>
        </w:rPr>
        <w:tab/>
      </w:r>
      <w:r w:rsidRPr="00037BAB">
        <w:rPr>
          <w:rFonts w:cs="Times New Roman" w:hAnsi="Times New Roman" w:ascii="Times New Roman"/>
          <w:sz w:val="24"/>
          <w:szCs w:val="24"/>
        </w:rPr>
        <w:tab/>
      </w:r>
      <w:r w:rsidRPr="00037BAB">
        <w:rPr>
          <w:rFonts w:cs="Times New Roman" w:hAnsi="Times New Roman" w:ascii="Times New Roman"/>
          <w:sz w:val="24"/>
          <w:szCs w:val="24"/>
        </w:rPr>
        <w:tab/>
      </w:r>
      <w:r w:rsidRPr="00037BAB">
        <w:rPr>
          <w:rFonts w:cs="Times New Roman" w:hAnsi="Times New Roman" w:ascii="Times New Roman"/>
          <w:sz w:val="24"/>
          <w:szCs w:val="24"/>
        </w:rPr>
        <w:tab/>
      </w:r>
      <w:r w:rsidRPr="00037BAB">
        <w:rPr>
          <w:rFonts w:cs="Times New Roman" w:hAnsi="Times New Roman" w:ascii="Times New Roman"/>
          <w:sz w:val="24"/>
          <w:szCs w:val="24"/>
        </w:rPr>
        <w:tab/>
      </w:r>
      <w:r w:rsidRPr="00037BAB">
        <w:rPr>
          <w:rFonts w:cs="Times New Roman" w:hAnsi="Times New Roman" w:ascii="Times New Roman"/>
          <w:sz w:val="24"/>
          <w:szCs w:val="24"/>
        </w:rPr>
        <w:tab/>
        <w:t xml:space="preserve">      STEČAJNI SUDAC:</w:t>
      </w:r>
    </w:p>
    <w:p w:rsidRDefault="00F85499" w:rsidP="00F85499" w:rsidR="00F85499" w:rsidRPr="00037BA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85499" w:rsidP="00F85499" w:rsidR="00F85499" w:rsidRPr="00037BAB">
      <w:pPr>
        <w:spacing w:lineRule="auto" w:line="240" w:after="0"/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  <w:r w:rsidRPr="00037BAB">
        <w:rPr>
          <w:rFonts w:cs="Times New Roman" w:hAnsi="Times New Roman" w:ascii="Times New Roman"/>
          <w:sz w:val="24"/>
          <w:szCs w:val="24"/>
        </w:rPr>
        <w:t xml:space="preserve">       Iris Hatvalić Nemec</w:t>
      </w:r>
      <w:r>
        <w:rPr>
          <w:rFonts w:cs="Times New Roman" w:hAnsi="Times New Roman" w:ascii="Times New Roman"/>
          <w:sz w:val="24"/>
          <w:szCs w:val="24"/>
        </w:rPr>
        <w:t>,v.r.</w:t>
      </w:r>
    </w:p>
    <w:p w:rsidRDefault="00F85499" w:rsidP="00F85499" w:rsidR="00F8549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85499" w:rsidP="00F85499" w:rsidR="00F8549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85499" w:rsidP="00F85499" w:rsidR="00F85499" w:rsidRPr="00037BA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37BAB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F85499" w:rsidP="00F85499" w:rsidR="00F85499" w:rsidRPr="00037BA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85499" w:rsidP="00F85499" w:rsidR="00F85499" w:rsidRPr="00037BA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37BAB">
        <w:rPr>
          <w:rFonts w:cs="Times New Roman" w:hAnsi="Times New Roman" w:ascii="Times New Roman"/>
          <w:sz w:val="24"/>
          <w:szCs w:val="24"/>
        </w:rPr>
        <w:t>Protiv ovog rješenja posebna žalba nije dopuštena.</w:t>
      </w:r>
    </w:p>
    <w:p w:rsidRDefault="00F85499" w:rsidP="00F85499" w:rsidR="00F8549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85499" w:rsidP="00F85499" w:rsidR="00F8549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85499" w:rsidP="00F85499" w:rsidR="00F85499" w:rsidRPr="00037BA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37BAB">
        <w:rPr>
          <w:rFonts w:cs="Times New Roman" w:hAnsi="Times New Roman" w:ascii="Times New Roman"/>
          <w:sz w:val="24"/>
          <w:szCs w:val="24"/>
        </w:rPr>
        <w:t xml:space="preserve">DNA: </w:t>
      </w:r>
    </w:p>
    <w:p w:rsidRDefault="00F85499" w:rsidP="00F85499" w:rsidR="00F85499" w:rsidRPr="00037BAB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37BAB">
        <w:rPr>
          <w:rFonts w:cs="Times New Roman" w:hAnsi="Times New Roman" w:ascii="Times New Roman"/>
          <w:sz w:val="24"/>
          <w:szCs w:val="24"/>
        </w:rPr>
        <w:t>e-oglasna ploča suda</w:t>
      </w:r>
    </w:p>
    <w:p w:rsidRDefault="00066EE5" w:rsidR="00066EE5"/>
    <w:sectPr w:rsidR="00066EE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4800BE"/>
    <w:multiLevelType w:val="hybridMultilevel"/>
    <w:tmpl w:val="66FC4ECA"/>
    <w:lvl w:tplc="F0522F64" w:ilvl="0">
      <w:start w:val="2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0"/>
  <w:attachedTemplate r:id="rId1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5499"/>
    <w:rsid w:val="00066EE5"/>
    <w:rsid w:val="005042D7"/>
    <w:rsid w:val="007B484E"/>
    <w:rsid w:val="00F854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85499"/>
  </w:style>
  <w:style w:styleId="Naslov2" w:type="paragraph">
    <w:name w:val="heading 2"/>
    <w:basedOn w:val="Normal"/>
    <w:next w:val="Normal"/>
    <w:link w:val="Naslov2Char"/>
    <w:qFormat/>
    <w:rsid w:val="00F85499"/>
    <w:pPr>
      <w:keepNext/>
      <w:spacing w:lineRule="auto" w:line="240" w:after="0"/>
      <w:jc w:val="center"/>
      <w:outlineLvl w:val="1"/>
    </w:pPr>
    <w:rPr>
      <w:rFonts w:cs="Times New Roman" w:eastAsia="Times New Roman" w:hAnsi="Times New Roman" w:ascii="Times New Roman"/>
      <w:b/>
      <w:sz w:val="24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F85499"/>
    <w:rPr>
      <w:rFonts w:cs="Times New Roman" w:eastAsia="Times New Roman" w:hAnsi="Times New Roman" w:ascii="Times New Roman"/>
      <w:b/>
      <w:sz w:val="24"/>
      <w:szCs w:val="20"/>
      <w:lang w:eastAsia="hr-HR"/>
    </w:rPr>
  </w:style>
  <w:style w:styleId="Naglaeno" w:type="character">
    <w:name w:val="Strong"/>
    <w:basedOn w:val="Zadanifontodlomka"/>
    <w:uiPriority w:val="22"/>
    <w:qFormat/>
    <w:rsid w:val="00F85499"/>
    <w:rPr>
      <w:b/>
      <w:bCs/>
    </w:rPr>
  </w:style>
  <w:style w:styleId="Odlomakpopisa" w:type="paragraph">
    <w:name w:val="List Paragraph"/>
    <w:basedOn w:val="Normal"/>
    <w:uiPriority w:val="34"/>
    <w:qFormat/>
    <w:rsid w:val="00F8549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042D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042D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042D7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042D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042D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85499"/>
  </w:style>
  <w:style w:styleId="Naslov2" w:type="paragraph">
    <w:name w:val="heading 2"/>
    <w:basedOn w:val="Normal"/>
    <w:next w:val="Normal"/>
    <w:link w:val="Naslov2Char"/>
    <w:qFormat/>
    <w:rsid w:val="00F85499"/>
    <w:pPr>
      <w:keepNext/>
      <w:spacing w:after="0" w:line="240" w:lineRule="auto"/>
      <w:jc w:val="center"/>
      <w:outlineLvl w:val="1"/>
    </w:pPr>
    <w:rPr>
      <w:rFonts w:ascii="Times New Roman" w:cs="Times New Roman" w:eastAsia="Times New Roman" w:hAnsi="Times New Roman"/>
      <w:b/>
      <w:sz w:val="24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F85499"/>
    <w:rPr>
      <w:rFonts w:ascii="Times New Roman" w:cs="Times New Roman" w:eastAsia="Times New Roman" w:hAnsi="Times New Roman"/>
      <w:b/>
      <w:sz w:val="24"/>
      <w:szCs w:val="20"/>
      <w:lang w:eastAsia="hr-HR"/>
    </w:rPr>
  </w:style>
  <w:style w:styleId="Naglaeno" w:type="character">
    <w:name w:val="Strong"/>
    <w:basedOn w:val="Zadanifontodlomka"/>
    <w:uiPriority w:val="22"/>
    <w:qFormat/>
    <w:rsid w:val="00F85499"/>
    <w:rPr>
      <w:b/>
      <w:bCs/>
    </w:rPr>
  </w:style>
  <w:style w:styleId="Odlomakpopisa" w:type="paragraph">
    <w:name w:val="List Paragraph"/>
    <w:basedOn w:val="Normal"/>
    <w:uiPriority w:val="34"/>
    <w:qFormat/>
    <w:rsid w:val="00F8549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042D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042D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042D7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042D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042D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hyperlink" Target="http://hr.wikipedia.org/wiki/Datoteka:Coat_of_arms_of_Croatia.svg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upload.wikimedia.org/wikipedia/commons/thumb/c/c9/Coat_of_arms_of_Croatia.svg/220px-Coat_of_arms_of_Croatia.svg.pn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veljače 2017.</izvorni_sadrzaj>
    <derivirana_varijabla naziv="DomainObject.DatumDonosenjaOdluke_1">13.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685</izvorni_sadrzaj>
    <derivirana_varijabla naziv="DomainObject.Predmet.Broj_1">685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travnja 2016.</izvorni_sadrzaj>
    <derivirana_varijabla naziv="DomainObject.Predmet.DatumOsnivanja_1">22.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St-685/2016</izvorni_sadrzaj>
    <derivirana_varijabla naziv="DomainObject.Predmet.OznakaBroj_1">St-685/2016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IBIS UGB društvo s ograničenom odgovornošću za usluge zastupanog po punomoćniku Zlatko Bočkaj</izvorni_sadrzaj>
    <derivirana_varijabla naziv="DomainObject.Predmet.ProtustrankaFormated_1">  IBIS UGB društvo s ograničenom odgovornošću za usluge zastupanog po punomoćniku Zlatko Bočkaj</derivirana_varijabla>
  </DomainObject.Predmet.ProtustrankaFormated>
  <DomainObject.Predmet.ProtustrankaFormatedOIB>
    <izvorni_sadrzaj>  IBIS UGB društvo s ograničenom odgovornošću za usluge, OIB 86367408548 zastupanog po punomoćniku Zlatko Bočkaj</izvorni_sadrzaj>
    <derivirana_varijabla naziv="DomainObject.Predmet.ProtustrankaFormatedOIB_1">  IBIS UGB društvo s ograničenom odgovornošću za usluge, OIB 86367408548 zastupanog po punomoćniku Zlatko Bočkaj</derivirana_varijabla>
  </DomainObject.Predmet.ProtustrankaFormatedOIB>
  <DomainObject.Predmet.ProtustrankaFormatedWithAdress>
    <izvorni_sadrzaj> IBIS UGB društvo s ograničenom odgovornošću za usluge, Anke Butorac 16, 40000 Šenkovec zastupanog po punomoćniku Zlatko Bočkaj</izvorni_sadrzaj>
    <derivirana_varijabla naziv="DomainObject.Predmet.ProtustrankaFormatedWithAdress_1"> IBIS UGB društvo s ograničenom odgovornošću za usluge, Anke Butorac 16, 40000 Šenkovec zastupanog po punomoćniku Zlatko Bočkaj</derivirana_varijabla>
  </DomainObject.Predmet.ProtustrankaFormatedWithAdress>
  <DomainObject.Predmet.ProtustrankaFormatedWithAdressOIB>
    <izvorni_sadrzaj> IBIS UGB društvo s ograničenom odgovornošću za usluge, OIB 86367408548, Anke Butorac 16, 40000 Šenkovec zastupanog po punomoćniku Zlatko Bočkaj</izvorni_sadrzaj>
    <derivirana_varijabla naziv="DomainObject.Predmet.ProtustrankaFormatedWithAdressOIB_1"> IBIS UGB društvo s ograničenom odgovornošću za usluge, OIB 86367408548, Anke Butorac 16, 40000 Šenkovec zastupanog po punomoćniku Zlatko Bočkaj</derivirana_varijabla>
  </DomainObject.Predmet.ProtustrankaFormatedWithAdressOIB>
  <DomainObject.Predmet.ProtustrankaWithAdress>
    <izvorni_sadrzaj>IBIS UGB društvo s ograničenom odgovornošću za usluge Anke Butorac 16, 40000 Šenkovec</izvorni_sadrzaj>
    <derivirana_varijabla naziv="DomainObject.Predmet.ProtustrankaWithAdress_1">IBIS UGB društvo s ograničenom odgovornošću za usluge Anke Butorac 16, 40000 Šenkovec</derivirana_varijabla>
  </DomainObject.Predmet.ProtustrankaWithAdress>
  <DomainObject.Predmet.ProtustrankaWithAdressOIB>
    <izvorni_sadrzaj>IBIS UGB društvo s ograničenom odgovornošću za usluge, OIB 86367408548, Anke Butorac 16, 40000 Šenkovec</izvorni_sadrzaj>
    <derivirana_varijabla naziv="DomainObject.Predmet.ProtustrankaWithAdressOIB_1">IBIS UGB društvo s ograničenom odgovornošću za usluge, OIB 86367408548, Anke Butorac 16, 40000 Šenkovec</derivirana_varijabla>
  </DomainObject.Predmet.ProtustrankaWithAdressOIB>
  <DomainObject.Predmet.ProtustrankaNazivFormated>
    <izvorni_sadrzaj>IBIS UGB društvo s ograničenom odgovornošću za usluge</izvorni_sadrzaj>
    <derivirana_varijabla naziv="DomainObject.Predmet.ProtustrankaNazivFormated_1">IBIS UGB društvo s ograničenom odgovornošću za usluge</derivirana_varijabla>
  </DomainObject.Predmet.ProtustrankaNazivFormated>
  <DomainObject.Predmet.ProtustrankaNazivFormatedOIB>
    <izvorni_sadrzaj>IBIS UGB društvo s ograničenom odgovornošću za usluge, OIB 86367408548</izvorni_sadrzaj>
    <derivirana_varijabla naziv="DomainObject.Predmet.ProtustrankaNazivFormatedOIB_1">IBIS UGB društvo s ograničenom odgovornošću za usluge, OIB 86367408548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1033638.68</izvorni_sadrzaj>
    <derivirana_varijabla naziv="DomainObject.Predmet.TrenutnaVrijednost_1">1033638.68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IBIS UGB društvo s ograničenom odgovornošću za usluge zastupanog po punomoćniku Zlatko Bočkaj</item>
    </izvorni_sadrzaj>
    <derivirana_varijabla naziv="DomainObject.Predmet.ProtuStrankaListFormated_1">
      <item>IBIS UGB društvo s ograničenom odgovornošću za usluge zastupanog po punomoćniku Zlatko Bočkaj</item>
    </derivirana_varijabla>
  </DomainObject.Predmet.ProtuStrankaListFormated>
  <DomainObject.Predmet.ProtuStrankaListFormatedOIB>
    <izvorni_sadrzaj>
      <item>IBIS UGB društvo s ograničenom odgovornošću za usluge, OIB 86367408548 zastupanog po punomoćniku Zlatko Bočkaj</item>
    </izvorni_sadrzaj>
    <derivirana_varijabla naziv="DomainObject.Predmet.ProtuStrankaListFormatedOIB_1">
      <item>IBIS UGB društvo s ograničenom odgovornošću za usluge, OIB 86367408548 zastupanog po punomoćniku Zlatko Bočkaj</item>
    </derivirana_varijabla>
  </DomainObject.Predmet.ProtuStrankaListFormatedOIB>
  <DomainObject.Predmet.ProtuStrankaListFormatedWithAdress>
    <izvorni_sadrzaj>
      <item>IBIS UGB društvo s ograničenom odgovornošću za usluge, Anke Butorac 16, 40000 Šenkovec zastupanog po punomoćniku Zlatko Bočkaj</item>
    </izvorni_sadrzaj>
    <derivirana_varijabla naziv="DomainObject.Predmet.ProtuStrankaListFormatedWithAdress_1">
      <item>IBIS UGB društvo s ograničenom odgovornošću za usluge, Anke Butorac 16, 40000 Šenkovec zastupanog po punomoćniku Zlatko Bočkaj</item>
    </derivirana_varijabla>
  </DomainObject.Predmet.ProtuStrankaListFormatedWithAdress>
  <DomainObject.Predmet.ProtuStrankaListFormatedWithAdressOIB>
    <izvorni_sadrzaj>
      <item>IBIS UGB društvo s ograničenom odgovornošću za usluge, OIB 86367408548, Anke Butorac 16, 40000 Šenkovec zastupanog po punomoćniku Zlatko Bočkaj</item>
    </izvorni_sadrzaj>
    <derivirana_varijabla naziv="DomainObject.Predmet.ProtuStrankaListFormatedWithAdressOIB_1">
      <item>IBIS UGB društvo s ograničenom odgovornošću za usluge, OIB 86367408548, Anke Butorac 16, 40000 Šenkovec zastupanog po punomoćniku Zlatko Bočkaj</item>
    </derivirana_varijabla>
  </DomainObject.Predmet.ProtuStrankaListFormatedWithAdressOIB>
  <DomainObject.Predmet.ProtuStrankaListNazivFormated>
    <izvorni_sadrzaj>
      <item>IBIS UGB društvo s ograničenom odgovornošću za usluge</item>
    </izvorni_sadrzaj>
    <derivirana_varijabla naziv="DomainObject.Predmet.ProtuStrankaListNazivFormated_1">
      <item>IBIS UGB društvo s ograničenom odgovornošću za usluge</item>
    </derivirana_varijabla>
  </DomainObject.Predmet.ProtuStrankaListNazivFormated>
  <DomainObject.Predmet.ProtuStrankaListNazivFormatedOIB>
    <izvorni_sadrzaj>
      <item>IBIS UGB društvo s ograničenom odgovornošću za usluge, OIB 86367408548</item>
    </izvorni_sadrzaj>
    <derivirana_varijabla naziv="DomainObject.Predmet.ProtuStrankaListNazivFormatedOIB_1">
      <item>IBIS UGB društvo s ograničenom odgovornošću za usluge, OIB 86367408548</item>
    </derivirana_varijabla>
  </DomainObject.Predmet.ProtuStrankaListNazivFormatedOIB>
  <DomainObject.Predmet.OstaliListFormated>
    <izvorni_sadrzaj>
      <item>sudski registar</item>
      <item>Županijsko državno odvjetništvo u Varaždinu</item>
      <item>Zlatko Bočkaj punomoćnik sudionika u postupku IBIS UGB društvo s ograničenom odgovornošću za usluge</item>
    </izvorni_sadrzaj>
    <derivirana_varijabla naziv="DomainObject.Predmet.OstaliListFormated_1">
      <item>sudski registar</item>
      <item>Županijsko državno odvjetništvo u Varaždinu</item>
      <item>Zlatko Bočkaj punomoćnik sudionika u postupku IBIS UGB društvo s ograničenom odgovornošću za usluge</item>
    </derivirana_varijabla>
  </DomainObject.Predmet.OstaliListFormated>
  <DomainObject.Predmet.OstaliListFormatedOIB>
    <izvorni_sadrzaj>
      <item>sudski registar</item>
      <item>Županijsko državno odvjetništvo u Varaždinu</item>
      <item>Zlatko Bočkaj, OIB 84631356551 punomoćnik sudionika u postupku IBIS UGB društvo s ograničenom odgovornošću za usluge</item>
    </izvorni_sadrzaj>
    <derivirana_varijabla naziv="DomainObject.Predmet.OstaliListFormatedOIB_1">
      <item>sudski registar</item>
      <item>Županijsko državno odvjetništvo u Varaždinu</item>
      <item>Zlatko Bočkaj, OIB 84631356551 punomoćnik sudionika u postupku IBIS UGB društvo s ograničenom odgovornošću za usluge</item>
    </derivirana_varijabla>
  </DomainObject.Predmet.OstaliListFormatedOIB>
  <DomainObject.Predmet.OstaliListFormatedWithAdress>
    <izvorni_sadrzaj>
      <item>sudski registar</item>
      <item>Županijsko državno odvjetništvo u Varaždinu</item>
      <item>Zlatko Bočkaj, Anke Butorac 18, 40000 Šenkovec punomoćnik sudionika u postupku IBIS UGB društvo s ograničenom odgovornošću za usluge</item>
    </izvorni_sadrzaj>
    <derivirana_varijabla naziv="DomainObject.Predmet.OstaliListFormatedWithAdress_1">
      <item>sudski registar</item>
      <item>Županijsko državno odvjetništvo u Varaždinu</item>
      <item>Zlatko Bočkaj, Anke Butorac 18, 40000 Šenkovec punomoćnik sudionika u postupku IBIS UGB društvo s ograničenom odgovornošću za usluge</item>
    </derivirana_varijabla>
  </DomainObject.Predmet.OstaliListFormatedWithAdress>
  <DomainObject.Predmet.OstaliListFormatedWithAdressOIB>
    <izvorni_sadrzaj>
      <item>sudski registar</item>
      <item>Županijsko državno odvjetništvo u Varaždinu</item>
      <item>Zlatko Bočkaj, OIB 84631356551, Anke Butorac 18, 40000 Šenkovec punomoćnik sudionika u postupku IBIS UGB društvo s ograničenom odgovornošću za usluge</item>
    </izvorni_sadrzaj>
    <derivirana_varijabla naziv="DomainObject.Predmet.OstaliListFormatedWithAdressOIB_1">
      <item>sudski registar</item>
      <item>Županijsko državno odvjetništvo u Varaždinu</item>
      <item>Zlatko Bočkaj, OIB 84631356551, Anke Butorac 18, 40000 Šenkovec punomoćnik sudionika u postupku IBIS UGB društvo s ograničenom odgovornošću za usluge</item>
    </derivirana_varijabla>
  </DomainObject.Predmet.OstaliListFormatedWithAdressOIB>
  <DomainObject.Predmet.OstaliListNazivFormated>
    <izvorni_sadrzaj>
      <item>sudski registar</item>
      <item>Županijsko državno odvjetništvo u Varaždinu</item>
      <item>Zlatko Bočkaj</item>
    </izvorni_sadrzaj>
    <derivirana_varijabla naziv="DomainObject.Predmet.OstaliListNazivFormated_1">
      <item>sudski registar</item>
      <item>Županijsko državno odvjetništvo u Varaždinu</item>
      <item>Zlatko Bočkaj</item>
    </derivirana_varijabla>
  </DomainObject.Predmet.OstaliListNazivFormated>
  <DomainObject.Predmet.OstaliListNazivFormatedOIB>
    <izvorni_sadrzaj>
      <item>sudski registar</item>
      <item>Županijsko državno odvjetništvo u Varaždinu</item>
      <item>Zlatko Bočkaj, OIB 84631356551</item>
    </izvorni_sadrzaj>
    <derivirana_varijabla naziv="DomainObject.Predmet.OstaliListNazivFormatedOIB_1">
      <item>sudski registar</item>
      <item>Županijsko državno odvjetništvo u Varaždinu</item>
      <item>Zlatko Bočkaj, OIB 84631356551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2017.</izvorni_sadrzaj>
    <derivirana_varijabla naziv="DomainObject.Datum_1">13.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IBIS UGB društvo s ograničenom odgovornošću za usluge</izvorni_sadrzaj>
    <derivirana_varijabla naziv="DomainObject.Predmet.ProtustrankaIDrugi_1">IBIS UGB društvo s ograničenom odgovornošću za usluge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IBIS UGB društvo s ograničenom odgovornošću za usluge, OIB 86367408548, Anke Butorac 16, 40000 Šenkovec</izvorni_sadrzaj>
    <derivirana_varijabla naziv="DomainObject.Predmet.ProtustrankaIDrugiAdressOIB_1">IBIS UGB društvo s ograničenom odgovornošću za usluge, OIB 86367408548, Anke Butorac 16, 40000 Šenkovec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IBIS UGB društvo s ograničenom odgovornošću za usluge</item>
      <item>sudski registar</item>
      <item>Županijsko državno odvjetništvo u Varaždinu</item>
      <item>Zlatko Bočkaj</item>
    </izvorni_sadrzaj>
    <derivirana_varijabla naziv="DomainObject.Predmet.SudioniciListNaziv_1">
      <item>Financijska agencija</item>
      <item>IBIS UGB društvo s ograničenom odgovornošću za usluge</item>
      <item>sudski registar</item>
      <item>Županijsko državno odvjetništvo u Varaždinu</item>
      <item>Zlatko Bočkaj</item>
    </derivirana_varijabla>
  </DomainObject.Predmet.SudioniciListNaziv>
  <DomainObject.Predmet.SudioniciListAdressOIB>
    <izvorni_sadrzaj>
      <item>Financijska agencija, OIB 85821130368</item>
      <item>IBIS UGB društvo s ograničenom odgovornošću za usluge, OIB 86367408548, Anke Butorac 16,40000 Šenkovec</item>
      <item>sudski registar</item>
      <item>Županijsko državno odvjetništvo u Varaždinu</item>
      <item>Zlatko Bočkaj, OIB 84631356551, Anke Butorac 18,40000 Šenkovec</item>
    </izvorni_sadrzaj>
    <derivirana_varijabla naziv="DomainObject.Predmet.SudioniciListAdressOIB_1">
      <item>Financijska agencija, OIB 85821130368</item>
      <item>IBIS UGB društvo s ograničenom odgovornošću za usluge, OIB 86367408548, Anke Butorac 16,40000 Šenkovec</item>
      <item>sudski registar</item>
      <item>Županijsko državno odvjetništvo u Varaždinu</item>
      <item>Zlatko Bočkaj, OIB 84631356551, Anke Butorac 18,40000 Šenkovec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86367408548</item>
      <item>, OIB null</item>
      <item>, OIB null</item>
      <item>, OIB 84631356551</item>
    </izvorni_sadrzaj>
    <derivirana_varijabla naziv="DomainObject.Predmet.SudioniciListNazivOIB_1">
      <item>, OIB 85821130368</item>
      <item>, OIB 86367408548</item>
      <item>, OIB null</item>
      <item>, OIB null</item>
      <item>, OIB 84631356551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246</properties:Words>
  <properties:Characters>1274</properties:Characters>
  <properties:Lines>49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2017-02-13T11:58:00Z</dcterms:created>
  <dc:creator>Katarina Breški</dc:creator>
  <cp:lastModifiedBy>Katarina Breški</cp:lastModifiedBy>
  <dcterms:modified xmlns:xsi="http://www.w3.org/2001/XMLSchema-instance" xsi:type="dcterms:W3CDTF">2017-02-13T12:03:00Z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