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0a01" w14:paraId="95b0a01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AF6388" w:rsidR="00AF6388">
      <w:pPr>
        <w:jc w:val="both"/>
      </w:pPr>
      <w:r>
        <w:tab/>
      </w:r>
      <w:r w:rsidR="00AF6388">
        <w:t>Trgovački sud u Pazinu, po stečajno</w:t>
      </w:r>
      <w:r w:rsidR="00201930">
        <w:t>m</w:t>
      </w:r>
      <w:r w:rsidR="00AF6388">
        <w:t xml:space="preserve"> su</w:t>
      </w:r>
      <w:r w:rsidR="00201930">
        <w:t>cu Ivanu Dujiću</w:t>
      </w:r>
      <w:r w:rsidR="00AF6388">
        <w:t xml:space="preserve">, </w:t>
      </w:r>
      <w:r w:rsidR="00201930">
        <w:t xml:space="preserve">u </w:t>
      </w:r>
      <w:r w:rsidR="00AF6388">
        <w:t>stečajno</w:t>
      </w:r>
      <w:r w:rsidR="00201930">
        <w:t>m postupku</w:t>
      </w:r>
      <w:r w:rsidR="00AF6388">
        <w:t xml:space="preserve"> nad dužnikom </w:t>
      </w:r>
      <w:r w:rsidR="00A94C7D" w:rsidRPr="00A94C7D">
        <w:t xml:space="preserve">CAPPELLOTTO d.o.o. </w:t>
      </w:r>
      <w:r w:rsidR="00A94C7D">
        <w:t xml:space="preserve">u stečaju </w:t>
      </w:r>
      <w:r w:rsidR="00A94C7D" w:rsidRPr="00A94C7D">
        <w:t>Karojba, Motovunski Novaki 25a, OIB: 37901633208</w:t>
      </w:r>
      <w:r w:rsidR="00AF6388">
        <w:t>,</w:t>
      </w:r>
      <w:r w:rsidR="00201930">
        <w:t xml:space="preserve"> 2</w:t>
      </w:r>
      <w:r w:rsidR="00A94C7D">
        <w:t>8</w:t>
      </w:r>
      <w:r w:rsidR="00201930">
        <w:t>. veljače 2017.</w:t>
      </w:r>
      <w:r w:rsidR="00AF6388">
        <w:t xml:space="preserve"> </w:t>
      </w: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283A80" w:rsidR="00A85502">
      <w:pPr>
        <w:jc w:val="both"/>
      </w:pPr>
      <w:r>
        <w:tab/>
        <w:t>I.</w:t>
      </w:r>
      <w:r>
        <w:tab/>
      </w:r>
      <w:r w:rsidR="00A85502">
        <w:t xml:space="preserve">Ispitno ročište na kojem će se ispitivati prijavljene tražbine određuje se za dan </w:t>
      </w:r>
    </w:p>
    <w:p w:rsidRDefault="00A85502" w:rsidP="00A85502" w:rsidR="00A85502"/>
    <w:p w:rsidRDefault="00C2106D" w:rsidP="00A85502" w:rsidR="00A85502">
      <w:pPr>
        <w:jc w:val="center"/>
      </w:pPr>
      <w:r>
        <w:t>09</w:t>
      </w:r>
      <w:r w:rsidR="00531C2B">
        <w:t xml:space="preserve">. </w:t>
      </w:r>
      <w:r>
        <w:t>svibnja</w:t>
      </w:r>
      <w:r w:rsidR="00692B8D">
        <w:t xml:space="preserve"> </w:t>
      </w:r>
      <w:r w:rsidR="00531C2B">
        <w:t>2017</w:t>
      </w:r>
      <w:r w:rsidR="00CE62E8">
        <w:t xml:space="preserve">. u </w:t>
      </w:r>
      <w:r w:rsidR="00062FC6">
        <w:t>1</w:t>
      </w:r>
      <w:r w:rsidR="00692B8D">
        <w:t>2</w:t>
      </w:r>
      <w:r w:rsidR="00CE62E8">
        <w:t>,</w:t>
      </w:r>
      <w:r w:rsidR="00692B8D">
        <w:t>30</w:t>
      </w:r>
      <w:r w:rsidR="00CE62E8">
        <w:t xml:space="preserve"> sati</w:t>
      </w:r>
      <w:r w:rsidR="00A85502">
        <w:t>,</w:t>
      </w:r>
    </w:p>
    <w:p w:rsidRDefault="00A85502" w:rsidP="00A85502" w:rsidR="00A85502">
      <w:pPr>
        <w:jc w:val="center"/>
      </w:pPr>
      <w:r>
        <w:t xml:space="preserve">sudnica broj </w:t>
      </w:r>
      <w:r w:rsidR="00692B8D">
        <w:t>1</w:t>
      </w:r>
      <w:r>
        <w:t>,</w:t>
      </w:r>
    </w:p>
    <w:p w:rsidRDefault="00A85502" w:rsidP="00A85502" w:rsidR="00A85502">
      <w:pPr>
        <w:jc w:val="center"/>
      </w:pPr>
      <w:r>
        <w:t>u Trgovačkom sudu u Pazinu,</w:t>
      </w:r>
    </w:p>
    <w:p w:rsidRDefault="00A85502" w:rsidP="00A85502" w:rsidR="00A85502">
      <w:pPr>
        <w:jc w:val="center"/>
      </w:pPr>
      <w:r>
        <w:t>Dršćevka 1.</w:t>
      </w:r>
    </w:p>
    <w:p w:rsidRDefault="00A85502" w:rsidP="00A85502" w:rsidR="00A85502"/>
    <w:p w:rsidRDefault="00A85502" w:rsidP="00283A80" w:rsidR="00A85502">
      <w:pPr>
        <w:jc w:val="both"/>
      </w:pPr>
      <w:r>
        <w:tab/>
        <w:t>I</w:t>
      </w:r>
      <w:r w:rsidR="00692B8D">
        <w:t>I</w:t>
      </w:r>
      <w:r>
        <w:t>.</w:t>
      </w:r>
      <w:r>
        <w:tab/>
        <w:t xml:space="preserve">Izvještajno ročište na kojem će se na temelju izvješća stečajnog upravitelja odlučivati o daljnjem tijeku stečajnog postupka određuje se za dan </w:t>
      </w:r>
    </w:p>
    <w:p w:rsidRDefault="00A85502" w:rsidP="00A85502" w:rsidR="00A85502"/>
    <w:p w:rsidRDefault="00C2106D" w:rsidP="00A85502" w:rsidR="00A85502">
      <w:pPr>
        <w:jc w:val="center"/>
      </w:pPr>
      <w:r>
        <w:t>09</w:t>
      </w:r>
      <w:r w:rsidR="00531C2B">
        <w:t xml:space="preserve">. </w:t>
      </w:r>
      <w:r>
        <w:t>svibnja</w:t>
      </w:r>
      <w:r w:rsidR="00CE62E8">
        <w:t xml:space="preserve"> 201</w:t>
      </w:r>
      <w:r w:rsidR="00AB0AAE">
        <w:t>7</w:t>
      </w:r>
      <w:r w:rsidR="00CE62E8">
        <w:t xml:space="preserve">. u </w:t>
      </w:r>
      <w:r w:rsidR="00AF6388">
        <w:t>1</w:t>
      </w:r>
      <w:r w:rsidR="00692B8D">
        <w:t>3</w:t>
      </w:r>
      <w:r w:rsidR="00CE62E8">
        <w:t>,</w:t>
      </w:r>
      <w:r w:rsidR="00AF6388">
        <w:t>0</w:t>
      </w:r>
      <w:r w:rsidR="00CE62E8">
        <w:t>0 sati</w:t>
      </w:r>
      <w:r w:rsidR="00A85502">
        <w:t>,</w:t>
      </w:r>
    </w:p>
    <w:p w:rsidRDefault="00A85502" w:rsidP="00A85502" w:rsidR="00A85502">
      <w:pPr>
        <w:jc w:val="center"/>
      </w:pPr>
      <w:r>
        <w:t xml:space="preserve">sudnica broj </w:t>
      </w:r>
      <w:r w:rsidR="00692B8D">
        <w:t>1</w:t>
      </w:r>
      <w:r>
        <w:t>,</w:t>
      </w:r>
    </w:p>
    <w:p w:rsidRDefault="00A85502" w:rsidP="00A85502" w:rsidR="00A85502">
      <w:pPr>
        <w:jc w:val="center"/>
      </w:pPr>
      <w:r>
        <w:t>u Trgovačkom sudu u Pazinu,</w:t>
      </w:r>
    </w:p>
    <w:p w:rsidRDefault="00A85502" w:rsidP="00A85502" w:rsidR="008C04AA">
      <w:pPr>
        <w:jc w:val="center"/>
      </w:pPr>
      <w:r>
        <w:t>Dršćevka 1.</w:t>
      </w:r>
    </w:p>
    <w:p w:rsidRDefault="003A08C6" w:rsidP="008C04AA" w:rsidR="003A08C6">
      <w:pPr>
        <w:jc w:val="both"/>
      </w:pPr>
    </w:p>
    <w:p w:rsidRDefault="008C04AA" w:rsidP="008C04AA" w:rsidR="008C04AA" w:rsidRPr="00E605C9">
      <w:pPr>
        <w:jc w:val="center"/>
      </w:pPr>
      <w:r w:rsidRPr="00E605C9">
        <w:t>Obrazloženje</w:t>
      </w:r>
    </w:p>
    <w:p w:rsidRDefault="00664682" w:rsidP="008C04AA" w:rsidR="00664682">
      <w:pPr>
        <w:jc w:val="both"/>
      </w:pPr>
    </w:p>
    <w:p w:rsidRDefault="00531C2B" w:rsidP="00692B8D" w:rsidR="00692B8D">
      <w:pPr>
        <w:jc w:val="both"/>
      </w:pPr>
      <w:r>
        <w:tab/>
      </w:r>
      <w:r w:rsidR="00692B8D">
        <w:t>Rješenjem posl.br</w:t>
      </w:r>
      <w:r w:rsidR="00D57A29">
        <w:t xml:space="preserve">. </w:t>
      </w:r>
      <w:r w:rsidR="00A94C7D" w:rsidRPr="00A94C7D">
        <w:t>St-503/16-18</w:t>
      </w:r>
      <w:r w:rsidR="00A94C7D">
        <w:t xml:space="preserve"> </w:t>
      </w:r>
      <w:r w:rsidR="00692B8D">
        <w:t xml:space="preserve">od </w:t>
      </w:r>
      <w:r w:rsidR="00A94C7D" w:rsidRPr="00A94C7D">
        <w:t>21. listopada 2016.</w:t>
      </w:r>
      <w:r w:rsidR="00692B8D">
        <w:t xml:space="preserve"> otvoren je stečajni p</w:t>
      </w:r>
      <w:r w:rsidR="00D57A29">
        <w:t>ostupak nad dužnikom, s</w:t>
      </w:r>
      <w:r w:rsidR="00692B8D">
        <w:t>tečajnim upraviteljem imenovan je Štefan Rola</w:t>
      </w:r>
      <w:r w:rsidR="00D57A29">
        <w:t>, a z</w:t>
      </w:r>
      <w:r w:rsidR="00A94C7D">
        <w:t>a 19</w:t>
      </w:r>
      <w:r w:rsidR="00692B8D">
        <w:t>. siječnja 2017. zakazano je ispitno i izvještajno ročište.</w:t>
      </w:r>
      <w:r w:rsidR="00D57A29">
        <w:t xml:space="preserve"> To je rješenje postalo pravomoćno </w:t>
      </w:r>
      <w:r w:rsidR="00A94C7D">
        <w:t>08</w:t>
      </w:r>
      <w:r w:rsidR="00D57A29">
        <w:t xml:space="preserve">. </w:t>
      </w:r>
      <w:r w:rsidR="00A94C7D">
        <w:t>studenog</w:t>
      </w:r>
      <w:r w:rsidR="00D57A29">
        <w:t xml:space="preserve"> 2016.</w:t>
      </w:r>
    </w:p>
    <w:p w:rsidRDefault="00AF6388" w:rsidP="00C2106D" w:rsidR="00D57A29">
      <w:pPr>
        <w:jc w:val="both"/>
      </w:pPr>
      <w:r>
        <w:tab/>
      </w:r>
      <w:r w:rsidR="00C2106D">
        <w:t xml:space="preserve">Rješenjem posl.br. </w:t>
      </w:r>
      <w:r w:rsidR="00C2106D" w:rsidRPr="00C2106D">
        <w:t>St-503/2016-24</w:t>
      </w:r>
      <w:r w:rsidR="00692B8D">
        <w:t xml:space="preserve"> </w:t>
      </w:r>
      <w:r w:rsidR="00C2106D">
        <w:t xml:space="preserve">od 17. siječnja 2017. odgođeno je ispitno ročište zakazano za 19. siječanj 2017. u 10:00 sati i izvještajno ročište zakazano za 19. siječanj 2017. u 10:30 sati, s obzirom je stečajni upravitelj podnio zahtjev za razrješenje dužnosti stečajnog upravitelja. </w:t>
      </w:r>
    </w:p>
    <w:p w:rsidRDefault="00C2106D" w:rsidP="00C2106D" w:rsidR="00C2106D">
      <w:pPr>
        <w:jc w:val="both"/>
        <w:rPr>
          <w:shd w:fill="FFFFFF" w:color="auto" w:val="clear"/>
        </w:rPr>
      </w:pPr>
      <w:r>
        <w:tab/>
        <w:t>U dopisu od 24. veljače 2017. stečajni</w:t>
      </w:r>
      <w:r w:rsidRPr="00C2106D">
        <w:t xml:space="preserve"> upravitelj</w:t>
      </w:r>
      <w:r>
        <w:t xml:space="preserve"> </w:t>
      </w:r>
      <w:r w:rsidRPr="00C2106D">
        <w:t>Štefan Rola</w:t>
      </w:r>
      <w:r>
        <w:t xml:space="preserve"> je naveo da odustaje od zahtjeva za svojim razrješenjem.</w:t>
      </w:r>
    </w:p>
    <w:p w:rsidRDefault="00692B8D" w:rsidP="00692B8D" w:rsidR="00692B8D">
      <w:pPr>
        <w:jc w:val="both"/>
      </w:pPr>
      <w:r>
        <w:tab/>
      </w:r>
      <w:r w:rsidR="00C2106D">
        <w:t>S obzirom na sve navedeno, a n</w:t>
      </w:r>
      <w:r>
        <w:t xml:space="preserve">a temelju čl. 130. </w:t>
      </w:r>
      <w:r w:rsidRPr="00692B8D">
        <w:t>Stečajnog zakona (Narodne novine br. 71/2015, dalje: SZ)</w:t>
      </w:r>
      <w:r>
        <w:t xml:space="preserve">, odlučeno je kao u izreci. </w:t>
      </w:r>
    </w:p>
    <w:p w:rsidRDefault="008C04AA" w:rsidP="00AF6388" w:rsidR="008C04AA" w:rsidRPr="00B87794">
      <w:pPr>
        <w:jc w:val="both"/>
      </w:pPr>
    </w:p>
    <w:p w:rsidRDefault="008C04AA" w:rsidP="00D57A29" w:rsidR="00AB0AAE">
      <w:pPr>
        <w:jc w:val="center"/>
      </w:pPr>
      <w:r w:rsidRPr="00B87794">
        <w:t xml:space="preserve">U Pazinu, </w:t>
      </w:r>
      <w:r w:rsidR="00D57A29" w:rsidRPr="00D57A29">
        <w:t>2</w:t>
      </w:r>
      <w:r w:rsidR="00A94C7D">
        <w:t>8</w:t>
      </w:r>
      <w:r w:rsidR="00D57A29" w:rsidRPr="00D57A29">
        <w:t>. veljače 2017.</w:t>
      </w:r>
    </w:p>
    <w:p w:rsidRDefault="00D57A29" w:rsidP="00E0500D" w:rsidR="008C04AA">
      <w:pPr>
        <w:ind w:firstLine="708" w:left="4956"/>
        <w:jc w:val="both"/>
      </w:pPr>
      <w:r>
        <w:tab/>
      </w:r>
      <w:r w:rsidR="00E0500D">
        <w:t>Stečajn</w:t>
      </w:r>
      <w:r>
        <w:t>i</w:t>
      </w:r>
      <w:r w:rsidR="00E0500D">
        <w:t xml:space="preserve"> su</w:t>
      </w:r>
      <w:r>
        <w:t>dac</w:t>
      </w:r>
      <w:r w:rsidR="00E0500D">
        <w:t>:</w:t>
      </w:r>
    </w:p>
    <w:p w:rsidRDefault="00D57A29" w:rsidP="006373A1" w:rsidR="00AB0AAE">
      <w:pPr>
        <w:ind w:firstLine="708" w:left="4956"/>
        <w:jc w:val="both"/>
      </w:pPr>
      <w:r>
        <w:tab/>
        <w:t xml:space="preserve">   Ivan Dujić</w:t>
      </w:r>
      <w:r w:rsidR="0087686A">
        <w:t>, v.r.</w:t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</w:p>
    <w:p w:rsidRDefault="00AB0AAE" w:rsidP="008C04AA" w:rsidR="00AB0AAE"/>
    <w:p w:rsidRDefault="008C04AA" w:rsidP="008C04AA" w:rsidR="008C04AA" w:rsidRPr="00B87794">
      <w:r w:rsidRPr="00B87794">
        <w:t xml:space="preserve">UPUTA O PRAVNOM LIJEKU: </w:t>
      </w:r>
    </w:p>
    <w:p w:rsidRDefault="00D57A29" w:rsidP="00E0500D" w:rsidR="008C04AA" w:rsidRPr="00B87794">
      <w:pPr>
        <w:ind w:firstLine="708"/>
        <w:jc w:val="both"/>
      </w:pPr>
      <w:r w:rsidRPr="00D57A29">
        <w:t xml:space="preserve">Protiv ovog rješenja  može se izjaviti žalba u roku od 8 dana od dana dostave, a dostava se smatra obavljenom istekom osmoga dana od dana objave pismena na mrežnoj stranici e-Oglasna ploča sudova (čl. 12. SZ-a). Žalba se podnosi ovome sudu u </w:t>
      </w:r>
      <w:r>
        <w:t>3</w:t>
      </w:r>
      <w:r w:rsidRPr="00D57A29">
        <w:t xml:space="preserve"> primjerka</w:t>
      </w:r>
      <w:r>
        <w:t>,</w:t>
      </w:r>
      <w:r w:rsidRPr="00D57A29">
        <w:t xml:space="preserve"> a o istoj odlučuje Visoki trgovački sud Republike Hrvatske.</w:t>
      </w:r>
    </w:p>
    <w:p w:rsidRDefault="008C04AA" w:rsidP="008C04AA" w:rsidR="008C04AA" w:rsidRPr="00E605C9">
      <w:pPr>
        <w:jc w:val="both"/>
      </w:pPr>
    </w:p>
    <w:p w:rsidRDefault="008C04AA" w:rsidP="008C04AA" w:rsidR="008C04AA">
      <w:pPr>
        <w:jc w:val="both"/>
      </w:pPr>
      <w:r w:rsidRPr="00E605C9">
        <w:t>DNA:</w:t>
      </w:r>
    </w:p>
    <w:p w:rsidRDefault="00945BC8" w:rsidP="00E0500D" w:rsidR="00945BC8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 w:rsidR="00D57A29">
        <w:t xml:space="preserve"> - </w:t>
      </w:r>
      <w:r>
        <w:t>8 dana</w:t>
      </w:r>
    </w:p>
    <w:p w:rsidRDefault="002B1A3F" w:rsidP="006373A1" w:rsidR="006373A1">
      <w:pPr>
        <w:ind w:firstLine="708"/>
        <w:jc w:val="both"/>
      </w:pPr>
      <w:r w:rsidRPr="00E605C9">
        <w:t xml:space="preserve">- </w:t>
      </w:r>
      <w:r w:rsidR="008C04AA" w:rsidRPr="00E605C9">
        <w:t>stečajn</w:t>
      </w:r>
      <w:r w:rsidR="00945BC8">
        <w:t>i</w:t>
      </w:r>
      <w:r w:rsidR="008C04AA" w:rsidRPr="00E605C9">
        <w:t xml:space="preserve"> upravitelj</w:t>
      </w:r>
      <w:r w:rsidR="008C04AA" w:rsidRPr="00B87794">
        <w:t xml:space="preserve"> </w:t>
      </w:r>
      <w:r w:rsidR="006373A1" w:rsidRPr="006373A1">
        <w:t xml:space="preserve">Štefan Rola </w:t>
      </w:r>
    </w:p>
    <w:p w:rsidRDefault="00E0500D" w:rsidP="006373A1" w:rsidR="00E0500D">
      <w:pPr>
        <w:ind w:firstLine="708"/>
        <w:jc w:val="both"/>
      </w:pPr>
      <w:r>
        <w:t>- ŽDO Pula</w:t>
      </w:r>
      <w:r w:rsidR="002238C8">
        <w:tab/>
      </w:r>
    </w:p>
    <w:sectPr w:rsidSect="006373A1" w:rsidR="00E050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ABD" w:rsidP="008C04AA" w:rsidR="005A7ABD">
      <w:r>
        <w:separator/>
      </w:r>
    </w:p>
  </w:endnote>
  <w:endnote w:id="0" w:type="continuationSeparator">
    <w:p w:rsidRDefault="005A7ABD" w:rsidP="008C04AA" w:rsidR="005A7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ABD" w:rsidP="008C04AA" w:rsidR="005A7ABD">
      <w:r>
        <w:separator/>
      </w:r>
    </w:p>
  </w:footnote>
  <w:footnote w:id="0" w:type="continuationSeparator">
    <w:p w:rsidRDefault="005A7ABD" w:rsidP="008C04AA" w:rsidR="005A7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6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68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A94C7D" w:rsidRPr="00A94C7D">
      <w:t>Posl. br. 10 St-503/16 -30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</w:t>
    </w:r>
    <w:r w:rsidR="00FD26DC">
      <w:t xml:space="preserve"> </w:t>
    </w:r>
    <w:r w:rsidR="008D67D3" w:rsidRPr="008D67D3">
      <w:t>br</w:t>
    </w:r>
    <w:r w:rsidR="008E5281">
      <w:t>. 10</w:t>
    </w:r>
    <w:r w:rsidR="008D67D3" w:rsidRPr="008D67D3">
      <w:t xml:space="preserve"> St-</w:t>
    </w:r>
    <w:r w:rsidR="00A94C7D">
      <w:t>503</w:t>
    </w:r>
    <w:r w:rsidR="00C05953">
      <w:t>/16</w:t>
    </w:r>
    <w:r w:rsidR="00CE62E8">
      <w:t xml:space="preserve"> -</w:t>
    </w:r>
    <w:r w:rsidR="00201930">
      <w:t>3</w:t>
    </w:r>
    <w:r w:rsidR="00A94C7D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A3E8B"/>
    <w:multiLevelType w:val="hybridMultilevel"/>
    <w:tmpl w:val="42007A0E"/>
    <w:lvl w:tplc="55061A2A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1AC3839"/>
    <w:multiLevelType w:val="hybridMultilevel"/>
    <w:tmpl w:val="E8547E7E"/>
    <w:lvl w:tplc="40847CF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62FC6"/>
    <w:rsid w:val="00082C16"/>
    <w:rsid w:val="0009691C"/>
    <w:rsid w:val="000D7CB0"/>
    <w:rsid w:val="000F3C92"/>
    <w:rsid w:val="00102890"/>
    <w:rsid w:val="00153A82"/>
    <w:rsid w:val="001A1476"/>
    <w:rsid w:val="001E75F6"/>
    <w:rsid w:val="00201930"/>
    <w:rsid w:val="0021269F"/>
    <w:rsid w:val="00220C40"/>
    <w:rsid w:val="002238C8"/>
    <w:rsid w:val="002668F5"/>
    <w:rsid w:val="00283A80"/>
    <w:rsid w:val="002B1A3F"/>
    <w:rsid w:val="002D0ACD"/>
    <w:rsid w:val="002F4EB6"/>
    <w:rsid w:val="002F69CE"/>
    <w:rsid w:val="00321368"/>
    <w:rsid w:val="00321E37"/>
    <w:rsid w:val="003345DB"/>
    <w:rsid w:val="00334786"/>
    <w:rsid w:val="0035048B"/>
    <w:rsid w:val="003735E3"/>
    <w:rsid w:val="003A08C6"/>
    <w:rsid w:val="003A214E"/>
    <w:rsid w:val="00422A5D"/>
    <w:rsid w:val="004336B9"/>
    <w:rsid w:val="00440355"/>
    <w:rsid w:val="00443C91"/>
    <w:rsid w:val="00451C44"/>
    <w:rsid w:val="00486998"/>
    <w:rsid w:val="00486F3D"/>
    <w:rsid w:val="004A2979"/>
    <w:rsid w:val="004A4E9B"/>
    <w:rsid w:val="004C0F18"/>
    <w:rsid w:val="00531C2B"/>
    <w:rsid w:val="005324D6"/>
    <w:rsid w:val="00554328"/>
    <w:rsid w:val="0055464E"/>
    <w:rsid w:val="00581257"/>
    <w:rsid w:val="005A7ABD"/>
    <w:rsid w:val="005B6B0F"/>
    <w:rsid w:val="005C1C3C"/>
    <w:rsid w:val="005C470A"/>
    <w:rsid w:val="005C7566"/>
    <w:rsid w:val="005E2437"/>
    <w:rsid w:val="005E4638"/>
    <w:rsid w:val="005F57AE"/>
    <w:rsid w:val="005F6ED7"/>
    <w:rsid w:val="00613346"/>
    <w:rsid w:val="006373A1"/>
    <w:rsid w:val="006563FF"/>
    <w:rsid w:val="00664682"/>
    <w:rsid w:val="006806A5"/>
    <w:rsid w:val="00692004"/>
    <w:rsid w:val="00692B8D"/>
    <w:rsid w:val="006E061C"/>
    <w:rsid w:val="0071176E"/>
    <w:rsid w:val="00726128"/>
    <w:rsid w:val="0073321E"/>
    <w:rsid w:val="007647DD"/>
    <w:rsid w:val="00774CCA"/>
    <w:rsid w:val="007C6114"/>
    <w:rsid w:val="007D7EEF"/>
    <w:rsid w:val="007F4D77"/>
    <w:rsid w:val="00832115"/>
    <w:rsid w:val="0087686A"/>
    <w:rsid w:val="00887DAA"/>
    <w:rsid w:val="00896573"/>
    <w:rsid w:val="008C04AA"/>
    <w:rsid w:val="008D67D3"/>
    <w:rsid w:val="008E5281"/>
    <w:rsid w:val="00945BC8"/>
    <w:rsid w:val="0095221C"/>
    <w:rsid w:val="00985388"/>
    <w:rsid w:val="009900B8"/>
    <w:rsid w:val="00991779"/>
    <w:rsid w:val="009E091C"/>
    <w:rsid w:val="00A347DB"/>
    <w:rsid w:val="00A36529"/>
    <w:rsid w:val="00A85502"/>
    <w:rsid w:val="00A94C7D"/>
    <w:rsid w:val="00AB0AAE"/>
    <w:rsid w:val="00AF2FA5"/>
    <w:rsid w:val="00AF6388"/>
    <w:rsid w:val="00B4030D"/>
    <w:rsid w:val="00B56635"/>
    <w:rsid w:val="00B87D47"/>
    <w:rsid w:val="00B90BC5"/>
    <w:rsid w:val="00BC6E78"/>
    <w:rsid w:val="00C05953"/>
    <w:rsid w:val="00C2106D"/>
    <w:rsid w:val="00C764D7"/>
    <w:rsid w:val="00C934D9"/>
    <w:rsid w:val="00CA16DB"/>
    <w:rsid w:val="00CD29E7"/>
    <w:rsid w:val="00CE38D4"/>
    <w:rsid w:val="00CE62E8"/>
    <w:rsid w:val="00D21789"/>
    <w:rsid w:val="00D25E6F"/>
    <w:rsid w:val="00D25F40"/>
    <w:rsid w:val="00D57A29"/>
    <w:rsid w:val="00DE0F0E"/>
    <w:rsid w:val="00E0500D"/>
    <w:rsid w:val="00E27C78"/>
    <w:rsid w:val="00E60ABE"/>
    <w:rsid w:val="00EA4A17"/>
    <w:rsid w:val="00EB0698"/>
    <w:rsid w:val="00EE7DC4"/>
    <w:rsid w:val="00EF4136"/>
    <w:rsid w:val="00F07B51"/>
    <w:rsid w:val="00F1651E"/>
    <w:rsid w:val="00F73C78"/>
    <w:rsid w:val="00F90B6E"/>
    <w:rsid w:val="00FC3377"/>
    <w:rsid w:val="00FD26DC"/>
    <w:rsid w:val="00FE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0B6E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531C2B"/>
  </w:style>
  <w:style w:styleId="Tekstrezerviranogmjesta" w:type="character">
    <w:name w:val="Placeholder Text"/>
    <w:basedOn w:val="Zadanifontodlomka"/>
    <w:uiPriority w:val="99"/>
    <w:semiHidden/>
    <w:rsid w:val="00876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86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86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86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86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0B6E"/>
    <w:pPr>
      <w:ind w:left="720"/>
      <w:contextualSpacing/>
    </w:pPr>
  </w:style>
  <w:style w:customStyle="1" w:styleId="apple-converted-space" w:type="character">
    <w:name w:val="apple-converted-space"/>
    <w:basedOn w:val="Zadanifontodlomka"/>
    <w:rsid w:val="00531C2B"/>
  </w:style>
  <w:style w:styleId="Tekstrezerviranogmjesta" w:type="character">
    <w:name w:val="Placeholder Text"/>
    <w:basedOn w:val="Zadanifontodlomka"/>
    <w:uiPriority w:val="99"/>
    <w:semiHidden/>
    <w:rsid w:val="00876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86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86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86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86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22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91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1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56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</izvorni_sadrzaj>
    <derivirana_varijabla naziv="DomainObject.Predmet.Opis_1">spisu prileži plavi registrator - prijave tražbina
od 5.1.2017.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</izvorni_sadrzaj>
    <derivirana_varijabla naziv="DomainObject.Predmet.OstaliListFormated_1">
      <item>Mirko Kapeloto punomoćnik sudionika u postupku CAPPELLOTTO d.o.o. KAROJBA</item>
    </derivirana_varijabla>
  </DomainObject.Predmet.OstaliListFormated>
  <DomainObject.Predmet.OstaliListFormatedOIB>
    <izvorni_sadrzaj>
      <item>Mirko Kapeloto, OIB 09915862888 punomoćnik sudionika u postupku CAPPELLOTTO d.o.o. KAROJBA</item>
    </izvorni_sadrzaj>
    <derivirana_varijabla naziv="DomainObject.Predmet.OstaliListFormatedOIB_1">
      <item>Mirko Kapeloto, OIB 09915862888 punomoćnik sudionika u postupku CAPPELLOTTO d.o.o. KAROJBA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</izvorni_sadrzaj>
    <derivirana_varijabla naziv="DomainObject.Predmet.OstaliListFormatedWithAdress_1">
      <item>Mirko Kapeloto, Novaki Motovunski 25a, 52424 Novaki Motovunski punomoćnik sudionika u postupku CAPPELLOTTO d.o.o. KAROJBA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</derivirana_varijabla>
  </DomainObject.Predmet.OstaliListFormatedWithAdressOIB>
  <DomainObject.Predmet.OstaliListNazivFormated>
    <izvorni_sadrzaj>
      <item>Mirko Kapeloto</item>
    </izvorni_sadrzaj>
    <derivirana_varijabla naziv="DomainObject.Predmet.OstaliListNazivFormated_1">
      <item>Mirko Kapeloto</item>
    </derivirana_varijabla>
  </DomainObject.Predmet.OstaliListNazivFormated>
  <DomainObject.Predmet.OstaliListNazivFormatedOIB>
    <izvorni_sadrzaj>
      <item>Mirko Kapeloto, OIB 09915862888</item>
    </izvorni_sadrzaj>
    <derivirana_varijabla naziv="DomainObject.Predmet.OstaliListNazivFormatedOIB_1">
      <item>Mirko Kapeloto, OIB 09915862888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</izvorni_sadrzaj>
    <derivirana_varijabla naziv="DomainObject.Predmet.SudioniciListNaziv_1">
      <item>FINANCIJSKA AGENCIJA, RC RIJEKA, PODRUŽNICA PULA, PULA</item>
      <item>CAPPELLOTTO d.o.o. KAROJBA</item>
      <item>Mirko Kapeloto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</izvorni_sadrzaj>
    <derivirana_varijabla naziv="DomainObject.Predmet.SudioniciListNazivOIB_1">
      <item>, OIB 85821130368</item>
      <item>, OIB 37901633208</item>
      <item>, OIB 09915862888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58F77-3501-4DC8-9776-AEE6138FF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1683</properties:Characters>
  <properties:Lines>59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2017-02-28T09:20:00Z</dcterms:created>
  <dc:creator>Jasmina Matika</dc:creator>
  <cp:lastModifiedBy>Sanja Lakošeljac</cp:lastModifiedBy>
  <cp:lastPrinted>2016-09-09T11:49:00Z</cp:lastPrinted>
  <dcterms:modified xmlns:xsi="http://www.w3.org/2001/XMLSchema-instance" xsi:type="dcterms:W3CDTF">2017-02-28T09:25:00Z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