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8418" w14:paraId="d3e8418" w:rsidRDefault="00A403B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403B2" w:rsidP="00A403B2" w:rsidR="00A403B2">
      <w:pPr>
        <w:pStyle w:val="Bezproreda"/>
      </w:pPr>
      <w:r>
        <w:t xml:space="preserve">    </w:t>
      </w:r>
    </w:p>
    <w:p w:rsidRDefault="00A403B2" w:rsidP="00A403B2" w:rsidR="00A403B2">
      <w:pPr>
        <w:pStyle w:val="Bezproreda"/>
      </w:pPr>
    </w:p>
    <w:p w:rsidRDefault="00A403B2" w:rsidP="00A403B2" w:rsidR="00AE649C">
      <w:pPr>
        <w:pStyle w:val="Bezproreda"/>
      </w:pPr>
      <w:r>
        <w:t xml:space="preserve">     Republika Hrvatska</w:t>
      </w:r>
    </w:p>
    <w:p w:rsidRDefault="00A403B2" w:rsidP="00A403B2" w:rsidR="00A403B2">
      <w:pPr>
        <w:pStyle w:val="Bezproreda"/>
      </w:pPr>
      <w:r>
        <w:t>Trgovački sud u Bjelovaru</w:t>
      </w:r>
    </w:p>
    <w:p w:rsidRDefault="00A403B2" w:rsidP="00A403B2" w:rsidR="00A403B2" w:rsidRPr="00B76F3C">
      <w:pPr>
        <w:pStyle w:val="Bezproreda"/>
      </w:pPr>
      <w:r>
        <w:t>Bjelovar, Dr. I. Lebovića 42.</w:t>
      </w:r>
    </w:p>
    <w:p w:rsidRDefault="00A403B2" w:rsidP="00A403B2" w:rsidR="00A403B2">
      <w:pPr>
        <w:pStyle w:val="Bezproreda"/>
        <w:ind w:firstLine="708" w:left="4248"/>
      </w:pPr>
      <w:r>
        <w:t>Poslovni broj:  1 St-369/2017-16</w:t>
      </w:r>
    </w:p>
    <w:p w:rsidRDefault="00A403B2" w:rsidP="00A403B2" w:rsidR="00A403B2">
      <w:pPr>
        <w:pStyle w:val="Bezproreda"/>
        <w:rPr>
          <w:b/>
        </w:rPr>
      </w:pPr>
    </w:p>
    <w:p w:rsidRDefault="00A403B2" w:rsidP="00A403B2" w:rsidR="00A403B2">
      <w:pPr>
        <w:pStyle w:val="Bezproreda"/>
        <w:rPr>
          <w:b/>
        </w:rPr>
      </w:pPr>
    </w:p>
    <w:p w:rsidRDefault="00A403B2" w:rsidP="00A403B2" w:rsidR="00A403B2">
      <w:pPr>
        <w:pStyle w:val="Bezproreda"/>
        <w:jc w:val="center"/>
      </w:pPr>
      <w:r>
        <w:t>U   I M E    R E P U B L I K E    H R V A T S K E</w:t>
      </w:r>
    </w:p>
    <w:p w:rsidRDefault="00A403B2" w:rsidP="00A403B2" w:rsidR="00A403B2">
      <w:pPr>
        <w:pStyle w:val="Bezproreda"/>
        <w:jc w:val="center"/>
      </w:pPr>
    </w:p>
    <w:p w:rsidRDefault="00A403B2" w:rsidP="00A403B2" w:rsidR="00A403B2">
      <w:pPr>
        <w:pStyle w:val="Bezproreda"/>
        <w:jc w:val="center"/>
      </w:pPr>
      <w:r>
        <w:t>R J E Š E N J E</w:t>
      </w:r>
    </w:p>
    <w:p w:rsidRDefault="00A403B2" w:rsidP="00A403B2" w:rsidR="00A403B2">
      <w:pPr>
        <w:pStyle w:val="Bezproreda"/>
      </w:pPr>
    </w:p>
    <w:p w:rsidRDefault="00A403B2" w:rsidP="00A403B2" w:rsidR="00A403B2">
      <w:pPr>
        <w:pStyle w:val="Bezproreda"/>
      </w:pPr>
    </w:p>
    <w:p w:rsidRDefault="00A403B2" w:rsidP="00A403B2" w:rsidR="00A403B2">
      <w:pPr>
        <w:pStyle w:val="Bezproreda"/>
        <w:ind w:firstLine="708"/>
        <w:jc w:val="both"/>
      </w:pPr>
      <w:r>
        <w:t>Trgovački sud u Bjelovaru, OIB: 07942269267, po  sucu Branki Pleskalt, u stečajnom postupku nad dužnikom SPACE j.d.o.o. za ugostiteljstvo i trgovinu Ivanec, Akademika Mirka Maleza 95, OIB. 37167467849, 19.  veljače  2018.</w:t>
      </w:r>
    </w:p>
    <w:p w:rsidRDefault="00A403B2" w:rsidP="00A403B2" w:rsidR="00A403B2">
      <w:pPr>
        <w:pStyle w:val="Bezproreda"/>
        <w:jc w:val="both"/>
      </w:pPr>
    </w:p>
    <w:p w:rsidRDefault="00A403B2" w:rsidP="00A403B2" w:rsidR="00A403B2">
      <w:pPr>
        <w:pStyle w:val="Bezproreda"/>
        <w:jc w:val="center"/>
      </w:pPr>
      <w:r>
        <w:t>r i j e š i o   j e</w:t>
      </w:r>
    </w:p>
    <w:p w:rsidRDefault="00A403B2" w:rsidP="00A403B2" w:rsidR="00A403B2">
      <w:pPr>
        <w:pStyle w:val="Bezproreda"/>
        <w:jc w:val="center"/>
      </w:pPr>
    </w:p>
    <w:p w:rsidRDefault="00A403B2" w:rsidP="00A403B2" w:rsidR="00A403B2">
      <w:pPr>
        <w:pStyle w:val="Bezproreda"/>
        <w:ind w:firstLine="708"/>
        <w:jc w:val="both"/>
      </w:pPr>
      <w:r>
        <w:t>1.Otvara se stečajni postupak nad dužnikom SPACE j.d.o.o. za ugostiteljstvo i trgovinu Ivanec, Akademika Mirka Maleza 95, OIB. 37167467849.</w:t>
      </w:r>
    </w:p>
    <w:p w:rsidRDefault="00A403B2" w:rsidP="00A403B2" w:rsidR="00A403B2">
      <w:pPr>
        <w:pStyle w:val="Bezproreda"/>
        <w:ind w:left="720"/>
        <w:jc w:val="both"/>
      </w:pPr>
    </w:p>
    <w:p w:rsidRDefault="00A403B2" w:rsidP="00A403B2" w:rsidR="00A403B2">
      <w:pPr>
        <w:pStyle w:val="Bezproreda"/>
        <w:ind w:firstLine="708"/>
        <w:jc w:val="both"/>
      </w:pPr>
      <w:r>
        <w:t>2.Za stečajnog upravitelja imenuje se Štefan Rola iz Zagreba, Vlaška 95, OIB. 26698048809.</w:t>
      </w:r>
    </w:p>
    <w:p w:rsidRDefault="00A403B2" w:rsidP="00A403B2" w:rsidR="00A403B2">
      <w:pPr>
        <w:pStyle w:val="Bezproreda"/>
        <w:ind w:firstLine="708"/>
        <w:jc w:val="both"/>
      </w:pPr>
    </w:p>
    <w:p w:rsidRDefault="00A403B2" w:rsidP="00A403B2" w:rsidR="00A403B2">
      <w:pPr>
        <w:pStyle w:val="Bezproreda"/>
        <w:ind w:firstLine="708"/>
        <w:jc w:val="both"/>
      </w:pPr>
      <w:r>
        <w:t>3. Zaključuje se stečajni postupak nad dužnikom SPACE j.d.o.o. za ugostiteljstvo i trgovinu Ivanec, Akademika Mirka Maleza 95, OIB. 37167467849.</w:t>
      </w:r>
    </w:p>
    <w:p w:rsidRDefault="00A403B2" w:rsidP="00A403B2" w:rsidR="00A403B2">
      <w:pPr>
        <w:pStyle w:val="Bezproreda"/>
        <w:ind w:firstLine="708"/>
        <w:jc w:val="both"/>
      </w:pPr>
    </w:p>
    <w:p w:rsidRDefault="00A403B2" w:rsidP="00A403B2" w:rsidR="00A403B2">
      <w:pPr>
        <w:pStyle w:val="Bezproreda"/>
        <w:ind w:firstLine="708"/>
        <w:jc w:val="both"/>
      </w:pPr>
      <w:r>
        <w:t>4. Stečajni postupak je otvoren i zaključen s danom 19. veljače  2018. godine u 13,15 sati, kada je ovo rješenje objavljeno na e-oglasnoj ploči ovoga suda.</w:t>
      </w:r>
    </w:p>
    <w:p w:rsidRDefault="00A403B2" w:rsidP="00A403B2" w:rsidR="00A403B2">
      <w:pPr>
        <w:pStyle w:val="Bezproreda"/>
        <w:ind w:firstLine="708"/>
        <w:jc w:val="both"/>
      </w:pPr>
    </w:p>
    <w:p w:rsidRDefault="00A403B2" w:rsidP="00A403B2" w:rsidR="00A403B2">
      <w:pPr>
        <w:pStyle w:val="Bezproreda"/>
        <w:ind w:firstLine="708"/>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403B2" w:rsidP="00A403B2" w:rsidR="00A403B2">
      <w:pPr>
        <w:pStyle w:val="Bezproreda"/>
        <w:ind w:firstLine="708"/>
        <w:jc w:val="both"/>
      </w:pPr>
    </w:p>
    <w:p w:rsidRDefault="00A403B2" w:rsidP="00A403B2" w:rsidR="00A403B2">
      <w:pPr>
        <w:pStyle w:val="Bezproreda"/>
        <w:ind w:firstLine="708"/>
        <w:jc w:val="both"/>
      </w:pPr>
      <w:r>
        <w:t>6. Nakon pravomoćnosti ovoga rješenja stečajni dužnik će se brisati iz sudskog registra.</w:t>
      </w:r>
    </w:p>
    <w:p w:rsidRDefault="00A403B2" w:rsidP="00A403B2" w:rsidR="00A403B2">
      <w:pPr>
        <w:pStyle w:val="Bezproreda"/>
        <w:ind w:firstLine="708"/>
        <w:jc w:val="both"/>
      </w:pPr>
    </w:p>
    <w:p w:rsidRDefault="00A403B2" w:rsidP="00A403B2" w:rsidR="00A403B2">
      <w:pPr>
        <w:pStyle w:val="Bezproreda"/>
        <w:jc w:val="center"/>
      </w:pPr>
      <w:r>
        <w:t>Obrazloženje</w:t>
      </w:r>
    </w:p>
    <w:p w:rsidRDefault="00A403B2" w:rsidP="00A403B2" w:rsidR="00A403B2">
      <w:pPr>
        <w:pStyle w:val="Bezproreda"/>
        <w:jc w:val="both"/>
      </w:pPr>
    </w:p>
    <w:p w:rsidRDefault="00A403B2" w:rsidP="00A403B2" w:rsidR="00A403B2">
      <w:pPr>
        <w:pStyle w:val="Bezproreda"/>
        <w:jc w:val="both"/>
      </w:pPr>
      <w:r>
        <w:tab/>
        <w:t xml:space="preserve">Rješenjem ovog suda 1 St-369/2017-2 od 24. kolovoza 2017. godine pokrenut je postupak radi utvrđivanja pretpostavki za otvaranje stečajnog postupka nad trgovačkim društvom SPACE j.d.o.o. za ugostiteljstvo i trgovinu Ivanec, Akademika Mirka Maleza 95, OIB. 37167467849. </w:t>
      </w:r>
    </w:p>
    <w:p w:rsidRDefault="00A403B2" w:rsidP="00A403B2" w:rsidR="00A403B2">
      <w:pPr>
        <w:pStyle w:val="Bezproreda"/>
        <w:jc w:val="both"/>
      </w:pPr>
    </w:p>
    <w:p w:rsidRDefault="00A403B2" w:rsidP="00A403B2" w:rsidR="00A403B2">
      <w:pPr>
        <w:pStyle w:val="Bezproreda"/>
        <w:ind w:firstLine="708"/>
        <w:jc w:val="both"/>
      </w:pPr>
      <w:r>
        <w:t>Rješenjem od 20. prosinca 2017. godine  imenovan je privremeni stečajni upravitelj u osobi Štefan Rola iz Zagreba, kojem je naloženo da  dostavi izvješće o financijsko-</w:t>
      </w:r>
      <w:r>
        <w:lastRenderedPageBreak/>
        <w:t>gospodarskom sranju dužnika, izvrši uvid u knjige i poslovnu dokumentaciju dužnika te ispita mogu li se imovinom dužnika namiriti troškovi postupka te da ispita postoji li razlog za otvaranje stečajnog postupka.</w:t>
      </w:r>
    </w:p>
    <w:p w:rsidRDefault="00A403B2" w:rsidP="00A403B2" w:rsidR="00A403B2">
      <w:pPr>
        <w:pStyle w:val="Bezproreda"/>
        <w:jc w:val="both"/>
      </w:pPr>
    </w:p>
    <w:p w:rsidRDefault="00A403B2" w:rsidP="00A403B2" w:rsidR="00A403B2">
      <w:pPr>
        <w:pStyle w:val="Bezproreda"/>
        <w:jc w:val="both"/>
      </w:pPr>
      <w:r>
        <w:tab/>
        <w:t>Ročište radi izjašnjenja o prijedlogu i rasprave o uvjetima za otvaranje stečajnog postupka sazvano je za dan 14. veljače 2018. godine.</w:t>
      </w:r>
    </w:p>
    <w:p w:rsidRDefault="00A403B2" w:rsidP="00A403B2" w:rsidR="00A403B2">
      <w:pPr>
        <w:pStyle w:val="Bezproreda"/>
        <w:jc w:val="both"/>
      </w:pPr>
    </w:p>
    <w:p w:rsidRDefault="00A403B2" w:rsidP="00A403B2" w:rsidR="00A403B2">
      <w:pPr>
        <w:pStyle w:val="Bezproreda"/>
        <w:ind w:firstLine="708"/>
        <w:jc w:val="both"/>
      </w:pPr>
      <w:r>
        <w:t>Prijedlogom za otvaranje stečajnog postupka od 19.  siječnja 2017. godine  FINA  Podružnica Varaždin predložila je da se nad dužnikom otvori stečajni postupak budući dužnik na dan 17. siječnja 2017. godine u očevidniku redoslijeda osnova za plaćanje ima evidentirane neizvršene osnove za plaćanje u neprekidnom razdoblju od 120 dana u ukupnom iznosu od 67.219,38 kune. Dužnik nema zaposlenih.</w:t>
      </w:r>
    </w:p>
    <w:p w:rsidRDefault="00A403B2" w:rsidP="00A403B2" w:rsidR="00A403B2">
      <w:pPr>
        <w:pStyle w:val="Bezproreda"/>
        <w:ind w:firstLine="708"/>
        <w:jc w:val="both"/>
      </w:pPr>
    </w:p>
    <w:p w:rsidRDefault="00A403B2" w:rsidP="00A403B2" w:rsidR="00A403B2">
      <w:pPr>
        <w:pStyle w:val="Bezproreda"/>
        <w:ind w:firstLine="708"/>
        <w:jc w:val="both"/>
      </w:pPr>
      <w:r>
        <w:t>Sud je rješenjem od 6. listopada 2017. godine pozvao osobe koje imaju pravni interes za provedbu stečajnog postupka da u roku 15 dana uplate predujam za namirenje troškova prethodnog i otvorenog stečajnog postupka u iznosu 10.000,00 kn. To je rješenje objavljeno na e-oglasnoj ploči suda dana 6. listopada 2017. godine i u roku 15 dana od objave nije uplaćen predujam za namirenje troškova prethodnog i otvorenog stečajnog postupka.</w:t>
      </w:r>
    </w:p>
    <w:p w:rsidRDefault="00A403B2" w:rsidP="00A403B2" w:rsidR="00A403B2">
      <w:pPr>
        <w:pStyle w:val="Bezproreda"/>
        <w:ind w:firstLine="708"/>
        <w:jc w:val="both"/>
      </w:pPr>
    </w:p>
    <w:p w:rsidRDefault="00A403B2" w:rsidP="00A403B2" w:rsidR="00A403B2">
      <w:pPr>
        <w:pStyle w:val="Bezproreda"/>
        <w:ind w:firstLine="708"/>
        <w:jc w:val="both"/>
      </w:pPr>
      <w:r>
        <w:t>Rješenjem od 20. prosinca 2017. godine sud je imenovao privremenog stečajnog upravitelja u osobi Štefana Rola iz Zagreba, koji će izvršiti uvid u knjige i poslovnu dokumentaciju dužnika te ispitati mogu li se imovinom dužnika namiriti troškovi postupka te postoji li razlog za otvaranje stečajnog postupka.</w:t>
      </w:r>
    </w:p>
    <w:p w:rsidRDefault="00A403B2" w:rsidP="00A403B2" w:rsidR="00A403B2">
      <w:pPr>
        <w:pStyle w:val="Bezproreda"/>
        <w:ind w:firstLine="708"/>
        <w:jc w:val="both"/>
      </w:pPr>
    </w:p>
    <w:p w:rsidRDefault="00A403B2" w:rsidP="00A403B2" w:rsidR="00A403B2">
      <w:pPr>
        <w:pStyle w:val="Bezproreda"/>
        <w:ind w:firstLine="708"/>
        <w:jc w:val="both"/>
      </w:pPr>
      <w:r>
        <w:t>Dana 8. siječnja 2018. godine privremeni stečajni upravitelj dostavio je na spis pisano izvješće iz kojeg proizlazi da do ročišta nije mogao doći u posjed bilo kakvih daljnjih podataka iz kojih bi mogao utvrditi da postoji neka imovina u vlasništvu stečajnog dužnika osim osobnog vozila, no nije mu poznato gdje se vozilo sada nalazi niti mu je poznata adresa na kojoj se sada nalazi z.z. dužnika, obzirom da na adresi koja je naznačena u izvodu iz sudskog registra ona više ne prebiva. Nadalje je naveo da prema njegovoj procjeni vrijednost vozila koje je registrirano na dužnika je mala obzirom na starost vozila te da stoga unovčenjem istog ne bi se ostvarila sredstva za namirenje vjerovnika, pa obzirom da dužnik ne  posjeduje imovinu iz koje bi se mogle namiriti obveze prema vjerovnicima a niti namiriti troškovi stečajnog postupka  predložio  je da sud donese odluku temeljem čl. 132. Stečajnog zakona.</w:t>
      </w:r>
    </w:p>
    <w:p w:rsidRDefault="00A403B2" w:rsidP="00A403B2" w:rsidR="00A403B2">
      <w:pPr>
        <w:pStyle w:val="Bezproreda"/>
        <w:ind w:firstLine="708"/>
        <w:jc w:val="both"/>
      </w:pPr>
    </w:p>
    <w:p w:rsidRDefault="00A403B2" w:rsidP="00A403B2" w:rsidR="00A403B2">
      <w:pPr>
        <w:pStyle w:val="Bezproreda"/>
        <w:ind w:firstLine="708"/>
        <w:jc w:val="both"/>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A403B2" w:rsidP="00A403B2" w:rsidR="00A403B2">
      <w:pPr>
        <w:pStyle w:val="Bezproreda"/>
        <w:jc w:val="both"/>
      </w:pPr>
    </w:p>
    <w:p w:rsidRDefault="00A403B2" w:rsidP="00A403B2" w:rsidR="00A403B2">
      <w:pPr>
        <w:pStyle w:val="Bezproreda"/>
        <w:jc w:val="both"/>
      </w:pPr>
      <w:r>
        <w:lastRenderedPageBreak/>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A403B2" w:rsidP="00A403B2" w:rsidR="00A403B2">
      <w:pPr>
        <w:pStyle w:val="Bezproreda"/>
        <w:jc w:val="both"/>
      </w:pPr>
      <w:r>
        <w:t>Stoga je sud  temeljem čl. 132. st. 2. Stečajnog zakona ("Narodne novine" br.  71/15, dalje SZ) riješio kao u izreci.</w:t>
      </w:r>
    </w:p>
    <w:p w:rsidRDefault="00A403B2" w:rsidP="00A403B2" w:rsidR="00A403B2">
      <w:pPr>
        <w:pStyle w:val="Bezproreda"/>
        <w:jc w:val="both"/>
      </w:pPr>
    </w:p>
    <w:p w:rsidRDefault="00A403B2" w:rsidP="00A403B2" w:rsidR="00A403B2">
      <w:pPr>
        <w:pStyle w:val="Bezproreda"/>
        <w:jc w:val="both"/>
      </w:pPr>
      <w:r>
        <w:tab/>
        <w:t>Nakon zaključenja stečajnog postupka, stečajni upravitelj će po potrebi postupiti u skladu sa čl. 133. st. 1. SZ-a te je riješeno kao u  točki 5. izreke ovog rješenja.</w:t>
      </w:r>
    </w:p>
    <w:p w:rsidRDefault="00A403B2" w:rsidP="00A403B2" w:rsidR="00A403B2">
      <w:pPr>
        <w:pStyle w:val="Bezproreda"/>
        <w:jc w:val="both"/>
      </w:pPr>
    </w:p>
    <w:p w:rsidRDefault="00A403B2" w:rsidP="00A403B2" w:rsidR="00A403B2">
      <w:pPr>
        <w:pStyle w:val="Bezproreda"/>
        <w:jc w:val="both"/>
      </w:pPr>
      <w:r>
        <w:tab/>
        <w:t xml:space="preserve">Nakon pravomoćnosti ovog rješenja dužnik će se temeljem čl. 286. st. 3. SZ-a brisati iz sudskog registra te je riješeno kao u točki 6. izreke ovog rješenja. </w:t>
      </w:r>
    </w:p>
    <w:p w:rsidRDefault="00A403B2" w:rsidP="00A403B2" w:rsidR="00A403B2">
      <w:pPr>
        <w:pStyle w:val="Bezproreda"/>
        <w:jc w:val="both"/>
      </w:pPr>
    </w:p>
    <w:p w:rsidRDefault="00A403B2" w:rsidP="00A403B2" w:rsidR="00A403B2">
      <w:pPr>
        <w:pStyle w:val="Bezproreda"/>
        <w:ind w:firstLine="708"/>
        <w:jc w:val="both"/>
      </w:pPr>
      <w:r>
        <w:t xml:space="preserve">U Bjelovaru 19. veljače  2018.  </w:t>
      </w:r>
    </w:p>
    <w:p w:rsidRDefault="00A403B2" w:rsidP="00A403B2" w:rsidR="00A403B2">
      <w:pPr>
        <w:pStyle w:val="Bezproreda"/>
        <w:jc w:val="center"/>
      </w:pPr>
      <w:r>
        <w:t xml:space="preserve">                                                S u d a c</w:t>
      </w:r>
    </w:p>
    <w:p w:rsidRDefault="00A403B2" w:rsidP="00A403B2" w:rsidR="00A403B2">
      <w:pPr>
        <w:pStyle w:val="Bezproreda"/>
        <w:jc w:val="center"/>
      </w:pPr>
    </w:p>
    <w:p w:rsidRDefault="00A403B2" w:rsidP="00A403B2" w:rsidR="00A403B2">
      <w:pPr>
        <w:pStyle w:val="Bezproreda"/>
        <w:jc w:val="center"/>
      </w:pPr>
      <w:r>
        <w:t xml:space="preserve">                                                  Branka Pleskalt v.r.</w:t>
      </w:r>
    </w:p>
    <w:p w:rsidRDefault="00A403B2" w:rsidP="00A403B2" w:rsidR="00A403B2">
      <w:pPr>
        <w:pStyle w:val="Bezproreda"/>
        <w:jc w:val="center"/>
      </w:pPr>
    </w:p>
    <w:p w:rsidRDefault="00A403B2" w:rsidP="00A403B2" w:rsidR="00A403B2">
      <w:pPr>
        <w:pStyle w:val="Bezproreda"/>
        <w:jc w:val="center"/>
      </w:pPr>
      <w:r>
        <w:t xml:space="preserve">                                                      Za točnost otpravka – ovlašteni službenik</w:t>
      </w:r>
    </w:p>
    <w:p w:rsidRDefault="00A403B2" w:rsidP="00A403B2" w:rsidR="00A403B2">
      <w:pPr>
        <w:pStyle w:val="Bezproreda"/>
        <w:jc w:val="both"/>
      </w:pPr>
      <w:r>
        <w:tab/>
      </w:r>
      <w:r>
        <w:tab/>
      </w:r>
      <w:r>
        <w:tab/>
      </w:r>
      <w:r>
        <w:tab/>
      </w:r>
      <w:r>
        <w:tab/>
      </w:r>
      <w:r>
        <w:tab/>
        <w:t xml:space="preserve">                 Vesna Dragišić</w:t>
      </w:r>
    </w:p>
    <w:p w:rsidRDefault="00A403B2" w:rsidP="00A403B2" w:rsidR="00A403B2">
      <w:pPr>
        <w:pStyle w:val="Bezproreda"/>
        <w:jc w:val="both"/>
      </w:pPr>
    </w:p>
    <w:p w:rsidRDefault="00A403B2" w:rsidP="00A403B2" w:rsidR="00A403B2">
      <w:pPr>
        <w:pStyle w:val="Bezproreda"/>
        <w:ind w:firstLine="708"/>
        <w:jc w:val="both"/>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4F27AE" w:rsidR="00AE649C" w:rsidRPr="00B76F3C">
      <w:pPr>
        <w:pStyle w:val="NormaleSPIS"/>
      </w:pPr>
    </w:p>
    <w:sectPr w:rsidSect="00A403B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9820816"/>
      <w:docPartObj>
        <w:docPartGallery w:val="Page Numbers (Top of Page)"/>
        <w:docPartUnique/>
      </w:docPartObj>
    </w:sdtPr>
    <w:sdtEndPr/>
    <w:sdtContent>
      <w:p w:rsidRDefault="00A403B2" w:rsidR="00A403B2">
        <w:pPr>
          <w:pStyle w:val="Zaglavlje"/>
          <w:jc w:val="center"/>
        </w:pPr>
        <w:r>
          <w:fldChar w:fldCharType="begin"/>
        </w:r>
        <w:r>
          <w:instrText>PAGE   \* MERGEFORMAT</w:instrText>
        </w:r>
        <w:r>
          <w:fldChar w:fldCharType="separate"/>
        </w:r>
        <w:r w:rsidR="00F534D4">
          <w:t>3</w:t>
        </w:r>
        <w:r>
          <w:fldChar w:fldCharType="end"/>
        </w:r>
      </w:p>
    </w:sdtContent>
  </w:sdt>
  <w:p w:rsidRDefault="00A403B2" w:rsidR="008333A9">
    <w:pPr>
      <w:pStyle w:val="Zaglavlje"/>
    </w:pPr>
    <w:r>
      <w:t>Poslovni broj: 1 St-369/2017-16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3B2"/>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34D4"/>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93966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St-369/2017-16</izvorni_sadrzaj>
    <derivirana_varijabla naziv="DomainObject.Oznaka_1">St-369/2017-16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St-369/2017</izvorni_sadrzaj>
    <derivirana_varijabla naziv="DomainObject.Predmet.OznakaBroj_1">St-369/2017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SPACE jednostavno društvo s ograničenom odgovornošću za ugostiteljstvo i trgovinu</izvorni_sadrzaj>
    <derivirana_varijabla naziv="DomainObject.Predmet.ProtustrankaFormated_1">  SPACE jednostavno društvo s ograničenom odgovornošću za ugostiteljstvo i trgovinu</derivirana_varijabla>
  </DomainObject.Predmet.ProtustrankaFormated>
  <DomainObject.Predmet.ProtustrankaFormatedOIB>
    <izvorni_sadrzaj>  SPACE jednostavno društvo s ograničenom odgovornošću za ugostiteljstvo i trgovinu, OIB 37167467849</izvorni_sadrzaj>
    <derivirana_varijabla naziv="DomainObject.Predmet.ProtustrankaFormatedOIB_1">  SPACE jednostavno društvo s ograničenom odgovornošću za ugostiteljstvo i trgovinu, OIB 37167467849</derivirana_varijabla>
  </DomainObject.Predmet.ProtustrankaFormatedOIB>
  <DomainObject.Predmet.ProtustrankaFormatedWithAdress>
    <izvorni_sadrzaj> SPACE jednostavno društvo s ograničenom odgovornošću za ugostiteljstvo i trgovinu, Akademika Mirka Maleza 95, 42240 Ivanec</izvorni_sadrzaj>
    <derivirana_varijabla naziv="DomainObject.Predmet.ProtustrankaFormatedWithAdress_1"> SPACE jednostavno društvo s ograničenom odgovornošću za ugostiteljstvo i trgovinu, Akademika Mirka Maleza 95, 42240 Ivanec</derivirana_varijabla>
  </DomainObject.Predmet.ProtustrankaFormatedWithAdress>
  <DomainObject.Predmet.ProtustrankaFormatedWithAdressOIB>
    <izvorni_sadrzaj> SPACE jednostavno društvo s ograničenom odgovornošću za ugostiteljstvo i trgovinu, OIB 37167467849, Akademika Mirka Maleza 95, 42240 Ivanec</izvorni_sadrzaj>
    <derivirana_varijabla naziv="DomainObject.Predmet.ProtustrankaFormatedWithAdressOIB_1"> SPACE jednostavno društvo s ograničenom odgovornošću za ugostiteljstvo i trgovinu, OIB 37167467849, Akademika Mirka Maleza 95, 42240 Ivanec</derivirana_varijabla>
  </DomainObject.Predmet.ProtustrankaFormatedWithAdressOIB>
  <DomainObject.Predmet.ProtustrankaWithAdress>
    <izvorni_sadrzaj>SPACE jednostavno društvo s ograničenom odgovornošću za ugostiteljstvo i trgovinu Akademika Mirka Maleza 95, 42240 Ivanec</izvorni_sadrzaj>
    <derivirana_varijabla naziv="DomainObject.Predmet.ProtustrankaWithAdress_1">SPACE jednostavno društvo s ograničenom odgovornošću za ugostiteljstvo i trgovinu Akademika Mirka Maleza 95, 42240 Ivanec</derivirana_varijabla>
  </DomainObject.Predmet.ProtustrankaWithAdress>
  <DomainObject.Predmet.ProtustrankaWithAdressOIB>
    <izvorni_sadrzaj>SPACE jednostavno društvo s ograničenom odgovornošću za ugostiteljstvo i trgovinu, OIB 37167467849, Akademika Mirka Maleza 95, 42240 Ivanec</izvorni_sadrzaj>
    <derivirana_varijabla naziv="DomainObject.Predmet.ProtustrankaWithAdressOIB_1">SPACE jednostavno društvo s ograničenom odgovornošću za ugostiteljstvo i trgovinu, OIB 37167467849, Akademika Mirka Maleza 95, 42240 Ivanec</derivirana_varijabla>
  </DomainObject.Predmet.ProtustrankaWithAdressOIB>
  <DomainObject.Predmet.ProtustrankaNazivFormated>
    <izvorni_sadrzaj>SPACE jednostavno društvo s ograničenom odgovornošću za ugostiteljstvo i trgovinu</izvorni_sadrzaj>
    <derivirana_varijabla naziv="DomainObject.Predmet.ProtustrankaNazivFormated_1">SPACE jednostavno društvo s ograničenom odgovornošću za ugostiteljstvo i trgovinu</derivirana_varijabla>
  </DomainObject.Predmet.ProtustrankaNazivFormated>
  <DomainObject.Predmet.ProtustrankaNazivFormatedOIB>
    <izvorni_sadrzaj>SPACE jednostavno društvo s ograničenom odgovornošću za ugostiteljstvo i trgovinu, OIB 37167467849</izvorni_sadrzaj>
    <derivirana_varijabla naziv="DomainObject.Predmet.ProtustrankaNazivFormatedOIB_1">SPACE jednostavno društvo s ograničenom odgovornošću za ugostiteljstvo i trgovinu, OIB 37167467849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sjeverna Hrvatska</izvorni_sadrzaj>
    <derivirana_varijabla naziv="DomainObject.Predmet.StrankaFormated_1">  REPUBLIKA HRVATSKA MINISTARSTVO FINANCIJA-POREZNA UPRAVA, Područni ured sjeverna Hrvatska</derivirana_varijabla>
  </DomainObject.Predmet.StrankaFormated>
  <DomainObject.Predmet.StrankaFormatedOIB>
    <izvorni_sadrzaj>  REPUBLIKA HRVATSKA MINISTARSTVO FINANCIJA-POREZNA UPRAVA, Područni ured sjeverna Hrvatska, OIB 18683136487</izvorni_sadrzaj>
    <derivirana_varijabla naziv="DomainObject.Predmet.StrankaFormatedOIB_1">  REPUBLIKA HRVATSKA MINISTARSTVO FINANCIJA-POREZNA UPRAVA, Područni ured sjeverna Hrvatska, OIB 18683136487</derivirana_varijabla>
  </DomainObject.Predmet.StrankaFormatedOIB>
  <DomainObject.Predmet.StrankaFormatedWithAdress>
    <izvorni_sadrzaj> REPUBLIKA HRVATSKA MINISTARSTVO FINANCIJA-POREZNA UPRAVA, Područni ured sjeverna Hrvatska, Katančićeva 5, 10000 Zagreb</izvorni_sadrzaj>
    <derivirana_varijabla naziv="DomainObject.Predmet.StrankaFormatedWithAdress_1"> REPUBLIKA HRVATSKA MINISTARSTVO FINANCIJA-POREZNA UPRAVA, Područni ured sjeverna Hrvatska, Katančićeva 5, 10000 Zagreb</derivirana_varijabla>
  </DomainObject.Predmet.StrankaFormatedWithAdress>
  <DomainObject.Predmet.StrankaFormatedWithAdressOIB>
    <izvorni_sadrzaj> REPUBLIKA HRVATSKA MINISTARSTVO FINANCIJA-POREZNA UPRAVA, Područni ured sjeverna Hrvatska, OIB 18683136487, Katančićeva 5, 10000 Zagreb</izvorni_sadrzaj>
    <derivirana_varijabla naziv="DomainObject.Predmet.StrankaFormatedWithAdressOIB_1"> REPUBLIKA HRVATSKA MINISTARSTVO FINANCIJA-POREZNA UPRAVA, Područni ured sjeverna Hrvatska, OIB 18683136487, Katančićeva 5, 10000 Zagreb</derivirana_varijabla>
  </DomainObject.Predmet.StrankaFormatedWithAdressOIB>
  <DomainObject.Predmet.StrankaWithAdress>
    <izvorni_sadrzaj>REPUBLIKA HRVATSKA MINISTARSTVO FINANCIJA-POREZNA UPRAVA, Područni ured sjeverna Hrvatska Katančićeva 5,10000 Zagreb</izvorni_sadrzaj>
    <derivirana_varijabla naziv="DomainObject.Predmet.StrankaWithAdress_1">REPUBLIKA HRVATSKA MINISTARSTVO FINANCIJA-POREZNA UPRAVA, Područni ured sjeverna Hrvatska Katančićeva 5,10000 Zagreb</derivirana_varijabla>
  </DomainObject.Predmet.StrankaWithAdress>
  <DomainObject.Predmet.StrankaWithAdressOIB>
    <izvorni_sadrzaj>REPUBLIKA HRVATSKA MINISTARSTVO FINANCIJA-POREZNA UPRAVA, Područni ured sjeverna Hrvatska, OIB 18683136487, Katančićeva 5,10000 Zagreb</izvorni_sadrzaj>
    <derivirana_varijabla naziv="DomainObject.Predmet.StrankaWithAdressOIB_1">REPUBLIKA HRVATSKA MINISTARSTVO FINANCIJA-POREZNA UPRAVA, Područni ured sjeverna Hrvatska, OIB 18683136487, Katančićeva 5,10000 Zagreb</derivirana_varijabla>
  </DomainObject.Predmet.StrankaWithAdressOIB>
  <DomainObject.Predmet.StrankaNazivFormated>
    <izvorni_sadrzaj>REPUBLIKA HRVATSKA MINISTARSTVO FINANCIJA-POREZNA UPRAVA, Područni ured sjeverna Hrvatska</izvorni_sadrzaj>
    <derivirana_varijabla naziv="DomainObject.Predmet.StrankaNazivFormated_1">REPUBLIKA HRVATSKA MINISTARSTVO FINANCIJA-POREZNA UPRAVA, Područni ured sjeverna Hrvatska</derivirana_varijabla>
  </DomainObject.Predmet.StrankaNazivFormated>
  <DomainObject.Predmet.StrankaNazivFormatedOIB>
    <izvorni_sadrzaj>REPUBLIKA HRVATSKA MINISTARSTVO FINANCIJA-POREZNA UPRAVA, Područni ured sjeverna Hrvatska, OIB 18683136487</izvorni_sadrzaj>
    <derivirana_varijabla naziv="DomainObject.Predmet.StrankaNazivFormatedOIB_1">REPUBLIKA HRVATSKA MINISTARSTVO FINANCIJA-POREZNA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FINANCIJA-POREZNA UPRAVA, Područni ured sjeverna Hrvatska</item>
    </izvorni_sadrzaj>
    <derivirana_varijabla naziv="DomainObject.Predmet.StrankaListFormated_1">
      <item>REPUBLIKA HRVATSKA MINISTARSTVO FINANCIJA-POREZNA UPRAVA, Područni ured sjeverna Hrvatska</item>
    </derivirana_varijabla>
  </DomainObject.Predmet.StrankaListFormated>
  <DomainObject.Predmet.StrankaListFormatedOIB>
    <izvorni_sadrzaj>
      <item>REPUBLIKA HRVATSKA MINISTARSTVO FINANCIJA-POREZNA UPRAVA, Područni ured sjeverna Hrvatska, OIB 18683136487</item>
    </izvorni_sadrzaj>
    <derivirana_varijabla naziv="DomainObject.Predmet.StrankaListFormatedOIB_1">
      <item>REPUBLIKA HRVATSKA MINISTARSTVO FINANCIJA-POREZNA UPRAVA, Područni ured sjeverna Hrvatska, OIB 18683136487</item>
    </derivirana_varijabla>
  </DomainObject.Predmet.StrankaListFormatedOIB>
  <DomainObject.Predmet.StrankaListFormatedWithAdress>
    <izvorni_sadrzaj>
      <item>REPUBLIKA HRVATSKA MINISTARSTVO FINANCIJA-POREZNA UPRAVA, Područni ured sjeverna Hrvatska, Katančićeva 5, 10000 Zagreb</item>
    </izvorni_sadrzaj>
    <derivirana_varijabla naziv="DomainObject.Predmet.StrankaListFormatedWithAdress_1">
      <item>REPUBLIKA HRVATSKA MINISTARSTVO FINANCIJA-POREZNA UPRAVA, Područni ured sjeverna Hrvatska, Katančićeva 5, 10000 Zagreb</item>
    </derivirana_varijabla>
  </DomainObject.Predmet.StrankaListFormatedWithAdress>
  <DomainObject.Predmet.StrankaListFormatedWithAdressOIB>
    <izvorni_sadrzaj>
      <item>REPUBLIKA HRVATSKA MINISTARSTVO FINANCIJA-POREZNA UPRAVA, Područni ured sjeverna Hrvatska, OIB 18683136487, Katančićeva 5, 10000 Zagreb</item>
    </izvorni_sadrzaj>
    <derivirana_varijabla naziv="DomainObject.Predmet.StrankaListFormatedWithAdressOIB_1">
      <item>REPUBLIKA HRVATSKA MINISTARSTVO FINANCIJA-POREZNA UPRAVA, Područni ured sjeverna Hrvatska, OIB 18683136487, Katančićeva 5, 10000 Zagreb</item>
    </derivirana_varijabla>
  </DomainObject.Predmet.StrankaListFormatedWithAdressOIB>
  <DomainObject.Predmet.StrankaListNazivFormated>
    <izvorni_sadrzaj>
      <item>REPUBLIKA HRVATSKA MINISTARSTVO FINANCIJA-POREZNA UPRAVA, Područni ured sjeverna Hrvatska</item>
    </izvorni_sadrzaj>
    <derivirana_varijabla naziv="DomainObject.Predmet.StrankaListNazivFormated_1">
      <item>REPUBLIKA HRVATSKA MINISTARSTVO FINANCIJA-POREZNA UPRAVA, Područni ured sjeverna Hrvatska</item>
    </derivirana_varijabla>
  </DomainObject.Predmet.StrankaListNazivFormated>
  <DomainObject.Predmet.StrankaListNazivFormatedOIB>
    <izvorni_sadrzaj>
      <item>REPUBLIKA HRVATSKA MINISTARSTVO FINANCIJA-POREZNA UPRAVA, Područni ured sjeverna Hrvatska, OIB 18683136487</item>
    </izvorni_sadrzaj>
    <derivirana_varijabla naziv="DomainObject.Predmet.StrankaListNazivFormatedOIB_1">
      <item>REPUBLIKA HRVATSKA MINISTARSTVO FINANCIJA-POREZNA UPRAVA, Područni ured sjeverna Hrvatska, OIB 18683136487</item>
    </derivirana_varijabla>
  </DomainObject.Predmet.StrankaListNazivFormatedOIB>
  <DomainObject.Predmet.ProtuStrankaListFormated>
    <izvorni_sadrzaj>
      <item>SPACE jednostavno društvo s ograničenom odgovornošću za ugostiteljstvo i trgovinu</item>
    </izvorni_sadrzaj>
    <derivirana_varijabla naziv="DomainObject.Predmet.ProtuStrankaListFormated_1">
      <item>SPACE jednostavno društvo s ograničenom odgovornošću za ugostiteljstvo i trgovinu</item>
    </derivirana_varijabla>
  </DomainObject.Predmet.ProtuStrankaListFormated>
  <DomainObject.Predmet.ProtuStrankaListFormatedOIB>
    <izvorni_sadrzaj>
      <item>SPACE jednostavno društvo s ograničenom odgovornošću za ugostiteljstvo i trgovinu, OIB 37167467849</item>
    </izvorni_sadrzaj>
    <derivirana_varijabla naziv="DomainObject.Predmet.ProtuStrankaListFormatedOIB_1">
      <item>SPACE jednostavno društvo s ograničenom odgovornošću za ugostiteljstvo i trgovinu, OIB 37167467849</item>
    </derivirana_varijabla>
  </DomainObject.Predmet.ProtuStrankaListFormatedOIB>
  <DomainObject.Predmet.ProtuStrankaListFormatedWithAdress>
    <izvorni_sadrzaj>
      <item>SPACE jednostavno društvo s ograničenom odgovornošću za ugostiteljstvo i trgovinu, Akademika Mirka Maleza 95, 42240 Ivanec</item>
    </izvorni_sadrzaj>
    <derivirana_varijabla naziv="DomainObject.Predmet.ProtuStrankaListFormatedWithAdress_1">
      <item>SPACE jednostavno društvo s ograničenom odgovornošću za ugostiteljstvo i trgovinu, Akademika Mirka Maleza 95, 42240 Ivanec</item>
    </derivirana_varijabla>
  </DomainObject.Predmet.ProtuStrankaListFormatedWithAdress>
  <DomainObject.Predmet.ProtuStrankaListFormatedWithAdressOIB>
    <izvorni_sadrzaj>
      <item>SPACE jednostavno društvo s ograničenom odgovornošću za ugostiteljstvo i trgovinu, OIB 37167467849, Akademika Mirka Maleza 95, 42240 Ivanec</item>
    </izvorni_sadrzaj>
    <derivirana_varijabla naziv="DomainObject.Predmet.ProtuStrankaListFormatedWithAdressOIB_1">
      <item>SPACE jednostavno društvo s ograničenom odgovornošću za ugostiteljstvo i trgovinu, OIB 37167467849, Akademika Mirka Maleza 95, 42240 Ivanec</item>
    </derivirana_varijabla>
  </DomainObject.Predmet.ProtuStrankaListFormatedWithAdressOIB>
  <DomainObject.Predmet.ProtuStrankaListNazivFormated>
    <izvorni_sadrzaj>
      <item>SPACE jednostavno društvo s ograničenom odgovornošću za ugostiteljstvo i trgovinu</item>
    </izvorni_sadrzaj>
    <derivirana_varijabla naziv="DomainObject.Predmet.ProtuStrankaListNazivFormated_1">
      <item>SPACE jednostavno društvo s ograničenom odgovornošću za ugostiteljstvo i trgovinu</item>
    </derivirana_varijabla>
  </DomainObject.Predmet.ProtuStrankaListNazivFormated>
  <DomainObject.Predmet.ProtuStrankaListNazivFormatedOIB>
    <izvorni_sadrzaj>
      <item>SPACE jednostavno društvo s ograničenom odgovornošću za ugostiteljstvo i trgovinu, OIB 37167467849</item>
    </izvorni_sadrzaj>
    <derivirana_varijabla naziv="DomainObject.Predmet.ProtuStrankaListNazivFormatedOIB_1">
      <item>SPACE jednostavno društvo s ograničenom odgovornošću za ugostiteljstvo i trgovinu, OIB 37167467849</item>
    </derivirana_varijabla>
  </DomainObject.Predmet.ProtuStrankaListNazivFormatedOIB>
  <DomainObject.Predmet.OstaliListFormated>
    <izvorni_sadrzaj>
      <item>Županijsko državno odvjetništvo u Varaždinu</item>
      <item>Sudski registar</item>
      <item>Jelena Putar</item>
    </izvorni_sadrzaj>
    <derivirana_varijabla naziv="DomainObject.Predmet.OstaliListFormated_1">
      <item>Županijsko državno odvjetništvo u Varaždinu</item>
      <item>Sudski registar</item>
      <item>Jelena Putar</item>
    </derivirana_varijabla>
  </DomainObject.Predmet.OstaliListFormated>
  <DomainObject.Predmet.OstaliListFormatedOIB>
    <izvorni_sadrzaj>
      <item>Županijsko državno odvjetništvo u Varaždinu, OIB 23987413075</item>
      <item>Sudski registar</item>
      <item>Jelena Putar, OIB 57341359843</item>
    </izvorni_sadrzaj>
    <derivirana_varijabla naziv="DomainObject.Predmet.OstaliListFormatedOIB_1">
      <item>Županijsko državno odvjetništvo u Varaždinu, OIB 23987413075</item>
      <item>Sudski registar</item>
      <item>Jelena Putar, OIB 57341359843</item>
    </derivirana_varijabla>
  </DomainObject.Predmet.OstaliListFormatedOIB>
  <DomainObject.Predmet.OstaliListFormatedWithAdress>
    <izvorni_sadrzaj>
      <item>Županijsko državno odvjetništvo u Varaždinu</item>
      <item>Sudski registar</item>
      <item>Jelena Putar, Akademika Ladislava Šabana 1, 42240 Ivanec</item>
    </izvorni_sadrzaj>
    <derivirana_varijabla naziv="DomainObject.Predmet.OstaliListFormatedWithAdress_1">
      <item>Županijsko državno odvjetništvo u Varaždinu</item>
      <item>Sudski registar</item>
      <item>Jelena Putar, Akademika Ladislava Šabana 1, 42240 Ivanec</item>
    </derivirana_varijabla>
  </DomainObject.Predmet.OstaliListFormatedWithAdress>
  <DomainObject.Predmet.OstaliListFormatedWithAdressOIB>
    <izvorni_sadrzaj>
      <item>Županijsko državno odvjetništvo u Varaždinu, OIB 23987413075</item>
      <item>Sudski registar</item>
      <item>Jelena Putar, OIB 57341359843, Akademika Ladislava Šabana 1, 42240 Ivanec</item>
    </izvorni_sadrzaj>
    <derivirana_varijabla naziv="DomainObject.Predmet.OstaliListFormatedWithAdressOIB_1">
      <item>Županijsko državno odvjetništvo u Varaždinu, OIB 23987413075</item>
      <item>Sudski registar</item>
      <item>Jelena Putar, OIB 57341359843, Akademika Ladislava Šabana 1, 42240 Ivanec</item>
    </derivirana_varijabla>
  </DomainObject.Predmet.OstaliListFormatedWithAdressOIB>
  <DomainObject.Predmet.OstaliListNazivFormated>
    <izvorni_sadrzaj>
      <item>Županijsko državno odvjetništvo u Varaždinu</item>
      <item>Sudski registar</item>
      <item>Jelena Putar</item>
    </izvorni_sadrzaj>
    <derivirana_varijabla naziv="DomainObject.Predmet.OstaliListNazivFormated_1">
      <item>Županijsko državno odvjetništvo u Varaždinu</item>
      <item>Sudski registar</item>
      <item>Jelena Putar</item>
    </derivirana_varijabla>
  </DomainObject.Predmet.OstaliListNazivFormated>
  <DomainObject.Predmet.OstaliListNazivFormatedOIB>
    <izvorni_sadrzaj>
      <item>Županijsko državno odvjetništvo u Varaždinu, OIB 23987413075</item>
      <item>Sudski registar</item>
      <item>Jelena Putar, OIB 57341359843</item>
    </izvorni_sadrzaj>
    <derivirana_varijabla naziv="DomainObject.Predmet.OstaliListNazivFormatedOIB_1">
      <item>Županijsko državno odvjetništvo u Varaždinu, OIB 23987413075</item>
      <item>Sudski registar</item>
      <item>Jelena Putar, OIB 57341359843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St-369/2017-16</izvorni_sadrzaj>
    <derivirana_varijabla naziv="DomainObject.PoslovniBrojDokumenta_1">St-369/2017-16</derivirana_varijabla>
  </DomainObject.PoslovniBrojDokumenta>
  <DomainObject.Predmet.StrankaIDrugi>
    <izvorni_sadrzaj>REPUBLIKA HRVATSKA MINISTARSTVO FINANCIJA-POREZNA UPRAVA, Područni ured sjeverna Hrvatska</izvorni_sadrzaj>
    <derivirana_varijabla naziv="DomainObject.Predmet.StrankaIDrugi_1">REPUBLIKA HRVATSKA MINISTARSTVO FINANCIJA-POREZNA UPRAVA, Područni ured sjeverna Hrvatska</derivirana_varijabla>
  </DomainObject.Predmet.StrankaIDrugi>
  <DomainObject.Predmet.ProtustrankaIDrugi>
    <izvorni_sadrzaj>SPACE jednostavno društvo s ograničenom odgovornošću za ugostiteljstvo i trgovinu</izvorni_sadrzaj>
    <derivirana_varijabla naziv="DomainObject.Predmet.ProtustrankaIDrugi_1">SPACE jednostavno društvo s ograničenom odgovornošću za ugostiteljstvo i trgovinu</derivirana_varijabla>
  </DomainObject.Predmet.ProtustrankaIDrugi>
  <DomainObject.Predmet.StrankaIDrugiAdressOIB>
    <izvorni_sadrzaj>REPUBLIKA HRVATSKA MINISTARSTVO FINANCIJA-POREZNA UPRAVA, Područni ured sjeverna Hrvatska, OIB 18683136487, Katančićeva 5, 10000 Zagreb</izvorni_sadrzaj>
    <derivirana_varijabla naziv="DomainObject.Predmet.StrankaIDrugiAdressOIB_1">REPUBLIKA HRVATSKA MINISTARSTVO FINANCIJA-POREZNA UPRAVA, Područni ured sjeverna Hrvatska, OIB 18683136487, Katančićeva 5, 10000 Zagreb</derivirana_varijabla>
  </DomainObject.Predmet.StrankaIDrugiAdressOIB>
  <DomainObject.Predmet.ProtustrankaIDrugiAdressOIB>
    <izvorni_sadrzaj>SPACE jednostavno društvo s ograničenom odgovornošću za ugostiteljstvo i trgovinu, OIB 37167467849, Akademika Mirka Maleza 95, 42240 Ivanec</izvorni_sadrzaj>
    <derivirana_varijabla naziv="DomainObject.Predmet.ProtustrankaIDrugiAdressOIB_1">SPACE jednostavno društvo s ograničenom odgovornošću za ugostiteljstvo i trgovinu, OIB 37167467849, Akademika Mirka Maleza 95,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SPACE jednostavno društvo s ograničenom odgovornošću za ugostiteljstvo i trgovinu</item>
      <item>REPUBLIKA HRVATSKA MINISTARSTVO FINANCIJA-POREZNA UPRAVA, Područni ured sjeverna Hrvatska</item>
      <item>Županijsko državno odvjetništvo u Varaždinu</item>
      <item>Sudski registar</item>
      <item>Jelena Putar</item>
    </izvorni_sadrzaj>
    <derivirana_varijabla naziv="DomainObject.Predmet.SudioniciListNaziv_1">
      <item>SPACE jednostavno društvo s ograničenom odgovornošću za ugostiteljstvo i trgovinu</item>
      <item>REPUBLIKA HRVATSKA MINISTARSTVO FINANCIJA-POREZNA UPRAVA, Područni ured sjeverna Hrvatska</item>
      <item>Županijsko državno odvjetništvo u Varaždinu</item>
      <item>Sudski registar</item>
      <item>Jelena Putar</item>
    </derivirana_varijabla>
  </DomainObject.Predmet.SudioniciListNaziv>
  <DomainObject.Predmet.SudioniciListAdressOIB>
    <izvorni_sadrzaj>
      <item>SPACE jednostavno društvo s ograničenom odgovornošću za ugostiteljstvo i trgovinu, OIB 37167467849, Akademika Mirka Maleza 95,42240 Ivanec</item>
      <item>REPUBLIKA HRVATSKA MINISTARSTVO FINANCIJA-POREZNA UPRAVA, Područni ured sjeverna Hrvatska, OIB 18683136487, Katančićeva 5,10000 Zagreb</item>
      <item>Županijsko državno odvjetništvo u Varaždinu, OIB 23987413075</item>
      <item>Sudski registar</item>
      <item>Jelena Putar, OIB 57341359843, Akademika Ladislava Šabana 1,42240 Ivanec</item>
    </izvorni_sadrzaj>
    <derivirana_varijabla naziv="DomainObject.Predmet.SudioniciListAdressOIB_1">
      <item>SPACE jednostavno društvo s ograničenom odgovornošću za ugostiteljstvo i trgovinu, OIB 37167467849, Akademika Mirka Maleza 95,42240 Ivanec</item>
      <item>REPUBLIKA HRVATSKA MINISTARSTVO FINANCIJA-POREZNA UPRAVA, Područni ured sjeverna Hrvatska, OIB 18683136487, Katančićeva 5,10000 Zagreb</item>
      <item>Županijsko državno odvjetništvo u Varaždinu, OIB 23987413075</item>
      <item>Sudski registar</item>
      <item>Jelena Putar, OIB 57341359843, Akademika Ladislava Šabana 1,42240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2AC806-1EBE-4E91-BDE9-885BE981AF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5058</properties:Characters>
  <properties:Lines>118</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2018-02-20T07:39:00Z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odluka_St-369_2017-16.docx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