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2e1f4" w14:paraId="d72e1f4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CE143B">
        <w:t>737</w:t>
      </w:r>
      <w:r w:rsidR="000C6064">
        <w:t>/</w:t>
      </w:r>
      <w:r w:rsidR="0085532E">
        <w:t>20</w:t>
      </w:r>
      <w:r w:rsidR="000C6064">
        <w:t>16</w:t>
      </w:r>
      <w:r w:rsidR="000465FC">
        <w:t>-</w:t>
      </w:r>
      <w:r w:rsidR="00CE143B">
        <w:t>25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26493A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CE143B" w:rsidRPr="00455113">
        <w:t xml:space="preserve">AGRO LIKA d.o.o., Zadar, Grgura </w:t>
      </w:r>
      <w:proofErr w:type="spellStart"/>
      <w:r w:rsidR="00CE143B" w:rsidRPr="00455113">
        <w:t>Budislavića</w:t>
      </w:r>
      <w:proofErr w:type="spellEnd"/>
      <w:r w:rsidR="00CE143B" w:rsidRPr="00455113">
        <w:t xml:space="preserve"> 2 B, OIB: 76114795185</w:t>
      </w:r>
      <w:r w:rsidR="00484EA2">
        <w:t>,</w:t>
      </w:r>
      <w:r w:rsidR="00A774B1">
        <w:t xml:space="preserve"> </w:t>
      </w:r>
      <w:r w:rsidR="00615D63">
        <w:t xml:space="preserve">koga zastupa stečajni upravitelj </w:t>
      </w:r>
      <w:r w:rsidR="00BC6367">
        <w:t>Savo Filipović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102846">
        <w:t>23</w:t>
      </w:r>
      <w:r w:rsidR="00BC6367">
        <w:t>. kolovoza</w:t>
      </w:r>
      <w:r w:rsidR="000C6064">
        <w:t xml:space="preserve"> 2017</w:t>
      </w:r>
      <w:r w:rsidR="00090759">
        <w:t>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3513F2" w:rsidP="00486D35" w:rsidR="003513F2">
      <w:pPr>
        <w:jc w:val="both"/>
      </w:pPr>
    </w:p>
    <w:p w:rsidRDefault="00B02093" w:rsidP="00BC6367" w:rsidR="00BC6367">
      <w:pPr>
        <w:pStyle w:val="Odlomakpopisa"/>
        <w:ind w:firstLine="284" w:left="0"/>
        <w:jc w:val="both"/>
      </w:pPr>
      <w:r>
        <w:t xml:space="preserve">I. </w:t>
      </w:r>
      <w:r w:rsidRPr="00251E7F">
        <w:t>Odobrava se trošak</w:t>
      </w:r>
      <w:r w:rsidR="0085532E">
        <w:t xml:space="preserve"> stečajnog upravitelja </w:t>
      </w:r>
      <w:r w:rsidR="00BC6367">
        <w:t>Save Filipovića</w:t>
      </w:r>
      <w:r w:rsidRPr="00251E7F">
        <w:t xml:space="preserve"> po specifikaciji od dana </w:t>
      </w:r>
      <w:r w:rsidR="00BC6367">
        <w:t>10</w:t>
      </w:r>
      <w:r w:rsidR="0085532E">
        <w:t xml:space="preserve">. </w:t>
      </w:r>
    </w:p>
    <w:p w:rsidRDefault="00BC6367" w:rsidP="00BC6367" w:rsidR="00B02093">
      <w:pPr>
        <w:ind w:firstLine="284"/>
        <w:jc w:val="both"/>
      </w:pPr>
      <w:r>
        <w:t xml:space="preserve">    kolovoza</w:t>
      </w:r>
      <w:r w:rsidR="000C6064">
        <w:t xml:space="preserve"> 2017.</w:t>
      </w:r>
      <w:r w:rsidR="00B02093" w:rsidRPr="00251E7F">
        <w:t xml:space="preserve"> na način da se istome na račun plati iznos od </w:t>
      </w:r>
      <w:r w:rsidR="00CE143B">
        <w:t>190,00</w:t>
      </w:r>
      <w:r w:rsidR="00B02093" w:rsidRPr="00251E7F">
        <w:t xml:space="preserve"> kuna.</w:t>
      </w:r>
    </w:p>
    <w:p w:rsidRDefault="00B02093" w:rsidP="00BC6367" w:rsidR="00B02093">
      <w:pPr>
        <w:pStyle w:val="Odlomakpopisa"/>
        <w:jc w:val="both"/>
      </w:pPr>
    </w:p>
    <w:p w:rsidRDefault="00B02093" w:rsidP="00BC6367" w:rsidR="00102846">
      <w:pPr>
        <w:ind w:firstLine="284"/>
        <w:jc w:val="both"/>
      </w:pPr>
      <w:r>
        <w:t xml:space="preserve">II. </w:t>
      </w:r>
      <w:r w:rsidR="00961E94">
        <w:t xml:space="preserve">Odbija se zahtjev za naknadu troška </w:t>
      </w:r>
      <w:r w:rsidR="00102846">
        <w:t xml:space="preserve">stečajnog upravitelja </w:t>
      </w:r>
      <w:r w:rsidR="00961E94">
        <w:t>u</w:t>
      </w:r>
      <w:r w:rsidR="00102846">
        <w:t xml:space="preserve"> daljnjem</w:t>
      </w:r>
      <w:r w:rsidR="00961E94">
        <w:t xml:space="preserve"> iznosu od </w:t>
      </w:r>
      <w:r w:rsidR="00CE143B">
        <w:t>780</w:t>
      </w:r>
      <w:r w:rsidR="00BC6367">
        <w:t>,00</w:t>
      </w:r>
      <w:r w:rsidR="00961E94">
        <w:t xml:space="preserve"> </w:t>
      </w:r>
    </w:p>
    <w:p w:rsidRDefault="00102846" w:rsidP="00BC6367" w:rsidR="00961E94">
      <w:pPr>
        <w:ind w:firstLine="284"/>
        <w:jc w:val="both"/>
      </w:pPr>
      <w:r>
        <w:t xml:space="preserve">      </w:t>
      </w:r>
      <w:r w:rsidR="00961E94">
        <w:t>kuna.</w:t>
      </w:r>
    </w:p>
    <w:p w:rsidRDefault="00961E94" w:rsidP="00BC6367" w:rsidR="00961E94">
      <w:pPr>
        <w:ind w:firstLine="284"/>
        <w:jc w:val="both"/>
      </w:pPr>
    </w:p>
    <w:p w:rsidRDefault="0085532E" w:rsidP="00BC6367" w:rsidR="00B02093" w:rsidRPr="003573CC">
      <w:pPr>
        <w:ind w:firstLine="284"/>
        <w:jc w:val="both"/>
      </w:pPr>
      <w:r>
        <w:t>III. Iznos</w:t>
      </w:r>
      <w:r w:rsidR="00961E94">
        <w:t xml:space="preserve"> </w:t>
      </w:r>
      <w:r w:rsidR="00B02093">
        <w:t>iz točke I</w:t>
      </w:r>
      <w:r>
        <w:t xml:space="preserve">. </w:t>
      </w:r>
      <w:r w:rsidR="00B02093">
        <w:t xml:space="preserve">ovog rješenja </w:t>
      </w:r>
      <w:r w:rsidR="00961E94">
        <w:t xml:space="preserve">isplatiti će se </w:t>
      </w:r>
      <w:r w:rsidR="00102846">
        <w:t>iz Fonda zajedničkih pristojbi</w:t>
      </w:r>
      <w:r w:rsidR="006C5684">
        <w:t xml:space="preserve">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85532E" w:rsidP="0085532E" w:rsidR="0085532E" w:rsidRPr="00DA585C">
      <w:pPr>
        <w:jc w:val="both"/>
      </w:pPr>
      <w:r>
        <w:tab/>
        <w:t xml:space="preserve">Stečajni upravitelj imenovan u ovom postupku podnio je dana </w:t>
      </w:r>
      <w:r w:rsidR="00BC6367">
        <w:t>10. kolovoza</w:t>
      </w:r>
      <w:r>
        <w:t xml:space="preserve"> 2017. zahtjev za odobrenje isplate naknade troškova.</w:t>
      </w:r>
    </w:p>
    <w:p w:rsidRDefault="00102846" w:rsidP="00102846" w:rsidR="00102846" w:rsidRPr="00DA585C">
      <w:pPr>
        <w:jc w:val="both"/>
      </w:pPr>
      <w:r>
        <w:tab/>
        <w:t xml:space="preserve">Stečajnom upravitelju odobren je trošak upotrebe telefona za potrebe prikupljanja podataka u ovom postupku u iznosu od </w:t>
      </w:r>
      <w:r>
        <w:t>190,00</w:t>
      </w:r>
      <w:r>
        <w:t xml:space="preserve"> kuna.</w:t>
      </w:r>
    </w:p>
    <w:p w:rsidRDefault="00A2023F" w:rsidP="0085532E" w:rsidR="0085532E">
      <w:pPr>
        <w:ind w:firstLine="705"/>
        <w:jc w:val="both"/>
      </w:pPr>
      <w:r>
        <w:tab/>
      </w:r>
      <w:r w:rsidR="0085532E">
        <w:t>Troškovi</w:t>
      </w:r>
      <w:r w:rsidR="00E57303">
        <w:t xml:space="preserve"> iz točke II.</w:t>
      </w:r>
      <w:r w:rsidR="0085532E">
        <w:t xml:space="preserve"> u iznosu od </w:t>
      </w:r>
      <w:r w:rsidR="00CE143B">
        <w:t>780</w:t>
      </w:r>
      <w:r w:rsidR="00BC6367">
        <w:t>,00</w:t>
      </w:r>
      <w:r w:rsidR="0085532E">
        <w:t xml:space="preserve"> kuna koje je stečajni upravitelj zatražio s osnova dolaska iz </w:t>
      </w:r>
      <w:proofErr w:type="spellStart"/>
      <w:r w:rsidR="00BC6367">
        <w:t>Dramlja</w:t>
      </w:r>
      <w:proofErr w:type="spellEnd"/>
      <w:r w:rsidR="00E57303">
        <w:t xml:space="preserve"> u </w:t>
      </w:r>
      <w:r w:rsidR="00CE143B">
        <w:t>Zadar</w:t>
      </w:r>
      <w:r w:rsidR="0085532E">
        <w:t xml:space="preserve"> su odbijeni budući  je riječ o troškovima koji su za stečajnog dužnika nastali iz razloga što je za stečajnog upravitelja slučajnim odabirom u aplikaciji e-spisa odabran stečajni upravitelj izvan područja nadležnosti ovog suda, a koji je zatražio upis na listu stečajnih upravitelja za područje nadležnosti ovog suda slijedom čega se ne radi o nužnom i neophodnom trošku, već je taj trošak stečajni upravitelj prijavom za upis na listu stečajnih upravitelja za područje ovog suda sam uzrokovao, pa ga stoga mora i sam snositi.</w:t>
      </w:r>
    </w:p>
    <w:p w:rsidRDefault="0085532E" w:rsidP="0085532E" w:rsidR="0085532E" w:rsidRPr="0064286F">
      <w:pPr>
        <w:ind w:firstLine="705"/>
        <w:jc w:val="both"/>
      </w:pPr>
      <w:r w:rsidRPr="0064286F">
        <w:t>Stoga je odlučeno kao u izreci.</w:t>
      </w:r>
    </w:p>
    <w:p w:rsidRDefault="00A2023F" w:rsidP="00961E94" w:rsidR="005A029D">
      <w:pPr>
        <w:tabs>
          <w:tab w:pos="8010" w:val="left"/>
        </w:tabs>
        <w:ind w:hanging="705" w:left="705"/>
      </w:pPr>
      <w:r>
        <w:tab/>
      </w: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102846">
        <w:t>23</w:t>
      </w:r>
      <w:r w:rsidR="00BC6367">
        <w:t>. kolovoza</w:t>
      </w:r>
      <w:r w:rsidR="000C6064">
        <w:t xml:space="preserve"> 2017</w:t>
      </w:r>
      <w:r w:rsidR="008F62EA">
        <w:t>.</w:t>
      </w:r>
    </w:p>
    <w:p w:rsidRDefault="00371D43" w:rsidP="00371D43" w:rsidR="00371D43"/>
    <w:p w:rsidRDefault="00D51896" w:rsidP="00F14821" w:rsidR="00D51896" w:rsidRPr="00D51896">
      <w:pPr>
        <w:jc w:val="right"/>
      </w:pPr>
      <w:r w:rsidRPr="00D51896">
        <w:t>Sutkinja</w:t>
      </w:r>
    </w:p>
    <w:p w:rsidRDefault="00F0526B" w:rsidP="00F0526B" w:rsidR="00ED13DD">
      <w:pPr>
        <w:jc w:val="right"/>
      </w:pPr>
      <w:r>
        <w:t>Ardena Bajlo</w:t>
      </w:r>
    </w:p>
    <w:p w:rsidRDefault="00B50947" w:rsidP="00C64EB0" w:rsidR="00B50947"/>
    <w:p w:rsidRDefault="00C64EB0" w:rsidP="00D51896" w:rsidR="00F0526B">
      <w:r w:rsidRPr="007B1E6A">
        <w:t xml:space="preserve">POUKA O PRAVNOM LIJEKU : </w:t>
      </w:r>
    </w:p>
    <w:p w:rsidRDefault="00EA687B" w:rsidP="00D51896" w:rsidR="00D51896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D51896" w:rsidP="00D51896" w:rsidR="00F14821">
      <w:r>
        <w:lastRenderedPageBreak/>
        <w:t xml:space="preserve">   </w:t>
      </w:r>
    </w:p>
    <w:p w:rsidRDefault="00BC6367" w:rsidP="00D51896" w:rsidR="00BC6367"/>
    <w:p w:rsidRDefault="00D51896" w:rsidP="00D51896" w:rsidR="00D51896" w:rsidRPr="003573CC">
      <w:r>
        <w:t>D</w:t>
      </w:r>
      <w:r w:rsidRPr="003573CC">
        <w:t>ostaviti:</w:t>
      </w:r>
    </w:p>
    <w:p w:rsidRDefault="00D51896" w:rsidP="00D51896" w:rsidR="00D51896">
      <w:pPr>
        <w:numPr>
          <w:ilvl w:val="0"/>
          <w:numId w:val="2"/>
        </w:numPr>
      </w:pPr>
      <w:r w:rsidRPr="003573CC">
        <w:t>stečajnom upravitelju</w:t>
      </w:r>
    </w:p>
    <w:p w:rsidRDefault="00D51896" w:rsidP="00D51896" w:rsidR="00D51896">
      <w:pPr>
        <w:numPr>
          <w:ilvl w:val="0"/>
          <w:numId w:val="2"/>
        </w:numPr>
      </w:pPr>
      <w:r>
        <w:t>e-oglasna ploča</w:t>
      </w:r>
    </w:p>
    <w:p w:rsidRDefault="006C5684" w:rsidP="00D51896" w:rsidR="006C5684" w:rsidRPr="00102846">
      <w:pPr>
        <w:numPr>
          <w:ilvl w:val="0"/>
          <w:numId w:val="2"/>
        </w:numPr>
      </w:pPr>
      <w:r w:rsidRPr="00102846">
        <w:t>računovodstvu suda</w:t>
      </w:r>
      <w:r w:rsidR="00BC6367" w:rsidRPr="00102846">
        <w:t xml:space="preserve"> </w:t>
      </w:r>
      <w:bookmarkStart w:name="_GoBack" w:id="0"/>
      <w:bookmarkEnd w:id="0"/>
    </w:p>
    <w:p w:rsidRDefault="00D51896" w:rsidP="00D51896" w:rsidR="00B3003A">
      <w:pPr>
        <w:pStyle w:val="Odlomakpopisa"/>
        <w:numPr>
          <w:ilvl w:val="0"/>
          <w:numId w:val="2"/>
        </w:numPr>
      </w:pPr>
      <w:r w:rsidRPr="003573CC">
        <w:t>u spis</w:t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F0526B" w:rsidR="00B3003A">
      <w:pgSz w:code="9" w:h="16838" w:w="11906"/>
      <w:pgMar w:gutter="0" w:footer="709" w:header="709" w:left="1418" w:bottom="993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465FC"/>
    <w:rsid w:val="00090759"/>
    <w:rsid w:val="0009493F"/>
    <w:rsid w:val="000C6064"/>
    <w:rsid w:val="000D032C"/>
    <w:rsid w:val="000F3DB2"/>
    <w:rsid w:val="00102846"/>
    <w:rsid w:val="00174532"/>
    <w:rsid w:val="00176680"/>
    <w:rsid w:val="00196233"/>
    <w:rsid w:val="001C544E"/>
    <w:rsid w:val="001E2171"/>
    <w:rsid w:val="00205775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E0805"/>
    <w:rsid w:val="003F0309"/>
    <w:rsid w:val="004630AA"/>
    <w:rsid w:val="00484EA2"/>
    <w:rsid w:val="00486D35"/>
    <w:rsid w:val="005A029D"/>
    <w:rsid w:val="005A216F"/>
    <w:rsid w:val="005C5B26"/>
    <w:rsid w:val="005E425A"/>
    <w:rsid w:val="00613476"/>
    <w:rsid w:val="00615D63"/>
    <w:rsid w:val="00630EA3"/>
    <w:rsid w:val="00633783"/>
    <w:rsid w:val="00634CED"/>
    <w:rsid w:val="00640DD5"/>
    <w:rsid w:val="006B6E1C"/>
    <w:rsid w:val="006C5684"/>
    <w:rsid w:val="006D30A4"/>
    <w:rsid w:val="00710A26"/>
    <w:rsid w:val="00731A40"/>
    <w:rsid w:val="007421EA"/>
    <w:rsid w:val="00794C76"/>
    <w:rsid w:val="007B1E6A"/>
    <w:rsid w:val="007B57FF"/>
    <w:rsid w:val="007C6BF1"/>
    <w:rsid w:val="007D22D4"/>
    <w:rsid w:val="007E15DF"/>
    <w:rsid w:val="00817F69"/>
    <w:rsid w:val="00833D9A"/>
    <w:rsid w:val="0085532E"/>
    <w:rsid w:val="00864C65"/>
    <w:rsid w:val="00886894"/>
    <w:rsid w:val="00890095"/>
    <w:rsid w:val="008F62EA"/>
    <w:rsid w:val="00911FC8"/>
    <w:rsid w:val="009250E5"/>
    <w:rsid w:val="009433E3"/>
    <w:rsid w:val="00961E94"/>
    <w:rsid w:val="00986612"/>
    <w:rsid w:val="009909B0"/>
    <w:rsid w:val="009920C6"/>
    <w:rsid w:val="009A60C6"/>
    <w:rsid w:val="009B4F44"/>
    <w:rsid w:val="009E1B98"/>
    <w:rsid w:val="00A2023F"/>
    <w:rsid w:val="00A3183B"/>
    <w:rsid w:val="00A774B1"/>
    <w:rsid w:val="00A91588"/>
    <w:rsid w:val="00AB6C4C"/>
    <w:rsid w:val="00AB7907"/>
    <w:rsid w:val="00AD34EC"/>
    <w:rsid w:val="00AE2C6C"/>
    <w:rsid w:val="00B02093"/>
    <w:rsid w:val="00B13555"/>
    <w:rsid w:val="00B20976"/>
    <w:rsid w:val="00B3003A"/>
    <w:rsid w:val="00B3119E"/>
    <w:rsid w:val="00B41F9A"/>
    <w:rsid w:val="00B4287C"/>
    <w:rsid w:val="00B50947"/>
    <w:rsid w:val="00B74A47"/>
    <w:rsid w:val="00B86F75"/>
    <w:rsid w:val="00BB192C"/>
    <w:rsid w:val="00BC6367"/>
    <w:rsid w:val="00C64EB0"/>
    <w:rsid w:val="00CA2AA9"/>
    <w:rsid w:val="00CE069C"/>
    <w:rsid w:val="00CE143B"/>
    <w:rsid w:val="00CF2E75"/>
    <w:rsid w:val="00CF7517"/>
    <w:rsid w:val="00D27BB2"/>
    <w:rsid w:val="00D375C3"/>
    <w:rsid w:val="00D51896"/>
    <w:rsid w:val="00D658CE"/>
    <w:rsid w:val="00DB4782"/>
    <w:rsid w:val="00DD4D11"/>
    <w:rsid w:val="00DE334A"/>
    <w:rsid w:val="00E3307B"/>
    <w:rsid w:val="00E44A35"/>
    <w:rsid w:val="00E52205"/>
    <w:rsid w:val="00E57303"/>
    <w:rsid w:val="00E62116"/>
    <w:rsid w:val="00E702CF"/>
    <w:rsid w:val="00E8470F"/>
    <w:rsid w:val="00EA687B"/>
    <w:rsid w:val="00ED13DD"/>
    <w:rsid w:val="00F0526B"/>
    <w:rsid w:val="00F14821"/>
    <w:rsid w:val="00F4089B"/>
    <w:rsid w:val="00F434E0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02093"/>
    <w:pPr>
      <w:ind w:left="708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02093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TSZD</properties:Company>
  <properties:Pages>2</properties:Pages>
  <properties:Words>332</properties:Words>
  <properties:Characters>1974</properties:Characters>
  <properties:Lines>16</properties:Lines>
  <properties:Paragraphs>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2017-08-22T05:57:00Z</dcterms:created>
  <dc:creator>abajlo</dc:creator>
  <cp:lastModifiedBy>Ardena Bajlo</cp:lastModifiedBy>
  <cp:lastPrinted>2016-10-25T11:19:00Z</cp:lastPrinted>
  <dcterms:modified xmlns:xsi="http://www.w3.org/2001/XMLSchema-instance" xsi:type="dcterms:W3CDTF">2017-08-23T07:48:00Z</dcterms:modified>
  <cp:revision>3</cp:revision>
</cp:coreProperties>
</file>