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1aef" w14:paraId="f991aef"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4E7116">
        <w:t>17</w:t>
      </w:r>
      <w:r w:rsidR="007539A8">
        <w:t>10</w:t>
      </w:r>
      <w:r w:rsidR="003C5692">
        <w:t>/1</w:t>
      </w:r>
      <w:r w:rsidR="007539A8">
        <w:t>7</w:t>
      </w:r>
      <w:r w:rsidR="003C5692">
        <w:t>-</w:t>
      </w:r>
      <w:r w:rsidR="004E7116">
        <w:t>2</w:t>
      </w:r>
      <w:r w:rsidR="007539A8">
        <w:t>1</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192B13" w:rsidP="005E735F" w:rsidR="005E735F">
      <w:pPr>
        <w:jc w:val="both"/>
      </w:pPr>
      <w:r>
        <w:tab/>
      </w:r>
      <w:r w:rsidR="007539A8" w:rsidRPr="00D66860">
        <w:t>Trgovački sud u Osijeku, po sucu mr. sc. Tihomiru Kovačeviću, kao stečajnom sucu, povodom prijedloga FINANCIJSKE AGENCIJE ZAGREB, Regionalni centar Osijek, L. Jagera 3, OIB 85821130368 za otvaranje stečajnog postupka nad dužnikom POUZDANOST j.d.o.o. za trgovinu, Darda, Antuna Mihanovića 13, MBS 030136342, OIB: 83726773270</w:t>
      </w:r>
      <w:r w:rsidR="005E735F" w:rsidRPr="0041082E">
        <w:t xml:space="preserve">, dana </w:t>
      </w:r>
      <w:r w:rsidR="005E735F">
        <w:t>18</w:t>
      </w:r>
      <w:r w:rsidR="005E735F" w:rsidRPr="0041082E">
        <w:t xml:space="preserve">. </w:t>
      </w:r>
      <w:r w:rsidR="005E735F">
        <w:t>travnja</w:t>
      </w:r>
      <w:r w:rsidR="005E735F" w:rsidRPr="0041082E">
        <w:t xml:space="preserve"> 201</w:t>
      </w:r>
      <w:r w:rsidR="005E735F">
        <w:t>8</w:t>
      </w:r>
      <w:r w:rsidR="005E735F" w:rsidRPr="0041082E">
        <w:t>.</w:t>
      </w:r>
    </w:p>
    <w:p w:rsidRDefault="005B067F" w:rsidP="005E735F" w:rsidR="005B067F">
      <w:pPr>
        <w:jc w:val="both"/>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A00625" w:rsidR="00B324DF">
      <w:pPr>
        <w:pStyle w:val="Tijeloteksta"/>
        <w:numPr>
          <w:ilvl w:val="0"/>
          <w:numId w:val="11"/>
        </w:numPr>
      </w:pPr>
      <w:r>
        <w:t>Privremeno</w:t>
      </w:r>
      <w:r w:rsidR="00A00625">
        <w:t>j</w:t>
      </w:r>
      <w:r>
        <w:t xml:space="preserve"> stečajno</w:t>
      </w:r>
      <w:r w:rsidR="00A00625">
        <w:t>j</w:t>
      </w:r>
      <w:r>
        <w:t xml:space="preserve"> upravitelj</w:t>
      </w:r>
      <w:r w:rsidR="00A00625">
        <w:t>ici</w:t>
      </w:r>
      <w:r>
        <w:t xml:space="preserve"> </w:t>
      </w:r>
      <w:r w:rsidR="00A00625" w:rsidRPr="00A00625">
        <w:rPr>
          <w:bCs/>
        </w:rPr>
        <w:t>Vinka Ivanković, Vinkovci, Sv. Antuna Padovanskog 5a, OIB 75124619693</w:t>
      </w:r>
      <w:r>
        <w:rPr>
          <w:b/>
        </w:rPr>
        <w:t xml:space="preserve">, </w:t>
      </w:r>
      <w:r>
        <w:t>odobrava se jednokratna nagrada</w:t>
      </w:r>
      <w:r w:rsidR="001843DF">
        <w:t xml:space="preserve"> </w:t>
      </w:r>
      <w:r>
        <w:t xml:space="preserve">za rad za obnašanje dužnosti privremenog stečajnog upravitelja nad dužnikom </w:t>
      </w:r>
      <w:r w:rsidR="00A00625" w:rsidRPr="00A00625">
        <w:t>POUZDANOST j.d.o.o. za trgovinu, Darda, Antuna Mihanovića 13, MBS 030136342, OIB: 83726773270</w:t>
      </w:r>
      <w:r>
        <w:t xml:space="preserve">, </w:t>
      </w:r>
      <w:r w:rsidR="00B324DF">
        <w:t>u iznosu ukupnog troška od 3.500,00 kn uplatom na žiro-račun privremen</w:t>
      </w:r>
      <w:r w:rsidR="00A00625">
        <w:t>e</w:t>
      </w:r>
      <w:r w:rsidR="00B324DF">
        <w:t xml:space="preserve"> stečajn</w:t>
      </w:r>
      <w:r w:rsidR="00A00625">
        <w:t>e</w:t>
      </w:r>
      <w:r w:rsidR="00C63AF8">
        <w:t xml:space="preserve"> upravitelj</w:t>
      </w:r>
      <w:r w:rsidR="00A00625">
        <w:t>ice</w:t>
      </w:r>
      <w:r w:rsidR="00B324DF">
        <w:t xml:space="preserve"> broj </w:t>
      </w:r>
      <w:r w:rsidR="00A00625">
        <w:t>HR 4325</w:t>
      </w:r>
      <w:r w:rsidR="00AE2B2B">
        <w:t>000093120429340</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1B32D6">
        <w:t>s predmeta broj St-17</w:t>
      </w:r>
      <w:r w:rsidR="00AE2B2B">
        <w:t>10</w:t>
      </w:r>
      <w:r w:rsidR="001B32D6">
        <w:t>/1</w:t>
      </w:r>
      <w:r w:rsidR="00AE2B2B">
        <w:t>7</w:t>
      </w:r>
      <w:r>
        <w:t xml:space="preserve"> izvrši isplatu privremeno</w:t>
      </w:r>
      <w:r w:rsidR="00AE2B2B">
        <w:t>j</w:t>
      </w:r>
      <w:r>
        <w:t xml:space="preserve"> stečajno</w:t>
      </w:r>
      <w:r w:rsidR="00AE2B2B">
        <w:t>j</w:t>
      </w:r>
      <w:r>
        <w:t xml:space="preserve"> upravitelj</w:t>
      </w:r>
      <w:r w:rsidR="00AE2B2B">
        <w:t xml:space="preserve">ici </w:t>
      </w:r>
      <w:r>
        <w:t>na nje</w:t>
      </w:r>
      <w:r w:rsidR="00AE2B2B">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1D7299">
        <w:t>17</w:t>
      </w:r>
      <w:r w:rsidR="00AE2B2B">
        <w:t>10</w:t>
      </w:r>
      <w:r>
        <w:t>/1</w:t>
      </w:r>
      <w:r w:rsidR="00AE2B2B">
        <w:t>7</w:t>
      </w:r>
      <w:r>
        <w:t>-</w:t>
      </w:r>
      <w:r w:rsidR="001D7299">
        <w:t>1</w:t>
      </w:r>
      <w:r w:rsidR="000E6259">
        <w:t>2</w:t>
      </w:r>
      <w:r>
        <w:t xml:space="preserve"> od </w:t>
      </w:r>
      <w:r w:rsidR="000E6259">
        <w:t>5</w:t>
      </w:r>
      <w:r>
        <w:t>.</w:t>
      </w:r>
      <w:r w:rsidR="00606815">
        <w:t>0</w:t>
      </w:r>
      <w:r w:rsidR="007F7D9A">
        <w:t>2</w:t>
      </w:r>
      <w:r>
        <w:t>.201</w:t>
      </w:r>
      <w:r w:rsidR="00606815">
        <w:t>8</w:t>
      </w:r>
      <w:r>
        <w:t>. pokrenut je prethodni postupak nad dužnikom i imenovan</w:t>
      </w:r>
      <w:r w:rsidR="000E6259">
        <w:t>a</w:t>
      </w:r>
      <w:r>
        <w:t xml:space="preserve"> je </w:t>
      </w:r>
      <w:r w:rsidR="000E6259">
        <w:t>Vinka Ivanković iz Vinkovaca</w:t>
      </w:r>
      <w:r>
        <w:t xml:space="preserve"> za privremen</w:t>
      </w:r>
      <w:r w:rsidR="001B32D6">
        <w:t>og</w:t>
      </w:r>
      <w:r>
        <w:t xml:space="preserve"> stečajn</w:t>
      </w:r>
      <w:r w:rsidR="001B32D6">
        <w:t>og</w:t>
      </w:r>
      <w:r>
        <w:t xml:space="preserve"> upravitelj</w:t>
      </w:r>
      <w:r w:rsidR="001B32D6">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506B78" w:rsidP="00397F6D" w:rsidR="00506B78">
      <w:pPr>
        <w:pStyle w:val="Tijeloteksta"/>
      </w:pPr>
    </w:p>
    <w:p w:rsidRDefault="00506B78" w:rsidP="00397F6D" w:rsidR="00506B78">
      <w:pPr>
        <w:pStyle w:val="Tijeloteksta"/>
      </w:pPr>
    </w:p>
    <w:p w:rsidRDefault="00397F6D" w:rsidP="00397F6D" w:rsidR="00397F6D">
      <w:pPr>
        <w:pStyle w:val="Tijeloteksta"/>
        <w:ind w:firstLine="708"/>
      </w:pPr>
    </w:p>
    <w:p w:rsidRDefault="00FC0CBC" w:rsidP="00FC0CBC" w:rsidR="00FC0CBC">
      <w:pPr>
        <w:pStyle w:val="Tijeloteksta"/>
        <w:ind w:firstLine="708"/>
      </w:pPr>
      <w:r>
        <w:t>Privremen</w:t>
      </w:r>
      <w:r w:rsidR="000E6259">
        <w:t>a</w:t>
      </w:r>
      <w:r>
        <w:t xml:space="preserve"> stečajn</w:t>
      </w:r>
      <w:r w:rsidR="000E6259">
        <w:t>a</w:t>
      </w:r>
      <w:r>
        <w:t xml:space="preserve"> upravitelj</w:t>
      </w:r>
      <w:r w:rsidR="000E6259">
        <w:t>ica</w:t>
      </w:r>
      <w:r>
        <w:t xml:space="preserve"> obavi</w:t>
      </w:r>
      <w:r w:rsidR="000E6259">
        <w:t>la</w:t>
      </w:r>
      <w:r>
        <w:t xml:space="preserve"> je sve potrebne radnje, te je sastavi</w:t>
      </w:r>
      <w:r w:rsidR="000E6259">
        <w:t>la</w:t>
      </w:r>
      <w:r>
        <w:t xml:space="preserve"> i dostavi</w:t>
      </w:r>
      <w:r w:rsidR="000E6259">
        <w:t>la</w:t>
      </w:r>
      <w:r>
        <w:t xml:space="preserve"> svoje pisano izvješće i nazoči</w:t>
      </w:r>
      <w:r w:rsidR="000E6259">
        <w:t>la</w:t>
      </w:r>
      <w:r>
        <w:t xml:space="preserve"> ročištu radi izjašnjenja o prijedlogu za otvaranje stečajnog postupka i ročištu radi rasprave o uvjetima za otvaranje stečajnog postupka, a dana </w:t>
      </w:r>
      <w:r w:rsidR="00480257">
        <w:t>1</w:t>
      </w:r>
      <w:r w:rsidR="00580C1F">
        <w:t>7</w:t>
      </w:r>
      <w:r>
        <w:t>.</w:t>
      </w:r>
      <w:r w:rsidR="00FF414C">
        <w:t>0</w:t>
      </w:r>
      <w:r w:rsidR="00506B78">
        <w:t>4</w:t>
      </w:r>
      <w:r>
        <w:t>.201</w:t>
      </w:r>
      <w:r w:rsidR="00FF414C">
        <w:t>8</w:t>
      </w:r>
      <w:r>
        <w:t xml:space="preserve">. </w:t>
      </w:r>
      <w:r w:rsidR="00801E12">
        <w:t>zaprimljen</w:t>
      </w:r>
      <w:r>
        <w:t xml:space="preserve"> je </w:t>
      </w:r>
      <w:r w:rsidR="00801E12">
        <w:t xml:space="preserve">zahtjev za </w:t>
      </w:r>
      <w:r>
        <w:t xml:space="preserve">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801E12">
        <w:t>1</w:t>
      </w:r>
      <w:r w:rsidR="00480257">
        <w:t>8</w:t>
      </w:r>
      <w:r w:rsidR="00506B78" w:rsidRPr="00506B78">
        <w:t xml:space="preserve">. travnja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580C1F">
        <w:t>a</w:t>
      </w:r>
      <w:r>
        <w:t xml:space="preserve"> stečajn</w:t>
      </w:r>
      <w:r w:rsidR="00580C1F">
        <w:t>a</w:t>
      </w:r>
      <w:r>
        <w:t xml:space="preserve"> upravitelj</w:t>
      </w:r>
      <w:r w:rsidR="00580C1F">
        <w:t>ica</w:t>
      </w:r>
      <w:r w:rsidR="00F21D52">
        <w:t xml:space="preserve"> </w:t>
      </w:r>
      <w:r w:rsidR="00580C1F">
        <w:t>Vinka Ivanković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63BE">
      <w:rPr>
        <w:rStyle w:val="Brojstranice"/>
        <w:noProof/>
      </w:rPr>
      <w:t>2</w:t>
    </w:r>
    <w:r>
      <w:rPr>
        <w:rStyle w:val="Brojstranice"/>
      </w:rPr>
      <w:fldChar w:fldCharType="end"/>
    </w:r>
  </w:p>
  <w:p w:rsidRDefault="000D2EFC" w:rsidP="002B47A8" w:rsidR="00E24B1F">
    <w:pPr>
      <w:jc w:val="right"/>
    </w:pPr>
    <w:r>
      <w:t>14 St-</w:t>
    </w:r>
    <w:r w:rsidR="007539A8" w:rsidRPr="007539A8">
      <w:t>1710/17-21</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65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E6259"/>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3DF"/>
    <w:rsid w:val="00184ECB"/>
    <w:rsid w:val="00185268"/>
    <w:rsid w:val="00190DFF"/>
    <w:rsid w:val="00190EC3"/>
    <w:rsid w:val="00192B13"/>
    <w:rsid w:val="00193DED"/>
    <w:rsid w:val="001946D7"/>
    <w:rsid w:val="001A4492"/>
    <w:rsid w:val="001A6A6A"/>
    <w:rsid w:val="001A7D79"/>
    <w:rsid w:val="001B1808"/>
    <w:rsid w:val="001B32D6"/>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D7299"/>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551D"/>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257"/>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16"/>
    <w:rsid w:val="004E7185"/>
    <w:rsid w:val="00500B6C"/>
    <w:rsid w:val="0050129A"/>
    <w:rsid w:val="00503014"/>
    <w:rsid w:val="0050493F"/>
    <w:rsid w:val="00504F4B"/>
    <w:rsid w:val="00505D30"/>
    <w:rsid w:val="00506B78"/>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0C1F"/>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E735F"/>
    <w:rsid w:val="005F016E"/>
    <w:rsid w:val="005F2FDF"/>
    <w:rsid w:val="005F50A5"/>
    <w:rsid w:val="005F752D"/>
    <w:rsid w:val="00601A17"/>
    <w:rsid w:val="00602012"/>
    <w:rsid w:val="006021F1"/>
    <w:rsid w:val="00603646"/>
    <w:rsid w:val="00603F7D"/>
    <w:rsid w:val="00605C9B"/>
    <w:rsid w:val="00605F7C"/>
    <w:rsid w:val="00606815"/>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39A8"/>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1E12"/>
    <w:rsid w:val="008032DB"/>
    <w:rsid w:val="00803DD5"/>
    <w:rsid w:val="00805DAD"/>
    <w:rsid w:val="008063BE"/>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625"/>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2B"/>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3AF8"/>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8063BE"/>
    <w:rPr>
      <w:color w:val="808080"/>
      <w:bdr w:space="0" w:sz="0" w:color="auto" w:val="none"/>
      <w:shd w:fill="auto" w:color="auto" w:val="clear"/>
    </w:rPr>
  </w:style>
  <w:style w:customStyle="true" w:styleId="eSPISCCParagraphDefaultFont" w:type="character">
    <w:name w:val="eSPIS_CC_Paragraph Default Font"/>
    <w:basedOn w:val="Zadanifontodlomka"/>
    <w:rsid w:val="008063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63BE"/>
    <w:rPr>
      <w:bdr w:space="0" w:sz="0" w:color="auto" w:val="none"/>
      <w:shd w:fill="FFFFCC" w:color="auto" w:val="clear"/>
      <w:lang w:val="hr-HR"/>
    </w:rPr>
  </w:style>
  <w:style w:customStyle="true" w:styleId="PozadinaSvijetloCrvena" w:type="character">
    <w:name w:val="Pozadina_SvijetloCrvena"/>
    <w:basedOn w:val="eSPISCCParagraphDefaultFont"/>
    <w:rsid w:val="008063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63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8063BE"/>
    <w:rPr>
      <w:color w:val="808080"/>
      <w:bdr w:color="auto" w:space="0" w:sz="0" w:val="none"/>
      <w:shd w:color="auto" w:fill="auto" w:val="clear"/>
    </w:rPr>
  </w:style>
  <w:style w:customStyle="1" w:styleId="eSPISCCParagraphDefaultFont" w:type="character">
    <w:name w:val="eSPIS_CC_Paragraph Default Font"/>
    <w:basedOn w:val="Zadanifontodlomka"/>
    <w:rsid w:val="008063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63BE"/>
    <w:rPr>
      <w:bdr w:color="auto" w:space="0" w:sz="0" w:val="none"/>
      <w:shd w:color="auto" w:fill="FFFFCC" w:val="clear"/>
      <w:lang w:val="hr-HR"/>
    </w:rPr>
  </w:style>
  <w:style w:customStyle="1" w:styleId="PozadinaSvijetloCrvena" w:type="character">
    <w:name w:val="Pozadina_SvijetloCrvena"/>
    <w:basedOn w:val="eSPISCCParagraphDefaultFont"/>
    <w:rsid w:val="008063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63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1710</izvorni_sadrzaj>
    <derivirana_varijabla naziv="DomainObject.Predmet.Broj_1">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St-1710/2017</izvorni_sadrzaj>
    <derivirana_varijabla naziv="DomainObject.Predmet.OznakaBroj_1">St-1710/2017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POUZDANOST j.d.o.o. za trgovinu</izvorni_sadrzaj>
    <derivirana_varijabla naziv="DomainObject.Predmet.ProtustrankaFormated_1">  POUZDANOST j.d.o.o. za trgovinu</derivirana_varijabla>
  </DomainObject.Predmet.ProtustrankaFormated>
  <DomainObject.Predmet.ProtustrankaFormatedOIB>
    <izvorni_sadrzaj>  POUZDANOST j.d.o.o. za trgovinu, OIB 83726773270</izvorni_sadrzaj>
    <derivirana_varijabla naziv="DomainObject.Predmet.ProtustrankaFormatedOIB_1">  POUZDANOST j.d.o.o. za trgovinu, OIB 83726773270</derivirana_varijabla>
  </DomainObject.Predmet.ProtustrankaFormatedOIB>
  <DomainObject.Predmet.ProtustrankaFormatedWithAdress>
    <izvorni_sadrzaj> POUZDANOST j.d.o.o. za trgovinu, Antuna Mihanovića 13 , 31326 Darda</izvorni_sadrzaj>
    <derivirana_varijabla naziv="DomainObject.Predmet.ProtustrankaFormatedWithAdress_1"> POUZDANOST j.d.o.o. za trgovinu, Antuna Mihanovića 13 , 31326 Darda</derivirana_varijabla>
  </DomainObject.Predmet.ProtustrankaFormatedWithAdress>
  <DomainObject.Predmet.ProtustrankaFormatedWithAdressOIB>
    <izvorni_sadrzaj> POUZDANOST j.d.o.o. za trgovinu, OIB 83726773270, Antuna Mihanovića 13 , 31326 Darda</izvorni_sadrzaj>
    <derivirana_varijabla naziv="DomainObject.Predmet.ProtustrankaFormatedWithAdressOIB_1"> POUZDANOST j.d.o.o. za trgovinu, OIB 83726773270, Antuna Mihanovića 13 , 31326 Darda</derivirana_varijabla>
  </DomainObject.Predmet.ProtustrankaFormatedWithAdressOIB>
  <DomainObject.Predmet.ProtustrankaWithAdress>
    <izvorni_sadrzaj>POUZDANOST j.d.o.o. za trgovinu Antuna Mihanovića 13 , 31326 Darda</izvorni_sadrzaj>
    <derivirana_varijabla naziv="DomainObject.Predmet.ProtustrankaWithAdress_1">POUZDANOST j.d.o.o. za trgovinu Antuna Mihanovića 13 , 31326 Darda</derivirana_varijabla>
  </DomainObject.Predmet.ProtustrankaWithAdress>
  <DomainObject.Predmet.ProtustrankaWithAdressOIB>
    <izvorni_sadrzaj>POUZDANOST j.d.o.o. za trgovinu, OIB 83726773270, Antuna Mihanovića 13 , 31326 Darda</izvorni_sadrzaj>
    <derivirana_varijabla naziv="DomainObject.Predmet.ProtustrankaWithAdressOIB_1">POUZDANOST j.d.o.o. za trgovinu, OIB 83726773270, Antuna Mihanovića 13 , 31326 Darda</derivirana_varijabla>
  </DomainObject.Predmet.ProtustrankaWithAdressOIB>
  <DomainObject.Predmet.ProtustrankaNazivFormated>
    <izvorni_sadrzaj>POUZDANOST j.d.o.o. za trgovinu</izvorni_sadrzaj>
    <derivirana_varijabla naziv="DomainObject.Predmet.ProtustrankaNazivFormated_1">POUZDANOST j.d.o.o. za trgovinu</derivirana_varijabla>
  </DomainObject.Predmet.ProtustrankaNazivFormated>
  <DomainObject.Predmet.ProtustrankaNazivFormatedOIB>
    <izvorni_sadrzaj>POUZDANOST j.d.o.o. za trgovinu, OIB 83726773270</izvorni_sadrzaj>
    <derivirana_varijabla naziv="DomainObject.Predmet.ProtustrankaNazivFormatedOIB_1">POUZDANOST j.d.o.o. za trgovinu, OIB 83726773270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POUZDANOST j.d.o.o. za trgovinu</item>
    </izvorni_sadrzaj>
    <derivirana_varijabla naziv="DomainObject.Predmet.ProtuStrankaListFormated_1">
      <item>POUZDANOST j.d.o.o. za trgovinu</item>
    </derivirana_varijabla>
  </DomainObject.Predmet.ProtuStrankaListFormated>
  <DomainObject.Predmet.ProtuStrankaListFormatedOIB>
    <izvorni_sadrzaj>
      <item>POUZDANOST j.d.o.o. za trgovinu, OIB 83726773270</item>
    </izvorni_sadrzaj>
    <derivirana_varijabla naziv="DomainObject.Predmet.ProtuStrankaListFormatedOIB_1">
      <item>POUZDANOST j.d.o.o. za trgovinu, OIB 83726773270</item>
    </derivirana_varijabla>
  </DomainObject.Predmet.ProtuStrankaListFormatedOIB>
  <DomainObject.Predmet.ProtuStrankaListFormatedWithAdress>
    <izvorni_sadrzaj>
      <item>POUZDANOST j.d.o.o. za trgovinu, Antuna Mihanovića 13 , 31326 Darda</item>
    </izvorni_sadrzaj>
    <derivirana_varijabla naziv="DomainObject.Predmet.ProtuStrankaListFormatedWithAdress_1">
      <item>POUZDANOST j.d.o.o. za trgovinu, Antuna Mihanovića 13 , 31326 Darda</item>
    </derivirana_varijabla>
  </DomainObject.Predmet.ProtuStrankaListFormatedWithAdress>
  <DomainObject.Predmet.ProtuStrankaListFormatedWithAdressOIB>
    <izvorni_sadrzaj>
      <item>POUZDANOST j.d.o.o. za trgovinu, OIB 83726773270, Antuna Mihanovića 13 , 31326 Darda</item>
    </izvorni_sadrzaj>
    <derivirana_varijabla naziv="DomainObject.Predmet.ProtuStrankaListFormatedWithAdressOIB_1">
      <item>POUZDANOST j.d.o.o. za trgovinu, OIB 83726773270, Antuna Mihanovića 13 , 31326 Darda</item>
    </derivirana_varijabla>
  </DomainObject.Predmet.ProtuStrankaListFormatedWithAdressOIB>
  <DomainObject.Predmet.ProtuStrankaListNazivFormated>
    <izvorni_sadrzaj>
      <item>POUZDANOST j.d.o.o. za trgovinu</item>
    </izvorni_sadrzaj>
    <derivirana_varijabla naziv="DomainObject.Predmet.ProtuStrankaListNazivFormated_1">
      <item>POUZDANOST j.d.o.o. za trgovinu</item>
    </derivirana_varijabla>
  </DomainObject.Predmet.ProtuStrankaListNazivFormated>
  <DomainObject.Predmet.ProtuStrankaListNazivFormatedOIB>
    <izvorni_sadrzaj>
      <item>POUZDANOST j.d.o.o. za trgovinu, OIB 83726773270</item>
    </izvorni_sadrzaj>
    <derivirana_varijabla naziv="DomainObject.Predmet.ProtuStrankaListNazivFormatedOIB_1">
      <item>POUZDANOST j.d.o.o. za trgovinu, OIB 83726773270</item>
    </derivirana_varijabla>
  </DomainObject.Predmet.ProtuStrankaListNazivFormatedOIB>
  <DomainObject.Predmet.OstaliListFormated>
    <izvorni_sadrzaj>
      <item>Pero Djaković</item>
    </izvorni_sadrzaj>
    <derivirana_varijabla naziv="DomainObject.Predmet.OstaliListFormated_1">
      <item>Pero Djaković</item>
    </derivirana_varijabla>
  </DomainObject.Predmet.OstaliListFormated>
  <DomainObject.Predmet.OstaliListFormatedOIB>
    <izvorni_sadrzaj>
      <item>Pero Djaković, OIB 01509668656</item>
    </izvorni_sadrzaj>
    <derivirana_varijabla naziv="DomainObject.Predmet.OstaliListFormatedOIB_1">
      <item>Pero Djaković, OIB 01509668656</item>
    </derivirana_varijabla>
  </DomainObject.Predmet.OstaliListFormatedOIB>
  <DomainObject.Predmet.OstaliListFormatedWithAdress>
    <izvorni_sadrzaj>
      <item>Pero Djaković, Antuna Mihanovića 13, 31326 Darda</item>
    </izvorni_sadrzaj>
    <derivirana_varijabla naziv="DomainObject.Predmet.OstaliListFormatedWithAdress_1">
      <item>Pero Djaković, Antuna Mihanovića 13, 31326 Darda</item>
    </derivirana_varijabla>
  </DomainObject.Predmet.OstaliListFormatedWithAdress>
  <DomainObject.Predmet.OstaliListFormatedWithAdressOIB>
    <izvorni_sadrzaj>
      <item>Pero Djaković, OIB 01509668656, Antuna Mihanovića 13, 31326 Darda</item>
    </izvorni_sadrzaj>
    <derivirana_varijabla naziv="DomainObject.Predmet.OstaliListFormatedWithAdressOIB_1">
      <item>Pero Djaković, OIB 01509668656, Antuna Mihanovića 13, 31326 Darda</item>
    </derivirana_varijabla>
  </DomainObject.Predmet.OstaliListFormatedWithAdressOIB>
  <DomainObject.Predmet.OstaliListNazivFormated>
    <izvorni_sadrzaj>
      <item>Pero Djaković</item>
    </izvorni_sadrzaj>
    <derivirana_varijabla naziv="DomainObject.Predmet.OstaliListNazivFormated_1">
      <item>Pero Djaković</item>
    </derivirana_varijabla>
  </DomainObject.Predmet.OstaliListNazivFormated>
  <DomainObject.Predmet.OstaliListNazivFormatedOIB>
    <izvorni_sadrzaj>
      <item>Pero Djaković, OIB 01509668656</item>
    </izvorni_sadrzaj>
    <derivirana_varijabla naziv="DomainObject.Predmet.OstaliListNazivFormatedOIB_1">
      <item>Pero Djaković, OIB 01509668656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POUZDANOST j.d.o.o. za trgovinu</izvorni_sadrzaj>
    <derivirana_varijabla naziv="DomainObject.Predmet.ProtustrankaIDrugi_1">POUZDANOST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POUZDANOST j.d.o.o. za trgovinu, OIB 83726773270, Antuna Mihanovića 13 , 31326 Darda</izvorni_sadrzaj>
    <derivirana_varijabla naziv="DomainObject.Predmet.ProtustrankaIDrugiAdressOIB_1">POUZDANOST j.d.o.o. za trgovinu, OIB 83726773270, Antuna Mihanovića 13 ,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POUZDANOST j.d.o.o. za trgovinu</item>
      <item>Pero Djaković</item>
    </izvorni_sadrzaj>
    <derivirana_varijabla naziv="DomainObject.Predmet.SudioniciListNaziv_1">
      <item>FINA RC OSIJEK</item>
      <item>POUZDANOST j.d.o.o. za trgovinu</item>
      <item>Pero Djaković</item>
    </derivirana_varijabla>
  </DomainObject.Predmet.SudioniciListNaziv>
  <DomainObject.Predmet.SudioniciListAdressOIB>
    <izvorni_sadrzaj>
      <item>FINA RC OSIJEK, OIB 85821130368</item>
      <item>POUZDANOST j.d.o.o. za trgovinu, OIB 83726773270, Antuna Mihanovića 13 ,31326 Darda</item>
      <item>Pero Djaković, OIB 01509668656, Antuna Mihanovića 13,31326 Darda</item>
    </izvorni_sadrzaj>
    <derivirana_varijabla naziv="DomainObject.Predmet.SudioniciListAdressOIB_1">
      <item>FINA RC OSIJEK, OIB 85821130368</item>
      <item>POUZDANOST j.d.o.o. za trgovinu, OIB 83726773270, Antuna Mihanovića 13 ,31326 Darda</item>
      <item>Pero Djaković, OIB 01509668656, Antuna Mihanovića 13,31326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83726773270</item>
      <item>, OIB 01509668656</item>
    </izvorni_sadrzaj>
    <derivirana_varijabla naziv="DomainObject.Predmet.SudioniciListNazivOIB_1">
      <item>, OIB 85821130368</item>
      <item>, OIB 83726773270</item>
      <item>, OIB 01509668656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2B306-0D96-44CA-9BA1-53BA86006C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431</properties:Words>
  <properties:Characters>2367</properties:Characters>
  <properties:Lines>73</properties:Lines>
  <properties:Paragraphs>21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2018-04-18T12:08:00Z</cp:lastPrinted>
  <dcterms:modified xmlns:xsi="http://www.w3.org/2001/XMLSchema-instance" xsi:type="dcterms:W3CDTF">2018-04-18T12:21:00Z</dcterms:modified>
  <cp:revision>15</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