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4b93" w14:paraId="9224b93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776666" w:rsidR="00A80B2D" w:rsidRPr="00E0126A">
      <w:pPr>
        <w:jc w:val="right"/>
        <w:rPr>
          <w:sz w:val="24"/>
          <w:szCs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 w:rsidRPr="00E0126A">
        <w:rPr>
          <w:b/>
          <w:sz w:val="24"/>
          <w:szCs w:val="24"/>
        </w:rPr>
        <w:t xml:space="preserve"> </w:t>
      </w:r>
      <w:r w:rsidR="00A80B2D" w:rsidRPr="00E0126A">
        <w:rPr>
          <w:sz w:val="24"/>
          <w:szCs w:val="24"/>
        </w:rPr>
        <w:t>40.St-</w:t>
      </w:r>
      <w:r w:rsidR="00E40A56" w:rsidRPr="00E0126A">
        <w:rPr>
          <w:sz w:val="24"/>
          <w:szCs w:val="24"/>
        </w:rPr>
        <w:t>4</w:t>
      </w:r>
      <w:r w:rsidR="00F95DB2" w:rsidRPr="00E0126A">
        <w:rPr>
          <w:sz w:val="24"/>
          <w:szCs w:val="24"/>
        </w:rPr>
        <w:t>011</w:t>
      </w:r>
      <w:r w:rsidR="00E04C68" w:rsidRPr="00E0126A">
        <w:rPr>
          <w:sz w:val="24"/>
          <w:szCs w:val="24"/>
        </w:rPr>
        <w:t>/16</w:t>
      </w:r>
    </w:p>
    <w:p w:rsidRDefault="00A80B2D" w:rsidP="00A80B2D" w:rsidR="00A80B2D" w:rsidRPr="00E0126A">
      <w:pPr>
        <w:jc w:val="right"/>
        <w:rPr>
          <w:sz w:val="24"/>
          <w:szCs w:val="24"/>
        </w:rPr>
      </w:pPr>
    </w:p>
    <w:p w:rsidRDefault="00A80B2D" w:rsidP="00A80B2D" w:rsidR="00A80B2D" w:rsidRPr="00E0126A">
      <w:pPr>
        <w:jc w:val="center"/>
        <w:rPr>
          <w:b/>
          <w:sz w:val="24"/>
          <w:szCs w:val="24"/>
        </w:rPr>
      </w:pPr>
      <w:r w:rsidRPr="00E0126A">
        <w:rPr>
          <w:sz w:val="24"/>
          <w:szCs w:val="24"/>
        </w:rPr>
        <w:t>R E P U B L I K A  H R V A T S K A</w:t>
      </w:r>
    </w:p>
    <w:p w:rsidRDefault="00A80B2D" w:rsidP="00A80B2D" w:rsidR="00A80B2D" w:rsidRPr="00E0126A">
      <w:pPr>
        <w:jc w:val="center"/>
        <w:rPr>
          <w:sz w:val="24"/>
          <w:szCs w:val="24"/>
        </w:rPr>
      </w:pPr>
      <w:r w:rsidRPr="00E0126A">
        <w:rPr>
          <w:sz w:val="24"/>
          <w:szCs w:val="24"/>
        </w:rPr>
        <w:t>R J E Š E NJ E</w:t>
      </w:r>
    </w:p>
    <w:p w:rsidRDefault="00A80B2D" w:rsidP="00A80B2D" w:rsidR="00A80B2D" w:rsidRPr="00E0126A">
      <w:pPr>
        <w:jc w:val="center"/>
        <w:rPr>
          <w:b/>
          <w:sz w:val="24"/>
          <w:szCs w:val="24"/>
        </w:rPr>
      </w:pPr>
    </w:p>
    <w:p w:rsidRDefault="00A80B2D" w:rsidP="00A447F0" w:rsidR="00824C95" w:rsidRPr="00E0126A">
      <w:pPr>
        <w:pStyle w:val="Odlomakpopisa"/>
        <w:ind w:left="0"/>
        <w:jc w:val="both"/>
      </w:pPr>
      <w:r w:rsidRPr="00E0126A">
        <w:t xml:space="preserve">  </w:t>
      </w:r>
      <w:r w:rsidRPr="00E0126A">
        <w:tab/>
      </w:r>
      <w:r w:rsidR="00EA652C" w:rsidRPr="00E0126A">
        <w:t xml:space="preserve">Trgovački sud u Zagrebu po sucu tog suda Anti Galiću, </w:t>
      </w:r>
      <w:r w:rsidR="00776666" w:rsidRPr="00E0126A">
        <w:t xml:space="preserve">kao sucu pojedincu, </w:t>
      </w:r>
      <w:r w:rsidR="00E04C68" w:rsidRPr="00E0126A">
        <w:t>u stečajnom</w:t>
      </w:r>
      <w:r w:rsidR="00EA652C" w:rsidRPr="00E0126A">
        <w:t xml:space="preserve"> postupk</w:t>
      </w:r>
      <w:r w:rsidR="00E04C68" w:rsidRPr="00E0126A">
        <w:t>u</w:t>
      </w:r>
      <w:r w:rsidR="00EA652C" w:rsidRPr="00E0126A">
        <w:t xml:space="preserve"> nad dužnikom </w:t>
      </w:r>
      <w:r w:rsidR="00F95DB2" w:rsidRPr="00E0126A">
        <w:t>COCOS d.o.o., Zagreb, Maksimirska 20, OIB 96863623103,</w:t>
      </w:r>
      <w:r w:rsidR="00EA652C" w:rsidRPr="00E0126A">
        <w:t xml:space="preserve"> dana </w:t>
      </w:r>
      <w:r w:rsidR="00776666" w:rsidRPr="00E0126A">
        <w:t>26.</w:t>
      </w:r>
      <w:r w:rsidR="00F95DB2" w:rsidRPr="00E0126A">
        <w:t xml:space="preserve"> travnja </w:t>
      </w:r>
      <w:r w:rsidR="00764B56" w:rsidRPr="00E0126A">
        <w:t xml:space="preserve"> 201</w:t>
      </w:r>
      <w:r w:rsidR="006D2B13" w:rsidRPr="00E0126A">
        <w:t>9</w:t>
      </w:r>
      <w:r w:rsidR="00EA652C" w:rsidRPr="00E0126A">
        <w:t>.</w:t>
      </w:r>
    </w:p>
    <w:p w:rsidRDefault="00A447F0" w:rsidP="00A447F0" w:rsidR="00A447F0" w:rsidRPr="00E0126A">
      <w:pPr>
        <w:pStyle w:val="Odlomakpopisa"/>
        <w:ind w:left="0"/>
        <w:jc w:val="both"/>
        <w:rPr>
          <w:b/>
          <w:sz w:val="40"/>
          <w:szCs w:val="40"/>
        </w:rPr>
      </w:pPr>
    </w:p>
    <w:p w:rsidRDefault="009D4EEA" w:rsidR="009D4EEA" w:rsidRPr="00E0126A">
      <w:pPr>
        <w:jc w:val="center"/>
        <w:rPr>
          <w:b/>
          <w:sz w:val="24"/>
          <w:szCs w:val="24"/>
        </w:rPr>
      </w:pPr>
      <w:r w:rsidRPr="00E0126A">
        <w:rPr>
          <w:b/>
          <w:sz w:val="24"/>
          <w:szCs w:val="24"/>
        </w:rPr>
        <w:t xml:space="preserve">r i j e š i o    j e </w:t>
      </w:r>
    </w:p>
    <w:p w:rsidRDefault="009D4EEA" w:rsidR="009D4EEA" w:rsidRPr="00E0126A">
      <w:pPr>
        <w:jc w:val="center"/>
        <w:rPr>
          <w:b/>
          <w:sz w:val="24"/>
          <w:szCs w:val="24"/>
        </w:rPr>
      </w:pPr>
    </w:p>
    <w:p w:rsidRDefault="00BB7303" w:rsidP="00A447F0" w:rsidR="00B226B1" w:rsidRPr="00E0126A">
      <w:pPr>
        <w:ind w:firstLine="720"/>
        <w:jc w:val="both"/>
        <w:rPr>
          <w:sz w:val="24"/>
          <w:szCs w:val="24"/>
        </w:rPr>
      </w:pPr>
      <w:r w:rsidRPr="00E0126A">
        <w:rPr>
          <w:sz w:val="24"/>
          <w:szCs w:val="24"/>
        </w:rPr>
        <w:t>Ispravlja se</w:t>
      </w:r>
      <w:r w:rsidR="00D045AD" w:rsidRPr="00E0126A">
        <w:rPr>
          <w:sz w:val="24"/>
          <w:szCs w:val="24"/>
        </w:rPr>
        <w:t xml:space="preserve"> rješenje </w:t>
      </w:r>
      <w:r w:rsidR="006E05DC" w:rsidRPr="00E0126A">
        <w:rPr>
          <w:sz w:val="24"/>
          <w:szCs w:val="24"/>
        </w:rPr>
        <w:t xml:space="preserve">ovog suda  </w:t>
      </w:r>
      <w:r w:rsidR="00933556" w:rsidRPr="00E0126A">
        <w:rPr>
          <w:sz w:val="24"/>
          <w:szCs w:val="24"/>
        </w:rPr>
        <w:t xml:space="preserve">o </w:t>
      </w:r>
      <w:r w:rsidR="00F95DB2" w:rsidRPr="00E0126A">
        <w:rPr>
          <w:sz w:val="24"/>
          <w:szCs w:val="24"/>
        </w:rPr>
        <w:t>imenovanju privremenog stečajnog upravitelja</w:t>
      </w:r>
      <w:r w:rsidR="006E05DC" w:rsidRPr="00E0126A">
        <w:rPr>
          <w:sz w:val="24"/>
          <w:szCs w:val="24"/>
        </w:rPr>
        <w:t xml:space="preserve"> </w:t>
      </w:r>
      <w:r w:rsidR="00933556" w:rsidRPr="00E0126A">
        <w:rPr>
          <w:sz w:val="24"/>
          <w:szCs w:val="24"/>
        </w:rPr>
        <w:t xml:space="preserve"> </w:t>
      </w:r>
      <w:r w:rsidR="00B226B1" w:rsidRPr="00E0126A">
        <w:rPr>
          <w:sz w:val="24"/>
          <w:szCs w:val="24"/>
        </w:rPr>
        <w:t xml:space="preserve">od </w:t>
      </w:r>
      <w:r w:rsidR="00F95DB2" w:rsidRPr="00E0126A">
        <w:rPr>
          <w:sz w:val="24"/>
          <w:szCs w:val="24"/>
        </w:rPr>
        <w:t>9. travnja 2019</w:t>
      </w:r>
      <w:r w:rsidR="006E05DC" w:rsidRPr="00E0126A">
        <w:rPr>
          <w:sz w:val="24"/>
          <w:szCs w:val="24"/>
        </w:rPr>
        <w:t>.</w:t>
      </w:r>
      <w:r w:rsidR="006D2B13" w:rsidRPr="00E0126A">
        <w:rPr>
          <w:sz w:val="24"/>
          <w:szCs w:val="24"/>
        </w:rPr>
        <w:t>,</w:t>
      </w:r>
      <w:r w:rsidR="00F2789E" w:rsidRPr="00E0126A">
        <w:rPr>
          <w:sz w:val="24"/>
          <w:szCs w:val="24"/>
        </w:rPr>
        <w:t xml:space="preserve"> </w:t>
      </w:r>
      <w:r w:rsidR="00997C66" w:rsidRPr="00E0126A">
        <w:rPr>
          <w:sz w:val="24"/>
          <w:szCs w:val="24"/>
        </w:rPr>
        <w:t>poslovni broj St-</w:t>
      </w:r>
      <w:r w:rsidR="00F95DB2" w:rsidRPr="00E0126A">
        <w:rPr>
          <w:sz w:val="24"/>
          <w:szCs w:val="24"/>
        </w:rPr>
        <w:t>4011</w:t>
      </w:r>
      <w:r w:rsidR="006D44B8" w:rsidRPr="00E0126A">
        <w:rPr>
          <w:sz w:val="24"/>
          <w:szCs w:val="24"/>
        </w:rPr>
        <w:t xml:space="preserve">/16, </w:t>
      </w:r>
      <w:r w:rsidR="00B226B1" w:rsidRPr="00E0126A">
        <w:rPr>
          <w:sz w:val="24"/>
          <w:szCs w:val="24"/>
        </w:rPr>
        <w:t>time da se u</w:t>
      </w:r>
      <w:r w:rsidR="002C31DA" w:rsidRPr="00E0126A">
        <w:rPr>
          <w:sz w:val="24"/>
          <w:szCs w:val="24"/>
        </w:rPr>
        <w:t xml:space="preserve"> zaglavlju rješenja poslovni broj spisa</w:t>
      </w:r>
      <w:r w:rsidR="00E0126A" w:rsidRPr="00E0126A">
        <w:rPr>
          <w:sz w:val="24"/>
          <w:szCs w:val="24"/>
        </w:rPr>
        <w:t>:</w:t>
      </w:r>
      <w:r w:rsidR="002C31DA" w:rsidRPr="00E0126A">
        <w:rPr>
          <w:sz w:val="24"/>
          <w:szCs w:val="24"/>
        </w:rPr>
        <w:t xml:space="preserve"> "40.St-4001/16</w:t>
      </w:r>
      <w:r w:rsidR="000558C5" w:rsidRPr="00E0126A">
        <w:rPr>
          <w:sz w:val="24"/>
          <w:szCs w:val="24"/>
        </w:rPr>
        <w:t xml:space="preserve">, </w:t>
      </w:r>
      <w:r w:rsidR="00FB57B5" w:rsidRPr="00E0126A">
        <w:rPr>
          <w:sz w:val="24"/>
          <w:szCs w:val="24"/>
        </w:rPr>
        <w:t>"</w:t>
      </w:r>
      <w:r w:rsidR="00124B59" w:rsidRPr="00E0126A">
        <w:rPr>
          <w:sz w:val="24"/>
          <w:szCs w:val="24"/>
        </w:rPr>
        <w:t xml:space="preserve"> zamjenjuj</w:t>
      </w:r>
      <w:r w:rsidR="00AD0318" w:rsidRPr="00E0126A">
        <w:rPr>
          <w:sz w:val="24"/>
          <w:szCs w:val="24"/>
        </w:rPr>
        <w:t xml:space="preserve">e </w:t>
      </w:r>
      <w:r w:rsidR="002C31DA" w:rsidRPr="00E0126A">
        <w:rPr>
          <w:sz w:val="24"/>
          <w:szCs w:val="24"/>
        </w:rPr>
        <w:t>poslovnim brojem spisa</w:t>
      </w:r>
      <w:r w:rsidR="00E0126A" w:rsidRPr="00E0126A">
        <w:rPr>
          <w:sz w:val="24"/>
          <w:szCs w:val="24"/>
        </w:rPr>
        <w:t>:</w:t>
      </w:r>
      <w:r w:rsidR="002C31DA" w:rsidRPr="00E0126A">
        <w:rPr>
          <w:sz w:val="24"/>
          <w:szCs w:val="24"/>
        </w:rPr>
        <w:t xml:space="preserve"> </w:t>
      </w:r>
      <w:r w:rsidR="00E0126A" w:rsidRPr="00E0126A">
        <w:rPr>
          <w:sz w:val="24"/>
          <w:szCs w:val="24"/>
        </w:rPr>
        <w:t>„</w:t>
      </w:r>
      <w:r w:rsidR="002C31DA" w:rsidRPr="00E0126A">
        <w:rPr>
          <w:sz w:val="24"/>
          <w:szCs w:val="24"/>
        </w:rPr>
        <w:t>40.St-4011/16</w:t>
      </w:r>
      <w:r w:rsidR="00E0126A" w:rsidRPr="00E0126A">
        <w:rPr>
          <w:sz w:val="24"/>
          <w:szCs w:val="24"/>
        </w:rPr>
        <w:t>“</w:t>
      </w:r>
      <w:r w:rsidR="00FB57B5" w:rsidRPr="00E0126A">
        <w:rPr>
          <w:sz w:val="24"/>
          <w:szCs w:val="24"/>
        </w:rPr>
        <w:t>.</w:t>
      </w:r>
      <w:r w:rsidR="00160F41" w:rsidRPr="00E0126A">
        <w:rPr>
          <w:sz w:val="24"/>
          <w:szCs w:val="24"/>
        </w:rPr>
        <w:t xml:space="preserve"> </w:t>
      </w:r>
    </w:p>
    <w:p w:rsidRDefault="009D4EEA" w:rsidR="00A447F0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A447F0" w:rsidR="003568DD" w:rsidRPr="00587C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</w:t>
      </w:r>
      <w:r w:rsidR="006B2F8A">
        <w:rPr>
          <w:sz w:val="24"/>
          <w:szCs w:val="24"/>
        </w:rPr>
        <w:t>imen</w:t>
      </w:r>
      <w:r w:rsidR="006B2F8A" w:rsidRPr="00587C7A">
        <w:rPr>
          <w:sz w:val="24"/>
          <w:szCs w:val="24"/>
        </w:rPr>
        <w:t xml:space="preserve">ovanju privremenog stečajnog upravitelja  od 9. travnja 2019., poslovni broj St-4011/16, </w:t>
      </w:r>
      <w:r w:rsidR="00D332FE" w:rsidRPr="00587C7A">
        <w:rPr>
          <w:sz w:val="24"/>
          <w:szCs w:val="24"/>
        </w:rPr>
        <w:t>došlo je do greške u</w:t>
      </w:r>
      <w:r w:rsidR="006B2F8A" w:rsidRPr="00587C7A">
        <w:rPr>
          <w:sz w:val="24"/>
          <w:szCs w:val="24"/>
        </w:rPr>
        <w:t xml:space="preserve"> </w:t>
      </w:r>
      <w:r w:rsidR="00587C7A" w:rsidRPr="00587C7A">
        <w:rPr>
          <w:sz w:val="24"/>
          <w:szCs w:val="24"/>
        </w:rPr>
        <w:t xml:space="preserve">oznaci </w:t>
      </w:r>
      <w:r w:rsidR="006B2F8A" w:rsidRPr="00587C7A">
        <w:rPr>
          <w:sz w:val="24"/>
          <w:szCs w:val="24"/>
        </w:rPr>
        <w:t xml:space="preserve"> poslovnog broja spisa</w:t>
      </w:r>
      <w:r w:rsidR="00E40A56" w:rsidRPr="00587C7A">
        <w:rPr>
          <w:sz w:val="24"/>
          <w:szCs w:val="24"/>
        </w:rPr>
        <w:t xml:space="preserve"> </w:t>
      </w:r>
      <w:r w:rsidR="00997C66" w:rsidRPr="00587C7A">
        <w:rPr>
          <w:sz w:val="24"/>
          <w:szCs w:val="24"/>
        </w:rPr>
        <w:t xml:space="preserve"> </w:t>
      </w:r>
      <w:r w:rsidR="00D57875" w:rsidRPr="00587C7A">
        <w:rPr>
          <w:sz w:val="24"/>
          <w:szCs w:val="24"/>
        </w:rPr>
        <w:t xml:space="preserve">koji broj </w:t>
      </w:r>
      <w:r w:rsidR="00FE377F" w:rsidRPr="00587C7A">
        <w:rPr>
          <w:sz w:val="24"/>
          <w:szCs w:val="24"/>
        </w:rPr>
        <w:t>i</w:t>
      </w:r>
      <w:r w:rsidR="003568DD" w:rsidRPr="00587C7A">
        <w:rPr>
          <w:sz w:val="24"/>
          <w:szCs w:val="24"/>
        </w:rPr>
        <w:t>spravno glasi</w:t>
      </w:r>
      <w:r w:rsidR="00997C66" w:rsidRPr="00587C7A">
        <w:rPr>
          <w:sz w:val="24"/>
          <w:szCs w:val="24"/>
        </w:rPr>
        <w:t xml:space="preserve">: </w:t>
      </w:r>
      <w:r w:rsidR="00C1765B" w:rsidRPr="00587C7A">
        <w:rPr>
          <w:sz w:val="24"/>
          <w:szCs w:val="24"/>
        </w:rPr>
        <w:t>"</w:t>
      </w:r>
      <w:r w:rsidR="006B2F8A" w:rsidRPr="00587C7A">
        <w:rPr>
          <w:sz w:val="24"/>
          <w:szCs w:val="24"/>
        </w:rPr>
        <w:t>40. St-4011/16</w:t>
      </w:r>
      <w:r w:rsidR="00C1765B" w:rsidRPr="00587C7A">
        <w:rPr>
          <w:sz w:val="24"/>
          <w:szCs w:val="24"/>
        </w:rPr>
        <w:t>".</w:t>
      </w:r>
    </w:p>
    <w:p w:rsidRDefault="00997C66" w:rsidP="00D332FE" w:rsidR="00997C66" w:rsidRPr="00587C7A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 w:rsidRPr="00587C7A">
        <w:rPr>
          <w:sz w:val="24"/>
          <w:szCs w:val="24"/>
        </w:rPr>
        <w:t xml:space="preserve">Člankom </w:t>
      </w:r>
      <w:r w:rsidR="0098351B" w:rsidRPr="00587C7A">
        <w:rPr>
          <w:sz w:val="24"/>
          <w:szCs w:val="24"/>
        </w:rPr>
        <w:t>10.</w:t>
      </w:r>
      <w:r w:rsidR="007F04DC" w:rsidRPr="00587C7A">
        <w:rPr>
          <w:sz w:val="24"/>
          <w:szCs w:val="24"/>
        </w:rPr>
        <w:t xml:space="preserve"> S</w:t>
      </w:r>
      <w:r w:rsidR="00472F08" w:rsidRPr="00587C7A">
        <w:rPr>
          <w:sz w:val="24"/>
          <w:szCs w:val="24"/>
        </w:rPr>
        <w:t>teč</w:t>
      </w:r>
      <w:r w:rsidR="00472F08">
        <w:rPr>
          <w:sz w:val="24"/>
          <w:szCs w:val="24"/>
        </w:rPr>
        <w:t>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AD0318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F57D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 o</w:t>
      </w:r>
      <w:r w:rsidR="00FC22FD">
        <w:rPr>
          <w:sz w:val="24"/>
          <w:szCs w:val="24"/>
        </w:rPr>
        <w:t xml:space="preserve">d </w:t>
      </w:r>
      <w:r w:rsidR="00BC33E7">
        <w:rPr>
          <w:sz w:val="24"/>
          <w:szCs w:val="24"/>
        </w:rPr>
        <w:t xml:space="preserve">o </w:t>
      </w:r>
      <w:r w:rsidR="00C1765B">
        <w:rPr>
          <w:sz w:val="24"/>
          <w:szCs w:val="24"/>
        </w:rPr>
        <w:t xml:space="preserve">imenovanju privremenog stečajnog upravitelja  </w:t>
      </w:r>
      <w:r w:rsidR="00BC33E7">
        <w:rPr>
          <w:sz w:val="24"/>
          <w:szCs w:val="24"/>
        </w:rPr>
        <w:t xml:space="preserve">od </w:t>
      </w:r>
      <w:r w:rsidR="00C1765B">
        <w:rPr>
          <w:sz w:val="24"/>
          <w:szCs w:val="24"/>
        </w:rPr>
        <w:t>9. travnja 2019.,</w:t>
      </w:r>
      <w:r w:rsidR="00BC33E7">
        <w:rPr>
          <w:sz w:val="24"/>
          <w:szCs w:val="24"/>
        </w:rPr>
        <w:t xml:space="preserve"> </w:t>
      </w:r>
      <w:r w:rsidR="00FC22FD">
        <w:rPr>
          <w:sz w:val="24"/>
          <w:szCs w:val="24"/>
        </w:rPr>
        <w:t xml:space="preserve">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C1765B">
        <w:rPr>
          <w:sz w:val="24"/>
          <w:szCs w:val="24"/>
        </w:rPr>
        <w:t>poslovni broj spisa,</w:t>
      </w:r>
      <w:r w:rsidR="00472F08">
        <w:rPr>
          <w:sz w:val="24"/>
          <w:szCs w:val="24"/>
        </w:rPr>
        <w:t xml:space="preserve">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4913BB">
        <w:rPr>
          <w:sz w:val="24"/>
          <w:szCs w:val="24"/>
        </w:rPr>
        <w:t>26.</w:t>
      </w:r>
      <w:r w:rsidR="00C1765B">
        <w:rPr>
          <w:sz w:val="24"/>
          <w:szCs w:val="24"/>
        </w:rPr>
        <w:t xml:space="preserve">travnja 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4913BB" w:rsidP="00D045AD" w:rsidR="004913BB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100D89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100D89" w:rsidP="0062083B" w:rsidR="00100D89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Za točnost otpravka- ovlašteni službenik:</w:t>
      </w:r>
    </w:p>
    <w:p w:rsidRDefault="00100D89" w:rsidP="0062083B" w:rsidR="00100D89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100D89" w:rsidP="0062083B" w:rsidR="00100D89" w:rsidRPr="0062083B">
      <w:pPr>
        <w:rPr>
          <w:szCs w:val="22"/>
        </w:rPr>
      </w:pPr>
    </w:p>
    <w:p w:rsidRDefault="00100D89" w:rsidP="0062083B" w:rsidR="00100D89" w:rsidRPr="0062083B">
      <w:pPr>
        <w:rPr>
          <w:szCs w:val="22"/>
        </w:rPr>
      </w:pPr>
    </w:p>
    <w:p w:rsidRDefault="00100D89" w:rsidP="001E5C11" w:rsidR="00BD575E">
      <w:pPr>
        <w:jc w:val="both"/>
      </w:pPr>
      <w:r>
        <w:t xml:space="preserve"> </w:t>
      </w: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sectPr w:rsidSect="002730C3" w:rsidR="00BD575E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75" w:rsidR="00617675">
      <w:r>
        <w:separator/>
      </w:r>
    </w:p>
  </w:endnote>
  <w:endnote w:id="0" w:type="continuationSeparator">
    <w:p w:rsidRDefault="00617675" w:rsidR="0061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75" w:rsidR="00617675">
      <w:r>
        <w:separator/>
      </w:r>
    </w:p>
  </w:footnote>
  <w:footnote w:id="0" w:type="continuationSeparator">
    <w:p w:rsidRDefault="00617675" w:rsidR="0061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C400E3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C36536" w:rsidP="00297CE8" w:rsidR="006A1388" w:rsidRPr="00EC747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>
      <w:rPr>
        <w:sz w:val="24"/>
        <w:szCs w:val="24"/>
      </w:rPr>
      <w:t>40. St-</w:t>
    </w:r>
    <w:r w:rsidR="00824C95">
      <w:rPr>
        <w:sz w:val="24"/>
        <w:szCs w:val="24"/>
      </w:rPr>
      <w:t>4</w:t>
    </w:r>
    <w:r w:rsidR="00A447F0">
      <w:rPr>
        <w:sz w:val="24"/>
        <w:szCs w:val="24"/>
      </w:rPr>
      <w:t>011</w:t>
    </w:r>
    <w:r w:rsidR="00824C95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0D89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C31DA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913B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87C7A"/>
    <w:rsid w:val="00595E05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B2F8A"/>
    <w:rsid w:val="006C22F4"/>
    <w:rsid w:val="006C29C2"/>
    <w:rsid w:val="006C3DEA"/>
    <w:rsid w:val="006D2677"/>
    <w:rsid w:val="006D2B13"/>
    <w:rsid w:val="006D4387"/>
    <w:rsid w:val="006D44B8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76666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24C95"/>
    <w:rsid w:val="008423D5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47F0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C33E7"/>
    <w:rsid w:val="00BD24D7"/>
    <w:rsid w:val="00BD575E"/>
    <w:rsid w:val="00BE0854"/>
    <w:rsid w:val="00C0253D"/>
    <w:rsid w:val="00C04DCE"/>
    <w:rsid w:val="00C16B95"/>
    <w:rsid w:val="00C1765B"/>
    <w:rsid w:val="00C31707"/>
    <w:rsid w:val="00C31ED9"/>
    <w:rsid w:val="00C36536"/>
    <w:rsid w:val="00C400E3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CF680B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126A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95DB2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0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D8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D8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D8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D8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0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D8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D8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D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D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4011</izvorni_sadrzaj>
    <derivirana_varijabla naziv="DomainObject.Predmet.Broj_1">4011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St-4011/2016</izvorni_sadrzaj>
    <derivirana_varijabla naziv="DomainObject.Predmet.OznakaBroj_1">St-4011/2016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COCOS d.o.o.</izvorni_sadrzaj>
    <derivirana_varijabla naziv="DomainObject.Predmet.ProtustrankaFormated_1">  COCOS d.o.o.</derivirana_varijabla>
  </DomainObject.Predmet.ProtustrankaFormated>
  <DomainObject.Predmet.ProtustrankaFormatedOIB>
    <izvorni_sadrzaj>  COCOS d.o.o., OIB 96863623103</izvorni_sadrzaj>
    <derivirana_varijabla naziv="DomainObject.Predmet.ProtustrankaFormatedOIB_1">  COCOS d.o.o., OIB 96863623103</derivirana_varijabla>
  </DomainObject.Predmet.ProtustrankaFormatedOIB>
  <DomainObject.Predmet.ProtustrankaFormatedWithAdress>
    <izvorni_sadrzaj> COCOS d.o.o., Maksimirska 20, 10000 Zagreb</izvorni_sadrzaj>
    <derivirana_varijabla naziv="DomainObject.Predmet.ProtustrankaFormatedWithAdress_1"> COCOS d.o.o., Maksimirska 20, 10000 Zagreb</derivirana_varijabla>
  </DomainObject.Predmet.ProtustrankaFormatedWithAdress>
  <DomainObject.Predmet.ProtustrankaFormatedWithAdressOIB>
    <izvorni_sadrzaj> COCOS d.o.o., OIB 96863623103, Maksimirska 20, 10000 Zagreb</izvorni_sadrzaj>
    <derivirana_varijabla naziv="DomainObject.Predmet.ProtustrankaFormatedWithAdressOIB_1"> COCOS d.o.o., OIB 96863623103, Maksimirska 20, 10000 Zagreb</derivirana_varijabla>
  </DomainObject.Predmet.ProtustrankaFormatedWithAdressOIB>
  <DomainObject.Predmet.ProtustrankaWithAdress>
    <izvorni_sadrzaj>COCOS d.o.o. Maksimirska 20, 10000 Zagreb</izvorni_sadrzaj>
    <derivirana_varijabla naziv="DomainObject.Predmet.ProtustrankaWithAdress_1">COCOS d.o.o. Maksimirska 20, 10000 Zagreb</derivirana_varijabla>
  </DomainObject.Predmet.ProtustrankaWithAdress>
  <DomainObject.Predmet.ProtustrankaWithAdressOIB>
    <izvorni_sadrzaj>COCOS d.o.o., OIB 96863623103, Maksimirska 20, 10000 Zagreb</izvorni_sadrzaj>
    <derivirana_varijabla naziv="DomainObject.Predmet.ProtustrankaWithAdressOIB_1">COCOS d.o.o., OIB 96863623103, Maksimirska 20, 10000 Zagreb</derivirana_varijabla>
  </DomainObject.Predmet.ProtustrankaWithAdressOIB>
  <DomainObject.Predmet.ProtustrankaNazivFormated>
    <izvorni_sadrzaj>COCOS d.o.o.</izvorni_sadrzaj>
    <derivirana_varijabla naziv="DomainObject.Predmet.ProtustrankaNazivFormated_1">COCOS d.o.o.</derivirana_varijabla>
  </DomainObject.Predmet.ProtustrankaNazivFormated>
  <DomainObject.Predmet.ProtustrankaNazivFormatedOIB>
    <izvorni_sadrzaj>COCOS d.o.o., OIB 96863623103</izvorni_sadrzaj>
    <derivirana_varijabla naziv="DomainObject.Predmet.ProtustrankaNazivFormatedOIB_1">COCOS d.o.o., OIB 96863623103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COCOS d.o.o.</item>
    </izvorni_sadrzaj>
    <derivirana_varijabla naziv="DomainObject.Predmet.ProtuStrankaListFormated_1">
      <item>COCOS d.o.o.</item>
    </derivirana_varijabla>
  </DomainObject.Predmet.ProtuStrankaListFormated>
  <DomainObject.Predmet.ProtuStrankaListFormatedOIB>
    <izvorni_sadrzaj>
      <item>COCOS d.o.o., OIB 96863623103</item>
    </izvorni_sadrzaj>
    <derivirana_varijabla naziv="DomainObject.Predmet.ProtuStrankaListFormatedOIB_1">
      <item>COCOS d.o.o., OIB 96863623103</item>
    </derivirana_varijabla>
  </DomainObject.Predmet.ProtuStrankaListFormatedOIB>
  <DomainObject.Predmet.ProtuStrankaListFormatedWithAdress>
    <izvorni_sadrzaj>
      <item>COCOS d.o.o., Maksimirska 20, 10000 Zagreb</item>
    </izvorni_sadrzaj>
    <derivirana_varijabla naziv="DomainObject.Predmet.ProtuStrankaListFormatedWithAdress_1">
      <item>COCOS d.o.o., Maksimirska 20, 10000 Zagreb</item>
    </derivirana_varijabla>
  </DomainObject.Predmet.ProtuStrankaListFormatedWithAdress>
  <DomainObject.Predmet.ProtuStrankaListFormatedWithAdressOIB>
    <izvorni_sadrzaj>
      <item>COCOS d.o.o., OIB 96863623103, Maksimirska 20, 10000 Zagreb</item>
    </izvorni_sadrzaj>
    <derivirana_varijabla naziv="DomainObject.Predmet.ProtuStrankaListFormatedWithAdressOIB_1">
      <item>COCOS d.o.o., OIB 96863623103, Maksimirska 20, 10000 Zagreb</item>
    </derivirana_varijabla>
  </DomainObject.Predmet.ProtuStrankaListFormatedWithAdressOIB>
  <DomainObject.Predmet.ProtuStrankaListNazivFormated>
    <izvorni_sadrzaj>
      <item>COCOS d.o.o.</item>
    </izvorni_sadrzaj>
    <derivirana_varijabla naziv="DomainObject.Predmet.ProtuStrankaListNazivFormated_1">
      <item>COCOS d.o.o.</item>
    </derivirana_varijabla>
  </DomainObject.Predmet.ProtuStrankaListNazivFormated>
  <DomainObject.Predmet.ProtuStrankaListNazivFormatedOIB>
    <izvorni_sadrzaj>
      <item>COCOS d.o.o., OIB 96863623103</item>
    </izvorni_sadrzaj>
    <derivirana_varijabla naziv="DomainObject.Predmet.ProtuStrankaListNazivFormatedOIB_1">
      <item>COCOS d.o.o., OIB 96863623103</item>
    </derivirana_varijabla>
  </DomainObject.Predmet.ProtuStrankaListNazivFormatedOIB>
  <DomainObject.Predmet.OstaliListFormated>
    <izvorni_sadrzaj>
      <item>Ozren Brala</item>
    </izvorni_sadrzaj>
    <derivirana_varijabla naziv="DomainObject.Predmet.OstaliListFormated_1">
      <item>Ozren Brala</item>
    </derivirana_varijabla>
  </DomainObject.Predmet.OstaliListFormated>
  <DomainObject.Predmet.OstaliListFormatedOIB>
    <izvorni_sadrzaj>
      <item>Ozren Brala, OIB 18089253745</item>
    </izvorni_sadrzaj>
    <derivirana_varijabla naziv="DomainObject.Predmet.OstaliListFormatedOIB_1">
      <item>Ozren Brala, OIB 18089253745</item>
    </derivirana_varijabla>
  </DomainObject.Predmet.OstaliListFormatedOIB>
  <DomainObject.Predmet.OstaliListFormatedWithAdress>
    <izvorni_sadrzaj>
      <item>Ozren Brala, Maksimirska 20, 10000 Zagreb</item>
    </izvorni_sadrzaj>
    <derivirana_varijabla naziv="DomainObject.Predmet.OstaliListFormatedWithAdress_1">
      <item>Ozren Brala, Maksimirska 20, 10000 Zagreb</item>
    </derivirana_varijabla>
  </DomainObject.Predmet.OstaliListFormatedWithAdress>
  <DomainObject.Predmet.OstaliListFormatedWithAdressOIB>
    <izvorni_sadrzaj>
      <item>Ozren Brala, OIB 18089253745, Maksimirska 20, 10000 Zagreb</item>
    </izvorni_sadrzaj>
    <derivirana_varijabla naziv="DomainObject.Predmet.OstaliListFormatedWithAdressOIB_1">
      <item>Ozren Brala, OIB 18089253745, Maksimirska 20, 10000 Zagreb</item>
    </derivirana_varijabla>
  </DomainObject.Predmet.OstaliListFormatedWithAdressOIB>
  <DomainObject.Predmet.OstaliListNazivFormated>
    <izvorni_sadrzaj>
      <item>Ozren Brala</item>
    </izvorni_sadrzaj>
    <derivirana_varijabla naziv="DomainObject.Predmet.OstaliListNazivFormated_1">
      <item>Ozren Brala</item>
    </derivirana_varijabla>
  </DomainObject.Predmet.OstaliListNazivFormated>
  <DomainObject.Predmet.OstaliListNazivFormatedOIB>
    <izvorni_sadrzaj>
      <item>Ozren Brala, OIB 18089253745</item>
    </izvorni_sadrzaj>
    <derivirana_varijabla naziv="DomainObject.Predmet.OstaliListNazivFormatedOIB_1">
      <item>Ozren Brala, OIB 18089253745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COCOS d.o.o.</izvorni_sadrzaj>
    <derivirana_varijabla naziv="DomainObject.Predmet.ProtustrankaIDrugi_1">COCOS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COCOS d.o.o., OIB 96863623103, Maksimirska 20, 10000 Zagreb</izvorni_sadrzaj>
    <derivirana_varijabla naziv="DomainObject.Predmet.ProtustrankaIDrugiAdressOIB_1">COCOS d.o.o., OIB 96863623103, Maksimirska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COCOS d.o.o.</item>
      <item>Ozren Brala</item>
    </izvorni_sadrzaj>
    <derivirana_varijabla naziv="DomainObject.Predmet.SudioniciListNaziv_1">
      <item>FINA Regionalni centar Zagreb</item>
      <item>COCOS d.o.o.</item>
      <item>Ozren Brala</item>
    </derivirana_varijabla>
  </DomainObject.Predmet.SudioniciListNaziv>
  <DomainObject.Predmet.SudioniciListAdressOIB>
    <izvorni_sadrzaj>
      <item>FINA Regionalni centar Zagreb, OIB 85821130368, Trg svibanjskih žrtava 1995. 1,10000 Zagreb</item>
      <item>COCOS d.o.o., OIB 96863623103, Maksimirska 20,10000 Zagreb</item>
      <item>Ozren Brala, OIB 18089253745, Maksimirska 20,10000 Zagreb</item>
    </izvorni_sadrzaj>
    <derivirana_varijabla naziv="DomainObject.Predmet.SudioniciListAdressOIB_1">
      <item>FINA Regionalni centar Zagreb, OIB 85821130368, Trg svibanjskih žrtava 1995. 1,10000 Zagreb</item>
      <item>COCOS d.o.o., OIB 96863623103, Maksimirska 20,10000 Zagreb</item>
      <item>Ozren Brala, OIB 18089253745, Maksimirska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96863623103</item>
      <item>, OIB 18089253745</item>
    </izvorni_sadrzaj>
    <derivirana_varijabla naziv="DomainObject.Predmet.SudioniciListNazivOIB_1">
      <item>, OIB 85821130368</item>
      <item>, OIB 96863623103</item>
      <item>, OIB 18089253745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St-4011/2016-7</izvorni_sadrzaj>
    <derivirana_varijabla naziv="DomainObject.PredzadnjaOdlukaIzPredmeta.Oznaka_1">St-4011/2016-7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E2B62-1F9F-49DA-A733-3EF622C40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293</properties:Words>
  <properties:Characters>1534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2019-04-26T09:23:00Z</dcterms:created>
  <dc:creator>Ante</dc:creator>
  <cp:lastModifiedBy>Valentina Delač</cp:lastModifiedBy>
  <cp:lastPrinted>2019-04-26T09:26:00Z</cp:lastPrinted>
  <dcterms:modified xmlns:xsi="http://www.w3.org/2001/XMLSchema-instance" xsi:type="dcterms:W3CDTF">2019-04-26T09:26:00Z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(COCOS- ispravak rješenja poslovni  broj.docx)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