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8503" w14:paraId="75f8503" w:rsidRDefault="00BC56D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1501140</wp:posOffset>
            </wp:positionH>
            <wp:positionV relativeFrom="page">
              <wp:posOffset>708660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C56DB" w:rsidR="00AE649C" w:rsidRPr="00B76F3C">
      <w:pPr>
        <w:pStyle w:val="NormaleSPIS"/>
        <w:ind w:firstLine="0"/>
      </w:pPr>
    </w:p>
    <w:p w:rsidRDefault="00BC56DB" w:rsidP="00BC56DB" w:rsidR="00BC56DB">
      <w:pPr>
        <w:spacing w:after="0"/>
        <w:jc w:val="both"/>
      </w:pPr>
      <w:r>
        <w:t xml:space="preserve">           Republika Hrvatska</w:t>
      </w:r>
    </w:p>
    <w:p w:rsidRDefault="00BC56DB" w:rsidP="00BC56DB" w:rsidR="00BC56D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C56DB" w:rsidP="00BC56DB" w:rsidR="00BC56D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5812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BC56DB">
        <w:rPr>
          <w:rFonts w:cs="Times New Roman" w:eastAsia="Times New Roman"/>
          <w:noProof/>
          <w:szCs w:val="20"/>
          <w:lang w:eastAsia="hr-HR"/>
        </w:rPr>
        <w:t>Poslovni broj: 5. St-27/2018-6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C56D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BC56D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r w:rsidRPr="00BC56DB">
        <w:rPr>
          <w:rFonts w:cs="Times New Roman" w:eastAsia="Times New Roman"/>
          <w:szCs w:val="20"/>
        </w:rPr>
        <w:t xml:space="preserve">STILART jednostavno društvo s ograničenom odgovornošću za trgovinu i usluge, </w:t>
      </w:r>
      <w:proofErr w:type="spellStart"/>
      <w:r w:rsidRPr="00BC56DB">
        <w:rPr>
          <w:rFonts w:cs="Times New Roman" w:eastAsia="Times New Roman"/>
          <w:szCs w:val="20"/>
        </w:rPr>
        <w:t>Lopatinec</w:t>
      </w:r>
      <w:proofErr w:type="spellEnd"/>
      <w:r w:rsidRPr="00BC56DB">
        <w:rPr>
          <w:rFonts w:cs="Times New Roman" w:eastAsia="Times New Roman"/>
          <w:szCs w:val="20"/>
        </w:rPr>
        <w:t>, I. G. Kovačića 24, MBS: 070126134, OIB: 01265417057</w:t>
      </w:r>
      <w:r w:rsidRPr="00BC56DB">
        <w:rPr>
          <w:rFonts w:cs="Times New Roman" w:eastAsia="Times New Roman"/>
          <w:szCs w:val="20"/>
          <w:lang w:eastAsia="hr-HR"/>
        </w:rPr>
        <w:t>, 21. svibnja 2018. donosi</w:t>
      </w:r>
      <w:r w:rsidRPr="00BC56D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</w:rPr>
      </w:pPr>
      <w:r w:rsidRPr="00BC56DB">
        <w:rPr>
          <w:rFonts w:cs="Times New Roman" w:eastAsia="Times New Roman"/>
          <w:szCs w:val="20"/>
        </w:rPr>
        <w:t>Z A K L J U Č A K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56DB">
        <w:rPr>
          <w:rFonts w:cs="Times New Roman" w:eastAsia="Times New Roman"/>
          <w:szCs w:val="20"/>
        </w:rPr>
        <w:t xml:space="preserve">Nalaže se Financijskoj agenciji u roku od 3 dana dostaviti podatke iz Očevidnika redoslijeda osnova za plaćanje, odnosno potvrdu iz čl.6. st.4. u vezi s čl.6. st.2. Stečajnog zakona za dužnika STILART jednostavno društvo s ograničenom odgovornošću za trgovinu i usluge, </w:t>
      </w:r>
      <w:proofErr w:type="spellStart"/>
      <w:r w:rsidRPr="00BC56DB">
        <w:rPr>
          <w:rFonts w:cs="Times New Roman" w:eastAsia="Times New Roman"/>
          <w:szCs w:val="20"/>
        </w:rPr>
        <w:t>Lopatinec</w:t>
      </w:r>
      <w:proofErr w:type="spellEnd"/>
      <w:r w:rsidRPr="00BC56DB">
        <w:rPr>
          <w:rFonts w:cs="Times New Roman" w:eastAsia="Times New Roman"/>
          <w:szCs w:val="20"/>
        </w:rPr>
        <w:t>, I. G. Kovačića 24, MBS: 070126134, OIB: 01265417057</w:t>
      </w:r>
      <w:r w:rsidRPr="00BC56DB">
        <w:rPr>
          <w:rFonts w:cs="Times New Roman" w:eastAsia="Times New Roman"/>
          <w:szCs w:val="20"/>
          <w:lang w:eastAsia="hr-HR"/>
        </w:rPr>
        <w:t>.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Cs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szCs w:val="20"/>
        </w:rPr>
      </w:pPr>
      <w:r w:rsidRPr="00BC56DB">
        <w:rPr>
          <w:rFonts w:cs="Times New Roman" w:eastAsia="Times New Roman"/>
          <w:bCs/>
          <w:szCs w:val="20"/>
        </w:rPr>
        <w:t>Obrazloženje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BC56DB">
        <w:rPr>
          <w:rFonts w:cs="Times New Roman" w:eastAsia="Times New Roman"/>
          <w:noProof/>
          <w:szCs w:val="20"/>
        </w:rPr>
        <w:t>Financijska agencija je, na temelju čl.110. st.1. Stečajnog zakona (Narodne novine br. 71/15 i 104/17, dalje: SZ), 26. lipnja 2017. Trgovačkom sudu u Varaždinu podnijela prijedlog za otvaranje stečajnog postupka nad dužnikom</w:t>
      </w:r>
      <w:r w:rsidRPr="00BC56DB">
        <w:rPr>
          <w:rFonts w:cs="Times New Roman" w:eastAsia="Times New Roman"/>
          <w:szCs w:val="20"/>
        </w:rPr>
        <w:t xml:space="preserve"> STILART jednostavno društvo s ograničenom odgovornošću za trgovinu i usluge, </w:t>
      </w:r>
      <w:proofErr w:type="spellStart"/>
      <w:r w:rsidRPr="00BC56DB">
        <w:rPr>
          <w:rFonts w:cs="Times New Roman" w:eastAsia="Times New Roman"/>
          <w:szCs w:val="20"/>
        </w:rPr>
        <w:t>Lopatinec</w:t>
      </w:r>
      <w:proofErr w:type="spellEnd"/>
      <w:r w:rsidRPr="00BC56DB">
        <w:rPr>
          <w:rFonts w:cs="Times New Roman" w:eastAsia="Times New Roman"/>
          <w:szCs w:val="20"/>
        </w:rPr>
        <w:t xml:space="preserve">, I. G. Kovačića 24, koji je zaprimljen pod brojem St-357/17. 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</w:rPr>
      </w:pPr>
      <w:r w:rsidRPr="00BC56DB">
        <w:rPr>
          <w:rFonts w:cs="Times New Roman" w:eastAsia="Times New Roman"/>
          <w:szCs w:val="20"/>
        </w:rPr>
        <w:t xml:space="preserve">U prijedlogu navodi da na dan 22. lipnja 2017. dužnik u Očevidniku redoslijeda osnova za plaćanje ima evidentirane neizvršene osnove za plaćanje u neprekinutom razdoblju od 120 dana, u ukupnom iznosu od 5.345,28 kn, u koji iznos je uračunata kamata i naknada Financijske agencije za provedbu ovrhe na novčanim sredstvima. Prema podacima koje je FINI dostavio Hrvatski zavod za mirovinsko osiguranje </w:t>
      </w:r>
      <w:r w:rsidRPr="00BC56DB">
        <w:rPr>
          <w:rFonts w:cs="Times New Roman" w:eastAsia="Times New Roman"/>
          <w:noProof/>
          <w:szCs w:val="20"/>
        </w:rPr>
        <w:t>dužnik ima 1 zaposlenog.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BC56DB">
        <w:rPr>
          <w:rFonts w:cs="Times New Roman" w:eastAsia="Times New Roman"/>
          <w:szCs w:val="20"/>
        </w:rPr>
        <w:t xml:space="preserve">Sukladno rješenju predsjednika Visokog trgovačkog suda Republike Hrvatske poslovni broj Su-1223/17-2 od 15. prosinca 2017. spis Trgovačkog suda u Varaždinu poslovni broj St-357/17 ustupljen je Trgovačkom sudu u Bjelovaru  na daljnji postupak. 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56DB">
        <w:rPr>
          <w:rFonts w:cs="Times New Roman" w:eastAsia="Times New Roman"/>
          <w:szCs w:val="20"/>
          <w:lang w:eastAsia="hr-HR"/>
        </w:rPr>
        <w:t xml:space="preserve">Temeljem čl.115. st.1. SZ-a sud je 12. travnja 2018. donio rješenje o pokretanju prethodnog postupka radi utvrđivanja pretpostavki za otvaranje stečajnog postupka i temeljem čl.123. st.1. i čl.128. st.1. i 5. SZ-a zakazao ročište radi izjašnjenja o prijedlogu i rasprave o uvjetima za otvaranje stečajnog postupka na koje su pozvani predlagatelj Financijska agencija i zakonski zastupnik dužnika. 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</w:rPr>
      </w:pPr>
      <w:r w:rsidRPr="00BC56DB">
        <w:rPr>
          <w:rFonts w:cs="Times New Roman" w:eastAsia="Times New Roman"/>
          <w:szCs w:val="20"/>
        </w:rPr>
        <w:t xml:space="preserve">Zakonski zastupnik dužnika je podneskom od 27. travnja 2018. ispričao nedolazak na ročište i dostavio potvrdu o blokadi računa od 21. kolovoza 2017. te </w:t>
      </w:r>
      <w:proofErr w:type="spellStart"/>
      <w:r w:rsidRPr="00BC56DB">
        <w:rPr>
          <w:rFonts w:cs="Times New Roman" w:eastAsia="Times New Roman"/>
          <w:szCs w:val="20"/>
        </w:rPr>
        <w:t>prokazni</w:t>
      </w:r>
      <w:proofErr w:type="spellEnd"/>
      <w:r w:rsidRPr="00BC56DB">
        <w:rPr>
          <w:rFonts w:cs="Times New Roman" w:eastAsia="Times New Roman"/>
          <w:szCs w:val="20"/>
        </w:rPr>
        <w:t xml:space="preserve"> popis imovine sa ovjerom od 21. kolovoza 2017.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BC56DB">
        <w:rPr>
          <w:rFonts w:cs="Times New Roman" w:eastAsia="Times New Roman"/>
          <w:szCs w:val="20"/>
        </w:rPr>
        <w:lastRenderedPageBreak/>
        <w:t>S obzirom da donošenje odluke o prijedlogu za otvaranje stečajnog postupka ovisi o činjenici je li dužnik nesposoban za plaćanje sud je, temeljem odredbe čl.11. st.3. SZ-a Financijskoj agenciji naložio dostavu podataka navedenih u izreci.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keepNext/>
        <w:spacing w:after="0"/>
        <w:jc w:val="center"/>
        <w:outlineLvl w:val="1"/>
        <w:rPr>
          <w:rFonts w:cs="Times New Roman" w:eastAsia="Times New Roman"/>
          <w:bCs/>
          <w:lang w:eastAsia="hr-HR"/>
        </w:rPr>
      </w:pPr>
      <w:r w:rsidRPr="00BC56DB">
        <w:rPr>
          <w:rFonts w:cs="Times New Roman" w:eastAsia="Times New Roman"/>
          <w:bCs/>
          <w:lang w:eastAsia="hr-HR"/>
        </w:rPr>
        <w:t>U Bjelovaru 21. svibnja 2018.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BC56DB">
        <w:rPr>
          <w:rFonts w:cs="Times New Roman" w:eastAsia="Times New Roman"/>
          <w:bCs/>
          <w:szCs w:val="20"/>
        </w:rPr>
        <w:t xml:space="preserve">    Stečajna sutkinja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  <w:r w:rsidRPr="00BC56DB">
        <w:rPr>
          <w:rFonts w:cs="Times New Roman" w:eastAsia="Times New Roman"/>
          <w:bCs/>
          <w:szCs w:val="20"/>
        </w:rPr>
        <w:t>Marija Petrina Kubica v.r.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</w:p>
    <w:p w:rsidRDefault="00BC56DB" w:rsidP="00BC56DB" w:rsidR="00BC56DB" w:rsidRPr="00BC56D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</w:rPr>
      </w:pPr>
      <w:r w:rsidRPr="00BC56DB">
        <w:rPr>
          <w:rFonts w:cs="Times New Roman" w:eastAsia="Times New Roman"/>
          <w:noProof/>
          <w:szCs w:val="20"/>
        </w:rPr>
        <w:t>Za točnost otpravka - ovlašteni službenik</w:t>
      </w:r>
    </w:p>
    <w:p w:rsidRDefault="00BC56DB" w:rsidP="00BC56DB" w:rsidR="00BC56DB" w:rsidRPr="00BC56D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</w:rPr>
      </w:pPr>
      <w:r w:rsidRPr="00BC56DB">
        <w:rPr>
          <w:rFonts w:cs="Times New Roman" w:eastAsia="Times New Roman"/>
          <w:noProof/>
          <w:szCs w:val="20"/>
        </w:rPr>
        <w:t xml:space="preserve">                  Željka Vitez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ind w:left="5812"/>
        <w:jc w:val="both"/>
        <w:rPr>
          <w:rFonts w:cs="Times New Roman" w:eastAsia="Times New Roman"/>
          <w:bCs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bCs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</w:rPr>
      </w:pPr>
      <w:r w:rsidRPr="00BC56DB">
        <w:rPr>
          <w:rFonts w:cs="Times New Roman" w:eastAsia="Times New Roman"/>
          <w:szCs w:val="20"/>
        </w:rPr>
        <w:t>Uputa o pravnom lijeku: Protiv ovog zaključka žalba nije dopuštena (čl.19. st.7. SZ).</w:t>
      </w: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BC56DB" w:rsidP="00BC56DB" w:rsidR="00BC56DB" w:rsidRPr="00BC56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BC56D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7976498"/>
      <w:docPartObj>
        <w:docPartGallery w:val="Page Numbers (Top of Page)"/>
        <w:docPartUnique/>
      </w:docPartObj>
    </w:sdtPr>
    <w:sdtContent>
      <w:p w:rsidRDefault="00BC56DB" w:rsidP="00BC56DB" w:rsidR="00BC56D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C56DB" w:rsidP="00BC56DB" w:rsidR="008333A9">
    <w:pPr>
      <w:overflowPunct w:val="false"/>
      <w:autoSpaceDE w:val="false"/>
      <w:autoSpaceDN w:val="false"/>
      <w:adjustRightInd w:val="false"/>
      <w:spacing w:after="0"/>
      <w:ind w:firstLine="5812"/>
      <w:jc w:val="right"/>
      <w:rPr>
        <w:rFonts w:cs="Times New Roman" w:eastAsia="Times New Roman"/>
        <w:noProof/>
        <w:szCs w:val="20"/>
        <w:lang w:eastAsia="hr-HR"/>
      </w:rPr>
    </w:pPr>
    <w:r w:rsidRPr="00BC56DB">
      <w:rPr>
        <w:rFonts w:cs="Times New Roman" w:eastAsia="Times New Roman"/>
        <w:noProof/>
        <w:szCs w:val="20"/>
        <w:lang w:eastAsia="hr-HR"/>
      </w:rPr>
      <w:t>Poslovni broj: 5. St-27/2018-6</w:t>
    </w:r>
  </w:p>
  <w:p w:rsidRDefault="00BC56DB" w:rsidP="00BC56DB" w:rsidR="00BC56DB" w:rsidRPr="00BC56DB">
    <w:pPr>
      <w:overflowPunct w:val="false"/>
      <w:autoSpaceDE w:val="false"/>
      <w:autoSpaceDN w:val="false"/>
      <w:adjustRightInd w:val="false"/>
      <w:spacing w:after="0"/>
      <w:ind w:firstLine="581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6DB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36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39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St-27/2018-6</izvorni_sadrzaj>
    <derivirana_varijabla naziv="DomainObject.Oznaka_1">St-27/2018-6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STILART jednostavno društvo s ograničenom odgovornošću za trgovinu i usluge zastupanog po punomoćniku Marko Lesjak</izvorni_sadrzaj>
    <derivirana_varijabla naziv="DomainObject.Predmet.ProtustrankaFormated_1">  STILART jednostavno društvo s ograničenom odgovornošću za trgovinu i usluge zastupanog po punomoćniku Marko Lesjak</derivirana_varijabla>
  </DomainObject.Predmet.ProtustrankaFormated>
  <DomainObject.Predmet.ProtustrankaFormatedOIB>
    <izvorni_sadrzaj>  STILART jednostavno društvo s ograničenom odgovornošću za trgovinu i usluge, OIB 01265417057 zastupanog po punomoćniku Marko Lesjak</izvorni_sadrzaj>
    <derivirana_varijabla naziv="DomainObject.Predmet.ProtustrankaFormatedOIB_1">  STILART jednostavno društvo s ograničenom odgovornošću za trgovinu i usluge, OIB 01265417057 zastupanog po punomoćniku Marko Lesjak</derivirana_varijabla>
  </DomainObject.Predmet.ProtustrankaFormatedOIB>
  <DomainObject.Predmet.ProtustrankaFormatedWithAdress>
    <izvorni_sadrzaj> STILART jednostavno društvo s ograničenom odgovornošću za trgovinu i usluge, I.G.Kovačića 24, 40000 Lopatinec zastupanog po punomoćniku Marko Lesjak</izvorni_sadrzaj>
    <derivirana_varijabla naziv="DomainObject.Predmet.ProtustrankaFormatedWithAdress_1"> STILART jednostavno društvo s ograničenom odgovornošću za trgovinu i usluge, I.G.Kovačića 24, 40000 Lopatinec zastupanog po punomoćniku Marko Lesjak</derivirana_varijabla>
  </DomainObject.Predmet.ProtustrankaFormatedWithAdress>
  <DomainObject.Predmet.ProtustrankaFormatedWithAdressOIB>
    <izvorni_sadrzaj> STILART jednostavno društvo s ograničenom odgovornošću za trgovinu i usluge, OIB 01265417057, I.G.Kovačića 24, 40000 Lopatinec zastupanog po punomoćniku Marko Lesjak</izvorni_sadrzaj>
    <derivirana_varijabla naziv="DomainObject.Predmet.ProtustrankaFormatedWithAdressOIB_1"> STILART jednostavno društvo s ograničenom odgovornošću za trgovinu i usluge, OIB 01265417057, I.G.Kovačića 24, 40000 Lopatinec zastupanog po punomoćniku Marko Lesjak</derivirana_varijabla>
  </DomainObject.Predmet.ProtustrankaFormatedWithAdressOIB>
  <DomainObject.Predmet.ProtustrankaWithAdress>
    <izvorni_sadrzaj>STILART jednostavno društvo s ograničenom odgovornošću za trgovinu i usluge I.G.Kovačića 24, 40000 Lopatinec</izvorni_sadrzaj>
    <derivirana_varijabla naziv="DomainObject.Predmet.ProtustrankaWithAdress_1">STILART jednostavno društvo s ograničenom odgovornošću za trgovinu i usluge I.G.Kovačića 24, 40000 Lopatinec</derivirana_varijabla>
  </DomainObject.Predmet.ProtustrankaWithAdress>
  <DomainObject.Predmet.ProtustrankaWithAdressOIB>
    <izvorni_sadrzaj>STILART jednostavno društvo s ograničenom odgovornošću za trgovinu i usluge, OIB 01265417057, I.G.Kovačića 24, 40000 Lopatinec</izvorni_sadrzaj>
    <derivirana_varijabla naziv="DomainObject.Predmet.ProtustrankaWithAdressOIB_1">STILART jednostavno društvo s ograničenom odgovornošću za trgovinu i usluge, OIB 01265417057, I.G.Kovačića 24, 40000 Lopatinec</derivirana_varijabla>
  </DomainObject.Predmet.ProtustrankaWithAdressOIB>
  <DomainObject.Predmet.ProtustrankaNazivFormated>
    <izvorni_sadrzaj>STILART jednostavno društvo s ograničenom odgovornošću za trgovinu i usluge</izvorni_sadrzaj>
    <derivirana_varijabla naziv="DomainObject.Predmet.ProtustrankaNazivFormated_1">STILART jednostavno društvo s ograničenom odgovornošću za trgovinu i usluge</derivirana_varijabla>
  </DomainObject.Predmet.ProtustrankaNazivFormated>
  <DomainObject.Predmet.ProtustrankaNazivFormatedOIB>
    <izvorni_sadrzaj>STILART jednostavno društvo s ograničenom odgovornošću za trgovinu i usluge, OIB 01265417057</izvorni_sadrzaj>
    <derivirana_varijabla naziv="DomainObject.Predmet.ProtustrankaNazivFormatedOIB_1">STILART jednostavno društvo s ograničenom odgovornošću za trgovinu i usluge, OIB 01265417057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STILART jednostavno društvo s ograničenom odgovornošću za trgovinu i usluge zastupanog po punomoćniku Marko Lesjak</item>
    </izvorni_sadrzaj>
    <derivirana_varijabla naziv="DomainObject.Predmet.ProtuStrankaListFormated_1">
      <item>STILART jednostavno društvo s ograničenom odgovornošću za trgovinu i usluge zastupanog po punomoćniku Marko Lesjak</item>
    </derivirana_varijabla>
  </DomainObject.Predmet.ProtuStrankaListFormated>
  <DomainObject.Predmet.ProtuStrankaListFormatedOIB>
    <izvorni_sadrzaj>
      <item>STILART jednostavno društvo s ograničenom odgovornošću za trgovinu i usluge, OIB 01265417057 zastupanog po punomoćniku Marko Lesjak</item>
    </izvorni_sadrzaj>
    <derivirana_varijabla naziv="DomainObject.Predmet.ProtuStrankaListFormatedOIB_1">
      <item>STILART jednostavno društvo s ograničenom odgovornošću za trgovinu i usluge, OIB 01265417057 zastupanog po punomoćniku Marko Lesjak</item>
    </derivirana_varijabla>
  </DomainObject.Predmet.ProtuStrankaListFormatedOIB>
  <DomainObject.Predmet.ProtuStrankaListFormatedWithAdress>
    <izvorni_sadrzaj>
      <item>STILART jednostavno društvo s ograničenom odgovornošću za trgovinu i usluge, I.G.Kovačića 24, 40000 Lopatinec zastupanog po punomoćniku Marko Lesjak</item>
    </izvorni_sadrzaj>
    <derivirana_varijabla naziv="DomainObject.Predmet.ProtuStrankaListFormatedWithAdress_1">
      <item>STILART jednostavno društvo s ograničenom odgovornošću za trgovinu i usluge, I.G.Kovačića 24, 40000 Lopatinec zastupanog po punomoćniku Marko Lesjak</item>
    </derivirana_varijabla>
  </DomainObject.Predmet.ProtuStrankaListFormatedWithAdress>
  <DomainObject.Predmet.ProtuStrankaListFormatedWithAdressOIB>
    <izvorni_sadrzaj>
      <item>STILART jednostavno društvo s ograničenom odgovornošću za trgovinu i usluge, OIB 01265417057, I.G.Kovačića 24, 40000 Lopatinec zastupanog po punomoćniku Marko Lesjak</item>
    </izvorni_sadrzaj>
    <derivirana_varijabla naziv="DomainObject.Predmet.ProtuStrankaListFormatedWithAdressOIB_1">
      <item>STILART jednostavno društvo s ograničenom odgovornošću za trgovinu i usluge, OIB 01265417057, I.G.Kovačića 24, 40000 Lopatinec zastupanog po punomoćniku Marko Lesjak</item>
    </derivirana_varijabla>
  </DomainObject.Predmet.ProtuStrankaListFormatedWithAdressOIB>
  <DomainObject.Predmet.ProtuStrankaListNazivFormated>
    <izvorni_sadrzaj>
      <item>STILART jednostavno društvo s ograničenom odgovornošću za trgovinu i usluge</item>
    </izvorni_sadrzaj>
    <derivirana_varijabla naziv="DomainObject.Predmet.ProtuStrankaListNazivFormated_1">
      <item>STILART jednostavno društvo s ograničenom odgovornošću za trgovinu i usluge</item>
    </derivirana_varijabla>
  </DomainObject.Predmet.ProtuStrankaListNazivFormated>
  <DomainObject.Predmet.ProtuStrankaListNazivFormatedOIB>
    <izvorni_sadrzaj>
      <item>STILART jednostavno društvo s ograničenom odgovornošću za trgovinu i usluge, OIB 01265417057</item>
    </izvorni_sadrzaj>
    <derivirana_varijabla naziv="DomainObject.Predmet.ProtuStrankaListNazivFormatedOIB_1">
      <item>STILART jednostavno društvo s ograničenom odgovornošću za trgovinu i usluge, OIB 01265417057</item>
    </derivirana_varijabla>
  </DomainObject.Predmet.ProtuStrankaListNazivFormatedOIB>
  <DomainObject.Predmet.OstaliListFormated>
    <izvorni_sadrzaj>
      <item>Marko Lesjak punomoćnik sudionika u postupku STILART jednostavno društvo s ograničenom odgovornošću za trgovinu i usluge</item>
    </izvorni_sadrzaj>
    <derivirana_varijabla naziv="DomainObject.Predmet.OstaliListFormated_1">
      <item>Marko Lesjak punomoćnik sudionika u postupku STILART jednostavno društvo s ograničenom odgovornošću za trgovinu i usluge</item>
    </derivirana_varijabla>
  </DomainObject.Predmet.OstaliListFormated>
  <DomainObject.Predmet.OstaliListFormatedOIB>
    <izvorni_sadrzaj>
      <item>Marko Lesjak, OIB 52814717407 punomoćnik sudionika u postupku STILART jednostavno društvo s ograničenom odgovornošću za trgovinu i usluge</item>
    </izvorni_sadrzaj>
    <derivirana_varijabla naziv="DomainObject.Predmet.OstaliListFormatedOIB_1">
      <item>Marko Lesjak, OIB 52814717407 punomoćnik sudionika u postupku STILART jednostavno društvo s ograničenom odgovornošću za trgovinu i usluge</item>
    </derivirana_varijabla>
  </DomainObject.Predmet.OstaliListFormatedOIB>
  <DomainObject.Predmet.OstaliListFormatedWithAdress>
    <izvorni_sadrzaj>
      <item>Marko Lesjak, Ivana Gorana Kovačića 24, 40000 Lopatinec punomoćnik sudionika u postupku STILART jednostavno društvo s ograničenom odgovornošću za trgovinu i usluge</item>
    </izvorni_sadrzaj>
    <derivirana_varijabla naziv="DomainObject.Predmet.OstaliListFormatedWithAdress_1">
      <item>Marko Lesjak, Ivana Gorana Kovačića 24, 40000 Lopatinec punomoćnik sudionika u postupku STILART jednostavno društvo s ograničenom odgovornošću za trgovinu i usluge</item>
    </derivirana_varijabla>
  </DomainObject.Predmet.OstaliListFormatedWithAdress>
  <DomainObject.Predmet.OstaliListFormatedWithAdressOIB>
    <izvorni_sadrzaj>
      <item>Marko Lesjak, OIB 52814717407, Ivana Gorana Kovačića 24, 40000 Lopatinec punomoćnik sudionika u postupku STILART jednostavno društvo s ograničenom odgovornošću za trgovinu i usluge</item>
    </izvorni_sadrzaj>
    <derivirana_varijabla naziv="DomainObject.Predmet.OstaliListFormatedWithAdressOIB_1">
      <item>Marko Lesjak, OIB 52814717407, Ivana Gorana Kovačića 24, 40000 Lopatinec punomoćnik sudionika u postupku STILART jednostavno društvo s ograničenom odgovornošću za trgovinu i usluge</item>
    </derivirana_varijabla>
  </DomainObject.Predmet.OstaliListFormatedWithAdressOIB>
  <DomainObject.Predmet.OstaliListNazivFormated>
    <izvorni_sadrzaj>
      <item>Marko Lesjak</item>
    </izvorni_sadrzaj>
    <derivirana_varijabla naziv="DomainObject.Predmet.OstaliListNazivFormated_1">
      <item>Marko Lesjak</item>
    </derivirana_varijabla>
  </DomainObject.Predmet.OstaliListNazivFormated>
  <DomainObject.Predmet.OstaliListNazivFormatedOIB>
    <izvorni_sadrzaj>
      <item>Marko Lesjak, OIB 52814717407</item>
    </izvorni_sadrzaj>
    <derivirana_varijabla naziv="DomainObject.Predmet.OstaliListNazivFormatedOIB_1">
      <item>Marko Lesjak, OIB 52814717407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St-27/2018-6</izvorni_sadrzaj>
    <derivirana_varijabla naziv="DomainObject.PoslovniBrojDokumenta_1">St-27/2018-6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STILART jednostavno društvo s ograničenom odgovornošću za trgovinu i usluge</izvorni_sadrzaj>
    <derivirana_varijabla naziv="DomainObject.Predmet.ProtustrankaIDrugi_1">STILART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STILART jednostavno društvo s ograničenom odgovornošću za trgovinu i usluge, OIB 01265417057, I.G.Kovačića 24, 40000 Lopatinec</izvorni_sadrzaj>
    <derivirana_varijabla naziv="DomainObject.Predmet.ProtustrankaIDrugiAdressOIB_1">STILART jednostavno društvo s ograničenom odgovornošću za trgovinu i usluge, OIB 01265417057, I.G.Kovačića 24,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STILART jednostavno društvo s ograničenom odgovornošću za trgovinu i usluge</item>
      <item>Financijska agencija</item>
      <item>Marko Lesjak</item>
    </izvorni_sadrzaj>
    <derivirana_varijabla naziv="DomainObject.Predmet.SudioniciListNaziv_1">
      <item>STILART jednostavno društvo s ograničenom odgovornošću za trgovinu i usluge</item>
      <item>Financijska agencija</item>
      <item>Marko Lesjak</item>
    </derivirana_varijabla>
  </DomainObject.Predmet.SudioniciListNaziv>
  <DomainObject.Predmet.SudioniciListAdressOIB>
    <izvorni_sadrzaj>
      <item>STILART jednostavno društvo s ograničenom odgovornošću za trgovinu i usluge, OIB 01265417057, I.G.Kovačića 24,40000 Lopatinec</item>
      <item>Financijska agencija, OIB 85821130368, Ulica grada Vukovara 70,10000 Zagreb</item>
      <item>Marko Lesjak, OIB 52814717407, Ivana Gorana Kovačića 24,40000 Lopatinec</item>
    </izvorni_sadrzaj>
    <derivirana_varijabla naziv="DomainObject.Predmet.SudioniciListAdressOIB_1">
      <item>STILART jednostavno društvo s ograničenom odgovornošću za trgovinu i usluge, OIB 01265417057, I.G.Kovačića 24,40000 Lopatinec</item>
      <item>Financijska agencija, OIB 85821130368, Ulica grada Vukovara 70,10000 Zagreb</item>
      <item>Marko Lesjak, OIB 52814717407, Ivana Gorana Kovačića 24,40000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A5839-6501-46ED-80FA-2AF8FE22C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2553</properties:Characters>
  <properties:Lines>76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2018-05-21T10:05:00Z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St-27/2018-6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