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980a9" w14:paraId="2c980a9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963954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893AB5">
        <w:rPr>
          <w:rFonts w:cs="Times New Roman"/>
        </w:rPr>
        <w:t>AGRO-POK zadruga za proizvodnju, trgovinu i usluge, OIB 26590095382, Novigrad Podravski, Trnovec 2,</w:t>
      </w:r>
      <w:r w:rsidRPr="00BA3155">
        <w:rPr>
          <w:rFonts w:cs="Times New Roman"/>
        </w:rPr>
        <w:t xml:space="preserve"> dana </w:t>
      </w:r>
      <w:r w:rsidR="00893AB5">
        <w:rPr>
          <w:rFonts w:cs="Times New Roman"/>
        </w:rPr>
        <w:t>10. ožujka 2016.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893AB5">
        <w:rPr>
          <w:rFonts w:cs="Times New Roman"/>
        </w:rPr>
        <w:t>AGRO-POK zadruga za proizvodnju, trgovinu i usluge, OIB 26590095382, Novigrad Podravski, Trnovec 2</w:t>
      </w:r>
      <w:r w:rsidRPr="00BA3155">
        <w:rPr>
          <w:rFonts w:cs="Times New Roman"/>
        </w:rPr>
        <w:t xml:space="preserve">, s danom </w:t>
      </w:r>
      <w:r>
        <w:rPr>
          <w:rFonts w:cs="Times New Roman"/>
        </w:rPr>
        <w:t xml:space="preserve"> </w:t>
      </w:r>
      <w:r w:rsidR="00893AB5">
        <w:rPr>
          <w:rFonts w:cs="Times New Roman"/>
        </w:rPr>
        <w:t>10. ožujka 2016.</w:t>
      </w:r>
      <w:r>
        <w:rPr>
          <w:rFonts w:cs="Times New Roman"/>
        </w:rPr>
        <w:t xml:space="preserve"> u </w:t>
      </w:r>
      <w:r w:rsidR="00893AB5">
        <w:rPr>
          <w:rFonts w:cs="Times New Roman"/>
        </w:rPr>
        <w:t>13,00</w:t>
      </w:r>
      <w:r w:rsidRPr="00BA3155">
        <w:rPr>
          <w:rFonts w:cs="Times New Roman"/>
        </w:rPr>
        <w:t xml:space="preserve"> sati.</w:t>
      </w:r>
    </w:p>
    <w:p w:rsidRDefault="00893AB5" w:rsidP="00BA3155" w:rsidR="00893AB5" w:rsidRPr="00BA3155">
      <w:pPr>
        <w:spacing w:after="0"/>
        <w:jc w:val="both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893AB5">
        <w:rPr>
          <w:rFonts w:cs="Times New Roman"/>
        </w:rPr>
        <w:t>AGRO-POK zadruga za proizvodnju, trgovinu i usluge, OIB 26590095382, Novigrad Podravski, Trnovec 2</w:t>
      </w:r>
      <w:r w:rsidRPr="00BA3155">
        <w:rPr>
          <w:rFonts w:cs="Times New Roman"/>
        </w:rPr>
        <w:t>.</w:t>
      </w:r>
    </w:p>
    <w:p w:rsidRDefault="00893AB5" w:rsidP="00BA3155" w:rsidR="00893AB5" w:rsidRPr="00BA3155">
      <w:pPr>
        <w:spacing w:after="0"/>
        <w:jc w:val="both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893AB5">
        <w:rPr>
          <w:rFonts w:cs="Times New Roman"/>
        </w:rPr>
        <w:t>Marijan Drljanovčan, OIB 49708160625, iz Miholjanca, Antuna Mihanovića 131</w:t>
      </w:r>
      <w:r w:rsidRPr="00BA3155">
        <w:rPr>
          <w:rFonts w:cs="Times New Roman"/>
        </w:rPr>
        <w:t xml:space="preserve">. </w:t>
      </w:r>
    </w:p>
    <w:p w:rsidRDefault="00893AB5" w:rsidP="00BA3155" w:rsidR="00893AB5" w:rsidRPr="00BA3155">
      <w:pPr>
        <w:spacing w:after="0"/>
        <w:jc w:val="both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893AB5" w:rsidP="00BA3155" w:rsidR="00893AB5" w:rsidRPr="00BA3155">
      <w:pPr>
        <w:spacing w:after="0"/>
        <w:jc w:val="both"/>
        <w:rPr>
          <w:rFonts w:cs="Times New Roman"/>
        </w:rPr>
      </w:pPr>
    </w:p>
    <w:p w:rsidRDefault="00BA3155" w:rsidP="00BA3155" w:rsidR="00BA3155" w:rsidRPr="00893AB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893AB5">
        <w:rPr>
          <w:rFonts w:cs="Times New Roman"/>
        </w:rPr>
        <w:t>AGRO-POK zadruga za proizvodnju, trgovinu i usluge, OIB 26590095382, Novigrad Podravski, Trnovec 2</w:t>
      </w:r>
      <w:r w:rsidRPr="00BA3155">
        <w:rPr>
          <w:rFonts w:cs="Times New Roman"/>
        </w:rPr>
        <w:t xml:space="preserve">, bit će brisan </w:t>
      </w:r>
      <w:r w:rsidRPr="00893AB5">
        <w:rPr>
          <w:rFonts w:cs="Times New Roman"/>
        </w:rPr>
        <w:t>iz sudskog registra.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893AB5">
        <w:rPr>
          <w:rFonts w:cs="Times New Roman"/>
        </w:rPr>
        <w:t xml:space="preserve">29. listopada 2015. </w:t>
      </w:r>
      <w:r w:rsidRPr="00BA3155">
        <w:rPr>
          <w:rFonts w:cs="Times New Roman"/>
        </w:rPr>
        <w:t>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893AB5">
        <w:rPr>
          <w:rFonts w:cs="Times New Roman"/>
        </w:rPr>
        <w:t xml:space="preserve">nije podnijela javnobilježnički ovjerovljeni prokazni popis imovine i obveza dužnika te kako </w:t>
      </w:r>
      <w:r w:rsidRPr="00BA3155">
        <w:rPr>
          <w:rFonts w:cs="Times New Roman"/>
        </w:rPr>
        <w:t xml:space="preserve">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</w:t>
      </w:r>
      <w:r w:rsidRPr="00BA3155">
        <w:rPr>
          <w:rFonts w:cs="Times New Roman"/>
        </w:rPr>
        <w:lastRenderedPageBreak/>
        <w:t>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893AB5">
        <w:rPr>
          <w:rFonts w:cs="Times New Roman"/>
        </w:rPr>
        <w:t>10. ožujka 2016.</w:t>
      </w:r>
    </w:p>
    <w:p w:rsidRDefault="00BA3155" w:rsidP="00BA3155" w:rsidR="00BA3155">
      <w:pPr>
        <w:spacing w:after="0"/>
        <w:rPr>
          <w:rFonts w:cs="Times New Roman"/>
        </w:rPr>
      </w:pPr>
    </w:p>
    <w:p w:rsidRDefault="00C10F61" w:rsidP="00BA3155" w:rsidR="00C10F61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963954">
        <w:rPr>
          <w:rFonts w:cs="Times New Roman"/>
        </w:rPr>
        <w:t>, v. r.</w:t>
      </w:r>
    </w:p>
    <w:p w:rsidRDefault="00963954" w:rsidP="00BA3155" w:rsidR="00963954">
      <w:pPr>
        <w:spacing w:after="0"/>
        <w:rPr>
          <w:rFonts w:cs="Times New Roman"/>
        </w:rPr>
      </w:pPr>
    </w:p>
    <w:p w:rsidRDefault="00963954" w:rsidP="00963954" w:rsidR="00963954">
      <w:pPr>
        <w:spacing w:after="0"/>
        <w:jc w:val="right"/>
        <w:rPr>
          <w:rFonts w:cs="Times New Roman"/>
        </w:rPr>
      </w:pPr>
    </w:p>
    <w:p w:rsidRDefault="00893AB5" w:rsidP="00BA3155" w:rsidR="00893AB5">
      <w:pPr>
        <w:spacing w:after="0"/>
        <w:rPr>
          <w:rFonts w:cs="Times New Roman"/>
        </w:rPr>
      </w:pPr>
    </w:p>
    <w:p w:rsidRDefault="00893AB5" w:rsidP="00BA3155" w:rsidR="00893AB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893AB5">
        <w:rPr>
          <w:rFonts w:cs="Times New Roman"/>
        </w:rPr>
        <w:t>AGRO-POK zadruga za proizvodnju, trgovinu i usluge, OIB 26590095382, Novigrad Podravski, Trnovec 2</w:t>
      </w:r>
    </w:p>
    <w:p w:rsidRDefault="00893AB5" w:rsidP="00BA3155" w:rsidR="00BA3155" w:rsidRPr="00893AB5">
      <w:pPr>
        <w:numPr>
          <w:ilvl w:val="0"/>
          <w:numId w:val="2"/>
        </w:numPr>
        <w:spacing w:after="0"/>
        <w:rPr>
          <w:rFonts w:cs="Times New Roman"/>
        </w:rPr>
      </w:pPr>
      <w:r w:rsidRPr="00893AB5">
        <w:rPr>
          <w:rFonts w:cs="Times New Roman"/>
        </w:rPr>
        <w:t>Upravitelj zadruge</w:t>
      </w:r>
      <w:r w:rsidR="00BA3155" w:rsidRPr="00893AB5">
        <w:rPr>
          <w:rFonts w:cs="Times New Roman"/>
        </w:rPr>
        <w:t xml:space="preserve"> dužnika, </w:t>
      </w:r>
      <w:r w:rsidRPr="00893AB5">
        <w:rPr>
          <w:rFonts w:cs="Times New Roman"/>
        </w:rPr>
        <w:t>Zlatko Pokec, Virje, Ljudevita Gaja 34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893AB5">
        <w:rPr>
          <w:rFonts w:cs="Times New Roman"/>
        </w:rPr>
        <w:t xml:space="preserve">Sudski registar ovog </w:t>
      </w:r>
      <w:r w:rsidRPr="00BA3155">
        <w:rPr>
          <w:rFonts w:cs="Times New Roman"/>
        </w:rPr>
        <w:t>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Ispostava </w:t>
      </w:r>
      <w:r w:rsidR="00893AB5">
        <w:rPr>
          <w:rFonts w:cs="Times New Roman"/>
        </w:rPr>
        <w:t>Koprivnica, Hrvatske državnosti 7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893AB5">
        <w:rPr>
          <w:rFonts w:cs="Times New Roman"/>
        </w:rPr>
        <w:t>Marijan Drljanovčan, Miholjanec, Antuna Mihanovića 131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893AB5" w:rsidP="00963954" w:rsidR="00893AB5" w:rsidRPr="00BA3155">
      <w:pPr>
        <w:spacing w:after="0"/>
        <w:ind w:left="360"/>
        <w:rPr>
          <w:rFonts w:cs="Times New Roman"/>
        </w:rPr>
      </w:pPr>
    </w:p>
    <w:sectPr w:rsidSect="00963954" w:rsidR="00893AB5" w:rsidRPr="00BA3155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4659" w:rsidP="00BA3155" w:rsidR="00E44659">
      <w:pPr>
        <w:spacing w:after="0"/>
      </w:pPr>
      <w:r>
        <w:separator/>
      </w:r>
    </w:p>
  </w:endnote>
  <w:endnote w:id="0" w:type="continuationSeparator">
    <w:p w:rsidRDefault="00E44659" w:rsidP="00BA3155" w:rsidR="00E446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954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4659" w:rsidP="00BA3155" w:rsidR="00E44659">
      <w:pPr>
        <w:spacing w:after="0"/>
      </w:pPr>
      <w:r>
        <w:separator/>
      </w:r>
    </w:p>
  </w:footnote>
  <w:footnote w:id="0" w:type="continuationSeparator">
    <w:p w:rsidRDefault="00E44659" w:rsidP="00BA3155" w:rsidR="00E4465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893AB5">
      <w:t>376/15-5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893AB5">
      <w:t>376/15-5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5324E"/>
    <w:rsid w:val="00280824"/>
    <w:rsid w:val="003B1ACB"/>
    <w:rsid w:val="00443F39"/>
    <w:rsid w:val="00521255"/>
    <w:rsid w:val="00535974"/>
    <w:rsid w:val="0057362D"/>
    <w:rsid w:val="007D392C"/>
    <w:rsid w:val="00893AB5"/>
    <w:rsid w:val="00963954"/>
    <w:rsid w:val="00B63FE2"/>
    <w:rsid w:val="00B72CD2"/>
    <w:rsid w:val="00BA3155"/>
    <w:rsid w:val="00C10F61"/>
    <w:rsid w:val="00D12B3F"/>
    <w:rsid w:val="00D463E2"/>
    <w:rsid w:val="00DF5515"/>
    <w:rsid w:val="00E31D2D"/>
    <w:rsid w:val="00E44659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963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9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954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9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963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9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954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9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St-376/2015</izvorni_sadrzaj>
    <derivirana_varijabla naziv="DomainObject.Predmet.OznakaBroj_1">St-376/2015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AGRO-POK zadruga za proizvodnju, trgovinu i usluge</izvorni_sadrzaj>
    <derivirana_varijabla naziv="DomainObject.Predmet.ProtustrankaFormated_1">  AGRO-POK zadruga za proizvodnju, trgovinu i usluge</derivirana_varijabla>
  </DomainObject.Predmet.ProtustrankaFormated>
  <DomainObject.Predmet.ProtustrankaFormatedOIB>
    <izvorni_sadrzaj>  AGRO-POK zadruga za proizvodnju, trgovinu i usluge, OIB 26590095382</izvorni_sadrzaj>
    <derivirana_varijabla naziv="DomainObject.Predmet.ProtustrankaFormatedOIB_1">  AGRO-POK zadruga za proizvodnju, trgovinu i usluge, OIB 26590095382</derivirana_varijabla>
  </DomainObject.Predmet.ProtustrankaFormatedOIB>
  <DomainObject.Predmet.ProtustrankaFormatedWithAdress>
    <izvorni_sadrzaj> AGRO-POK zadruga za proizvodnju, trgovinu i usluge, Trnovec 2, 48350 Novigrad Podravski</izvorni_sadrzaj>
    <derivirana_varijabla naziv="DomainObject.Predmet.ProtustrankaFormatedWithAdress_1"> AGRO-POK zadruga za proizvodnju, trgovinu i usluge, Trnovec 2, 48350 Novigrad Podravski</derivirana_varijabla>
  </DomainObject.Predmet.ProtustrankaFormatedWithAdress>
  <DomainObject.Predmet.ProtustrankaFormatedWithAdressOIB>
    <izvorni_sadrzaj> AGRO-POK zadruga za proizvodnju, trgovinu i usluge, OIB 26590095382, Trnovec 2, 48350 Novigrad Podravski</izvorni_sadrzaj>
    <derivirana_varijabla naziv="DomainObject.Predmet.ProtustrankaFormatedWithAdressOIB_1"> AGRO-POK zadruga za proizvodnju, trgovinu i usluge, OIB 26590095382, Trnovec 2, 48350 Novigrad Podravski</derivirana_varijabla>
  </DomainObject.Predmet.ProtustrankaFormatedWithAdressOIB>
  <DomainObject.Predmet.ProtustrankaWithAdress>
    <izvorni_sadrzaj>AGRO-POK zadruga za proizvodnju, trgovinu i usluge Trnovec 2, 48350 Novigrad Podravski</izvorni_sadrzaj>
    <derivirana_varijabla naziv="DomainObject.Predmet.ProtustrankaWithAdress_1">AGRO-POK zadruga za proizvodnju, trgovinu i usluge Trnovec 2, 48350 Novigrad Podravski</derivirana_varijabla>
  </DomainObject.Predmet.ProtustrankaWithAdress>
  <DomainObject.Predmet.ProtustrankaWithAdressOIB>
    <izvorni_sadrzaj>AGRO-POK zadruga za proizvodnju, trgovinu i usluge, OIB 26590095382, Trnovec 2, 48350 Novigrad Podravski</izvorni_sadrzaj>
    <derivirana_varijabla naziv="DomainObject.Predmet.ProtustrankaWithAdressOIB_1">AGRO-POK zadruga za proizvodnju, trgovinu i usluge, OIB 26590095382, Trnovec 2, 48350 Novigrad Podravski</derivirana_varijabla>
  </DomainObject.Predmet.ProtustrankaWithAdressOIB>
  <DomainObject.Predmet.ProtustrankaNazivFormated>
    <izvorni_sadrzaj>AGRO-POK zadruga za proizvodnju, trgovinu i usluge</izvorni_sadrzaj>
    <derivirana_varijabla naziv="DomainObject.Predmet.ProtustrankaNazivFormated_1">AGRO-POK zadruga za proizvodnju, trgovinu i usluge</derivirana_varijabla>
  </DomainObject.Predmet.ProtustrankaNazivFormated>
  <DomainObject.Predmet.ProtustrankaNazivFormatedOIB>
    <izvorni_sadrzaj>AGRO-POK zadruga za proizvodnju, trgovinu i usluge, OIB 26590095382</izvorni_sadrzaj>
    <derivirana_varijabla naziv="DomainObject.Predmet.ProtustrankaNazivFormatedOIB_1">AGRO-POK zadruga za proizvodnju, trgovinu i usluge, OIB 26590095382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162800.44</izvorni_sadrzaj>
    <derivirana_varijabla naziv="DomainObject.Predmet.TrenutnaVrijednost_1">162800.44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AGRO-POK zadruga za proizvodnju, trgovinu i usluge</item>
    </izvorni_sadrzaj>
    <derivirana_varijabla naziv="DomainObject.Predmet.ProtuStrankaListFormated_1">
      <item>AGRO-POK zadruga za proizvodnju, trgovinu i usluge</item>
    </derivirana_varijabla>
  </DomainObject.Predmet.ProtuStrankaListFormated>
  <DomainObject.Predmet.ProtuStrankaListFormatedOIB>
    <izvorni_sadrzaj>
      <item>AGRO-POK zadruga za proizvodnju, trgovinu i usluge, OIB 26590095382</item>
    </izvorni_sadrzaj>
    <derivirana_varijabla naziv="DomainObject.Predmet.ProtuStrankaListFormatedOIB_1">
      <item>AGRO-POK zadruga za proizvodnju, trgovinu i usluge, OIB 26590095382</item>
    </derivirana_varijabla>
  </DomainObject.Predmet.ProtuStrankaListFormatedOIB>
  <DomainObject.Predmet.ProtuStrankaListFormatedWithAdress>
    <izvorni_sadrzaj>
      <item>AGRO-POK zadruga za proizvodnju, trgovinu i usluge, Trnovec 2, 48350 Novigrad Podravski</item>
    </izvorni_sadrzaj>
    <derivirana_varijabla naziv="DomainObject.Predmet.ProtuStrankaListFormatedWithAdress_1">
      <item>AGRO-POK zadruga za proizvodnju, trgovinu i usluge, Trnovec 2, 48350 Novigrad Podravski</item>
    </derivirana_varijabla>
  </DomainObject.Predmet.ProtuStrankaListFormatedWithAdress>
  <DomainObject.Predmet.ProtuStrankaListFormatedWithAdressOIB>
    <izvorni_sadrzaj>
      <item>AGRO-POK zadruga za proizvodnju, trgovinu i usluge, OIB 26590095382, Trnovec 2, 48350 Novigrad Podravski</item>
    </izvorni_sadrzaj>
    <derivirana_varijabla naziv="DomainObject.Predmet.ProtuStrankaListFormatedWithAdressOIB_1">
      <item>AGRO-POK zadruga za proizvodnju, trgovinu i usluge, OIB 26590095382, Trnovec 2, 48350 Novigrad Podravski</item>
    </derivirana_varijabla>
  </DomainObject.Predmet.ProtuStrankaListFormatedWithAdressOIB>
  <DomainObject.Predmet.ProtuStrankaListNazivFormated>
    <izvorni_sadrzaj>
      <item>AGRO-POK zadruga za proizvodnju, trgovinu i usluge</item>
    </izvorni_sadrzaj>
    <derivirana_varijabla naziv="DomainObject.Predmet.ProtuStrankaListNazivFormated_1">
      <item>AGRO-POK zadruga za proizvodnju, trgovinu i usluge</item>
    </derivirana_varijabla>
  </DomainObject.Predmet.ProtuStrankaListNazivFormated>
  <DomainObject.Predmet.ProtuStrankaListNazivFormatedOIB>
    <izvorni_sadrzaj>
      <item>AGRO-POK zadruga za proizvodnju, trgovinu i usluge, OIB 26590095382</item>
    </izvorni_sadrzaj>
    <derivirana_varijabla naziv="DomainObject.Predmet.ProtuStrankaListNazivFormatedOIB_1">
      <item>AGRO-POK zadruga za proizvodnju, trgovinu i usluge, OIB 26590095382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AGRO-POK zadruga za proizvodnju, trgovinu i usluge</izvorni_sadrzaj>
    <derivirana_varijabla naziv="DomainObject.Predmet.ProtustrankaIDrugi_1">AGRO-POK zadruga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AGRO-POK zadruga za proizvodnju, trgovinu i usluge, OIB 26590095382, Trnovec 2, 48350 Novigrad Podravski</izvorni_sadrzaj>
    <derivirana_varijabla naziv="DomainObject.Predmet.ProtustrankaIDrugiAdressOIB_1">AGRO-POK zadruga za proizvodnju, trgovinu i usluge, OIB 26590095382, Trnovec 2,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AGRO-POK zadruga za proizvodnju, trgovinu i usluge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AGRO-POK zadruga za proizvodnju, trgovinu i usluge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AGRO-POK zadruga za proizvodnju, trgovinu i usluge, OIB 26590095382, Trnovec 2,48350 Novigrad Podravski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AGRO-POK zadruga za proizvodnju, trgovinu i usluge, OIB 26590095382, Trnovec 2,48350 Novigrad Podravski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26590095382</item>
      <item>, OIB null</item>
      <item>, OIB null</item>
    </izvorni_sadrzaj>
    <derivirana_varijabla naziv="DomainObject.Predmet.SudioniciListNazivOIB_1">
      <item>, OIB null</item>
      <item>, OIB 26590095382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2911</properties:Characters>
  <properties:Lines>81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2016-03-09T11:16:00Z</dcterms:created>
  <dc:creator>Ljubica Makovec</dc:creator>
  <cp:lastModifiedBy>Ljubica Makovec</cp:lastModifiedBy>
  <cp:lastPrinted>2016-03-10T07:11:00Z</cp:lastPrinted>
  <dcterms:modified xmlns:xsi="http://www.w3.org/2001/XMLSchema-instance" xsi:type="dcterms:W3CDTF">2016-03-10T07:11:00Z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