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5eca" w14:paraId="b815eca" w:rsidRDefault="007F2409" w:rsidP="003909DD" w:rsidR="007F2409" w:rsidRPr="00802596">
      <w:pPr>
        <w:jc w:val="right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802596">
        <w:rPr>
          <w:rFonts w:hAnsi="Times New Roman" w:ascii="Times New Roman"/>
          <w:szCs w:val="24"/>
        </w:rPr>
        <w:t>3 St-</w:t>
      </w:r>
      <w:r w:rsidR="00D24E58">
        <w:rPr>
          <w:rFonts w:hAnsi="Times New Roman" w:ascii="Times New Roman"/>
          <w:szCs w:val="24"/>
        </w:rPr>
        <w:t>1510</w:t>
      </w:r>
      <w:r w:rsidR="006F0879" w:rsidRPr="00802596">
        <w:rPr>
          <w:rFonts w:hAnsi="Times New Roman" w:ascii="Times New Roman"/>
          <w:szCs w:val="24"/>
        </w:rPr>
        <w:t>/15</w:t>
      </w:r>
    </w:p>
    <w:p w:rsidRDefault="007F2409" w:rsidP="007F2409" w:rsidR="007F2409" w:rsidRPr="00802596">
      <w:pPr>
        <w:rPr>
          <w:rFonts w:hAnsi="Times New Roman" w:ascii="Times New Roman"/>
          <w:szCs w:val="24"/>
        </w:rPr>
      </w:pPr>
    </w:p>
    <w:p w:rsidRDefault="007F2409" w:rsidP="007F2409" w:rsidR="007F2409" w:rsidRPr="00802596">
      <w:pPr>
        <w:rPr>
          <w:rFonts w:hAnsi="Times New Roman" w:ascii="Times New Roman"/>
          <w:szCs w:val="24"/>
        </w:rPr>
      </w:pPr>
    </w:p>
    <w:p w:rsidRDefault="007F2409" w:rsidP="007F2409" w:rsidR="007F2409" w:rsidRPr="00802596">
      <w:pPr>
        <w:rPr>
          <w:rFonts w:hAnsi="Times New Roman" w:ascii="Times New Roman"/>
          <w:szCs w:val="24"/>
        </w:rPr>
      </w:pPr>
    </w:p>
    <w:p w:rsidRDefault="003065EC" w:rsidP="007F2409" w:rsidR="007F2409" w:rsidRPr="00802596">
      <w:pPr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710A" w:rsidP="007F2409" w:rsidR="00D4710A" w:rsidRPr="00802596">
      <w:pPr>
        <w:rPr>
          <w:rFonts w:hAnsi="Times New Roman" w:ascii="Times New Roman"/>
          <w:szCs w:val="24"/>
        </w:rPr>
      </w:pPr>
    </w:p>
    <w:p w:rsidRDefault="00D4710A" w:rsidP="007F2409" w:rsidR="00D4710A" w:rsidRPr="00802596">
      <w:pPr>
        <w:rPr>
          <w:rFonts w:hAnsi="Times New Roman" w:ascii="Times New Roman"/>
          <w:szCs w:val="24"/>
        </w:rPr>
      </w:pPr>
    </w:p>
    <w:p w:rsidRDefault="007F2409" w:rsidP="007F2409" w:rsidR="007F2409" w:rsidRPr="00802596">
      <w:pPr>
        <w:rPr>
          <w:rFonts w:hAnsi="Times New Roman" w:ascii="Times New Roman"/>
          <w:szCs w:val="24"/>
        </w:rPr>
      </w:pPr>
    </w:p>
    <w:p w:rsidRDefault="007F2409" w:rsidP="007F2409" w:rsidR="007F2409" w:rsidRPr="00802596">
      <w:pPr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 xml:space="preserve">REPUBLIKA HRVATSKA </w:t>
      </w:r>
    </w:p>
    <w:p w:rsidRDefault="007F2409" w:rsidP="007F2409" w:rsidR="007F2409" w:rsidRPr="00802596">
      <w:pPr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>TRGOVAČKI SUD</w:t>
      </w:r>
      <w:r w:rsidR="003A572A" w:rsidRPr="00802596">
        <w:rPr>
          <w:rFonts w:hAnsi="Times New Roman" w:ascii="Times New Roman"/>
          <w:szCs w:val="24"/>
        </w:rPr>
        <w:t xml:space="preserve"> U ZAGREBU</w:t>
      </w:r>
    </w:p>
    <w:p w:rsidRDefault="003A572A" w:rsidP="007F2409" w:rsidR="00D4710A" w:rsidRPr="00802596">
      <w:pPr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 xml:space="preserve">STALANA SLUŽBA </w:t>
      </w:r>
    </w:p>
    <w:p w:rsidRDefault="003A572A" w:rsidP="007F2409" w:rsidR="003A572A" w:rsidRPr="00802596">
      <w:pPr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 xml:space="preserve">Karlovac, </w:t>
      </w:r>
      <w:r w:rsidR="003065EC" w:rsidRPr="00802596">
        <w:rPr>
          <w:rFonts w:hAnsi="Times New Roman" w:ascii="Times New Roman"/>
          <w:szCs w:val="24"/>
        </w:rPr>
        <w:t>Ljudevita Šestića 4</w:t>
      </w:r>
    </w:p>
    <w:p w:rsidRDefault="007F2409" w:rsidP="007F2409" w:rsidR="007F2409" w:rsidRPr="00802596">
      <w:pPr>
        <w:rPr>
          <w:rFonts w:hAnsi="Times New Roman" w:ascii="Times New Roman"/>
          <w:szCs w:val="24"/>
        </w:rPr>
      </w:pPr>
    </w:p>
    <w:p w:rsidRDefault="00705993" w:rsidP="007F2409" w:rsidR="00705993" w:rsidRPr="00802596">
      <w:pPr>
        <w:rPr>
          <w:rFonts w:hAnsi="Times New Roman" w:ascii="Times New Roman"/>
          <w:szCs w:val="24"/>
        </w:rPr>
      </w:pPr>
    </w:p>
    <w:p w:rsidRDefault="00D4710A" w:rsidP="00D4710A" w:rsidR="00D4710A" w:rsidRPr="00802596">
      <w:pPr>
        <w:jc w:val="center"/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>R E P U B L I K A  H R V A T S K A</w:t>
      </w:r>
    </w:p>
    <w:p w:rsidRDefault="0022123C" w:rsidP="003A572A" w:rsidR="007F2409" w:rsidRPr="00802596">
      <w:pPr>
        <w:jc w:val="center"/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 xml:space="preserve">Z A K L J U Č A K </w:t>
      </w:r>
    </w:p>
    <w:p w:rsidRDefault="007F2409" w:rsidP="007F2409" w:rsidR="007F2409" w:rsidRPr="00802596">
      <w:pPr>
        <w:rPr>
          <w:rFonts w:hAnsi="Times New Roman" w:ascii="Times New Roman"/>
          <w:szCs w:val="24"/>
        </w:rPr>
      </w:pPr>
    </w:p>
    <w:p w:rsidRDefault="007F2409" w:rsidP="007F2409" w:rsidR="007F2409" w:rsidRPr="00802596">
      <w:pPr>
        <w:rPr>
          <w:rFonts w:hAnsi="Times New Roman" w:ascii="Times New Roman"/>
          <w:szCs w:val="24"/>
        </w:rPr>
      </w:pPr>
    </w:p>
    <w:p w:rsidRDefault="00553312" w:rsidP="006F0879" w:rsidR="006F0879" w:rsidRPr="00802596">
      <w:pPr>
        <w:ind w:firstLine="720"/>
        <w:jc w:val="both"/>
        <w:rPr>
          <w:rFonts w:hAnsi="Times New Roman" w:ascii="Times New Roman"/>
        </w:rPr>
      </w:pPr>
      <w:r w:rsidRPr="00802596">
        <w:rPr>
          <w:rFonts w:hAnsi="Times New Roman" w:ascii="Times New Roman"/>
          <w:szCs w:val="24"/>
        </w:rPr>
        <w:t xml:space="preserve">Trgovački sud u Zagrebu, Stalna služba, po stečajnom sucu Vesni Fundurulić Perišin,  </w:t>
      </w:r>
      <w:r w:rsidR="006F0879" w:rsidRPr="00802596">
        <w:rPr>
          <w:rFonts w:hAnsi="Times New Roman" w:ascii="Times New Roman"/>
        </w:rPr>
        <w:t>kao sucu pojedincu, postupajući po prijedlogu Financijske agencije, u stečajnom postupku nad</w:t>
      </w:r>
      <w:r w:rsidR="00802596">
        <w:rPr>
          <w:rFonts w:hAnsi="Times New Roman" w:ascii="Times New Roman"/>
        </w:rPr>
        <w:t xml:space="preserve"> dužnikom</w:t>
      </w:r>
      <w:r w:rsidR="006F0879" w:rsidRPr="00802596">
        <w:rPr>
          <w:rFonts w:hAnsi="Times New Roman" w:ascii="Times New Roman"/>
        </w:rPr>
        <w:t xml:space="preserve"> </w:t>
      </w:r>
      <w:r w:rsidR="006C2CB5">
        <w:rPr>
          <w:rFonts w:hAnsi="Times New Roman" w:ascii="Times New Roman"/>
        </w:rPr>
        <w:t>PLANET INTERNET d.o.o. Zagreb, Pavla Hatza 14</w:t>
      </w:r>
      <w:r w:rsidR="006F0879" w:rsidRPr="00802596">
        <w:rPr>
          <w:rFonts w:hAnsi="Times New Roman" w:ascii="Times New Roman"/>
        </w:rPr>
        <w:t>,</w:t>
      </w:r>
      <w:r w:rsidR="00EF2CF6">
        <w:rPr>
          <w:rFonts w:hAnsi="Times New Roman" w:ascii="Times New Roman"/>
        </w:rPr>
        <w:t xml:space="preserve"> OIB: 54050639066,</w:t>
      </w:r>
      <w:r w:rsidR="006F0879" w:rsidRPr="00802596">
        <w:rPr>
          <w:rFonts w:hAnsi="Times New Roman" w:ascii="Times New Roman"/>
        </w:rPr>
        <w:t xml:space="preserve">  </w:t>
      </w:r>
      <w:r w:rsidR="001B6154">
        <w:rPr>
          <w:rFonts w:hAnsi="Times New Roman" w:ascii="Times New Roman"/>
        </w:rPr>
        <w:t>21</w:t>
      </w:r>
      <w:r w:rsidR="006F0879" w:rsidRPr="00802596">
        <w:rPr>
          <w:rFonts w:hAnsi="Times New Roman" w:ascii="Times New Roman"/>
        </w:rPr>
        <w:t xml:space="preserve">. prosinca 2015. </w:t>
      </w:r>
    </w:p>
    <w:p w:rsidRDefault="00D4710A" w:rsidP="00D4710A" w:rsidR="00D4710A" w:rsidRPr="00802596">
      <w:pPr>
        <w:jc w:val="both"/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 xml:space="preserve"> </w:t>
      </w:r>
    </w:p>
    <w:p w:rsidRDefault="0022123C" w:rsidP="00D4710A" w:rsidR="00D4710A" w:rsidRPr="00802596">
      <w:pPr>
        <w:jc w:val="center"/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 xml:space="preserve">z a k l j u č i o </w:t>
      </w:r>
      <w:r w:rsidR="00D4710A" w:rsidRPr="00802596">
        <w:rPr>
          <w:rFonts w:hAnsi="Times New Roman" w:ascii="Times New Roman"/>
          <w:szCs w:val="24"/>
        </w:rPr>
        <w:t xml:space="preserve">   j e</w:t>
      </w:r>
    </w:p>
    <w:p w:rsidRDefault="00D4710A" w:rsidP="00D4710A" w:rsidR="00D4710A" w:rsidRPr="00802596">
      <w:pPr>
        <w:jc w:val="center"/>
        <w:rPr>
          <w:rFonts w:hAnsi="Times New Roman" w:ascii="Times New Roman"/>
          <w:szCs w:val="24"/>
        </w:rPr>
      </w:pPr>
    </w:p>
    <w:p w:rsidRDefault="00802596" w:rsidP="00802596" w:rsidR="00802596" w:rsidRPr="00802596">
      <w:pPr>
        <w:rPr>
          <w:rFonts w:hAnsi="Times New Roman" w:ascii="Times New Roman"/>
        </w:rPr>
      </w:pPr>
      <w:r w:rsidRPr="00802596">
        <w:rPr>
          <w:rFonts w:hAnsi="Times New Roman" w:ascii="Times New Roman"/>
        </w:rPr>
        <w:t xml:space="preserve">I Nalaže se osobi ovlaštenoj za zastupanje dužnika – </w:t>
      </w:r>
      <w:r w:rsidR="006C2CB5">
        <w:rPr>
          <w:rFonts w:hAnsi="Times New Roman" w:ascii="Times New Roman"/>
        </w:rPr>
        <w:t>Katica Janković, Zagreb, Vrbik 17, OIB: 61686798484</w:t>
      </w:r>
      <w:r>
        <w:rPr>
          <w:rFonts w:hAnsi="Times New Roman" w:ascii="Times New Roman"/>
        </w:rPr>
        <w:t xml:space="preserve">, </w:t>
      </w:r>
      <w:r w:rsidRPr="00802596">
        <w:rPr>
          <w:rFonts w:hAnsi="Times New Roman" w:ascii="Times New Roman"/>
        </w:rPr>
        <w:t xml:space="preserve"> u roku od </w:t>
      </w:r>
      <w:r>
        <w:rPr>
          <w:rFonts w:hAnsi="Times New Roman" w:ascii="Times New Roman"/>
        </w:rPr>
        <w:t>osam</w:t>
      </w:r>
      <w:r w:rsidRPr="00802596">
        <w:rPr>
          <w:rFonts w:hAnsi="Times New Roman" w:ascii="Times New Roman"/>
        </w:rPr>
        <w:t xml:space="preserve"> dana od dostave ovog rješenja platiti:</w:t>
      </w:r>
    </w:p>
    <w:p w:rsidRDefault="00802596" w:rsidP="00802596" w:rsidR="00802596" w:rsidRPr="00802596">
      <w:pPr>
        <w:rPr>
          <w:rFonts w:hAnsi="Times New Roman" w:ascii="Times New Roman"/>
        </w:rPr>
      </w:pPr>
    </w:p>
    <w:p w:rsidRDefault="00802596" w:rsidP="00802596" w:rsidR="00802596" w:rsidRPr="00802596">
      <w:pPr>
        <w:rPr>
          <w:rFonts w:hAnsi="Times New Roman" w:ascii="Times New Roman"/>
        </w:rPr>
      </w:pPr>
      <w:r w:rsidRPr="00802596">
        <w:rPr>
          <w:rFonts w:hAnsi="Times New Roman" w:ascii="Times New Roman"/>
        </w:rPr>
        <w:t>- predujam u iznosu 1.000,00 kn za korist Fonda za namirenje troškova stečajnog postupka na račun Trgovačkog suda u Zagrebu broj IBAN HR9223900011300000460</w:t>
      </w:r>
      <w:r>
        <w:rPr>
          <w:rFonts w:hAnsi="Times New Roman" w:ascii="Times New Roman"/>
        </w:rPr>
        <w:t xml:space="preserve">, model 05, poziv na broj </w:t>
      </w:r>
      <w:r w:rsidR="006C2CB5">
        <w:rPr>
          <w:rFonts w:hAnsi="Times New Roman" w:ascii="Times New Roman"/>
        </w:rPr>
        <w:t>1510</w:t>
      </w:r>
      <w:r w:rsidRPr="00802596">
        <w:rPr>
          <w:rFonts w:hAnsi="Times New Roman" w:ascii="Times New Roman"/>
        </w:rPr>
        <w:t>15.</w:t>
      </w:r>
    </w:p>
    <w:p w:rsidRDefault="00802596" w:rsidP="00802596" w:rsidR="00802596" w:rsidRPr="00802596">
      <w:pPr>
        <w:rPr>
          <w:rFonts w:hAnsi="Times New Roman" w:ascii="Times New Roman"/>
        </w:rPr>
      </w:pPr>
    </w:p>
    <w:p w:rsidRDefault="00802596" w:rsidP="00802596" w:rsidR="00802596" w:rsidRPr="00802596">
      <w:pPr>
        <w:jc w:val="both"/>
        <w:rPr>
          <w:rFonts w:hAnsi="Times New Roman" w:ascii="Times New Roman"/>
        </w:rPr>
      </w:pPr>
      <w:r w:rsidRPr="00802596">
        <w:rPr>
          <w:rFonts w:hAnsi="Times New Roman" w:ascii="Times New Roman"/>
        </w:rPr>
        <w:t xml:space="preserve">II Ako osoba iz točke I. ovog zaključka, u roku od </w:t>
      </w:r>
      <w:r>
        <w:rPr>
          <w:rFonts w:hAnsi="Times New Roman" w:ascii="Times New Roman"/>
        </w:rPr>
        <w:t xml:space="preserve">osam </w:t>
      </w:r>
      <w:r w:rsidRPr="00802596">
        <w:rPr>
          <w:rFonts w:hAnsi="Times New Roman" w:ascii="Times New Roman"/>
        </w:rPr>
        <w:t>dana ne plati  predujam i dodatni predujam, određeni predujam i dodatni predujam će se prisilno naplatiti u skladu sa pravilima o naplati novčane kazne u parničnom postupku.</w:t>
      </w:r>
    </w:p>
    <w:p w:rsidRDefault="00802596" w:rsidP="00802596" w:rsidR="00802596" w:rsidRPr="00802596">
      <w:pPr>
        <w:rPr>
          <w:rFonts w:hAnsi="Times New Roman" w:ascii="Times New Roman"/>
        </w:rPr>
      </w:pPr>
    </w:p>
    <w:p w:rsidRDefault="00802596" w:rsidP="00802596" w:rsidR="00802596" w:rsidRPr="00802596">
      <w:pPr>
        <w:jc w:val="center"/>
        <w:rPr>
          <w:rFonts w:hAnsi="Times New Roman" w:ascii="Times New Roman"/>
        </w:rPr>
      </w:pPr>
      <w:r w:rsidRPr="00802596">
        <w:rPr>
          <w:rFonts w:hAnsi="Times New Roman" w:ascii="Times New Roman"/>
        </w:rPr>
        <w:t>Obrazloženje</w:t>
      </w:r>
    </w:p>
    <w:p w:rsidRDefault="00802596" w:rsidP="00802596" w:rsidR="00802596" w:rsidRPr="00802596">
      <w:pPr>
        <w:rPr>
          <w:rFonts w:hAnsi="Times New Roman" w:ascii="Times New Roman"/>
        </w:rPr>
      </w:pPr>
    </w:p>
    <w:p w:rsidRDefault="00802596" w:rsidP="00091C28" w:rsidR="00802596">
      <w:pPr>
        <w:ind w:firstLine="720"/>
        <w:jc w:val="both"/>
        <w:rPr>
          <w:rFonts w:hAnsi="Times New Roman" w:ascii="Times New Roman"/>
        </w:rPr>
      </w:pPr>
      <w:r w:rsidRPr="00802596">
        <w:rPr>
          <w:rFonts w:hAnsi="Times New Roman" w:ascii="Times New Roman"/>
        </w:rPr>
        <w:t xml:space="preserve">Financijska agencija je ovom sudu temeljem odredbe članka 110. stavak 1. Stečajnog zakona </w:t>
      </w:r>
      <w:r>
        <w:rPr>
          <w:rFonts w:hAnsi="Times New Roman" w:ascii="Times New Roman"/>
        </w:rPr>
        <w:t>("Narodne novine" broj 71/15, dalje -</w:t>
      </w:r>
      <w:r w:rsidRPr="00802596">
        <w:rPr>
          <w:rFonts w:hAnsi="Times New Roman" w:ascii="Times New Roman"/>
        </w:rPr>
        <w:t xml:space="preserve"> SZ) podnijela prijedlog </w:t>
      </w:r>
      <w:r>
        <w:rPr>
          <w:rFonts w:hAnsi="Times New Roman" w:ascii="Times New Roman"/>
        </w:rPr>
        <w:t xml:space="preserve">za otvaranje stečajnog postupka nad </w:t>
      </w:r>
      <w:r w:rsidR="006C2CB5">
        <w:rPr>
          <w:rFonts w:hAnsi="Times New Roman" w:ascii="Times New Roman"/>
        </w:rPr>
        <w:t>PLANET INTERNET d.o.o. Zagreb, Pavla Hatza 14</w:t>
      </w:r>
      <w:r w:rsidR="00EF2CF6">
        <w:rPr>
          <w:rFonts w:hAnsi="Times New Roman" w:ascii="Times New Roman"/>
        </w:rPr>
        <w:t>, OIB: 54050639066.</w:t>
      </w:r>
      <w:r w:rsidR="00091C28">
        <w:rPr>
          <w:rFonts w:hAnsi="Times New Roman" w:ascii="Times New Roman"/>
        </w:rPr>
        <w:t>.</w:t>
      </w:r>
    </w:p>
    <w:p w:rsidRDefault="00091C28" w:rsidP="00091C28" w:rsidR="00091C28" w:rsidRPr="00802596">
      <w:pPr>
        <w:ind w:firstLine="720"/>
        <w:jc w:val="both"/>
        <w:rPr>
          <w:rFonts w:hAnsi="Times New Roman" w:ascii="Times New Roman"/>
        </w:rPr>
      </w:pPr>
    </w:p>
    <w:p w:rsidRDefault="00802596" w:rsidP="00802596" w:rsidR="00802596">
      <w:pPr>
        <w:ind w:firstLine="720"/>
        <w:jc w:val="both"/>
        <w:rPr>
          <w:rFonts w:hAnsi="Times New Roman" w:ascii="Times New Roman"/>
        </w:rPr>
      </w:pPr>
      <w:r w:rsidRPr="00802596">
        <w:rPr>
          <w:rFonts w:hAnsi="Times New Roman" w:ascii="Times New Roman"/>
        </w:rPr>
        <w:t>Prema odredbi članka 110. stavak 1. SZ-a Financijska agencija je dužna  podnijeti prijedlog za otvaranje stečajnog postupka, ako pravna osoba u Očevidniku redoslijeda osnova za plaćanje ima evidentirane neizvršene osnove za plaćanje u neprekinutom razdoblju od 120 dana.</w:t>
      </w:r>
    </w:p>
    <w:p w:rsidRDefault="00802596" w:rsidP="00802596" w:rsidR="00802596" w:rsidRPr="00802596">
      <w:pPr>
        <w:ind w:firstLine="720"/>
        <w:rPr>
          <w:rFonts w:hAnsi="Times New Roman" w:ascii="Times New Roman"/>
        </w:rPr>
      </w:pPr>
    </w:p>
    <w:p w:rsidRDefault="00802596" w:rsidP="00802596" w:rsidR="00802596">
      <w:pPr>
        <w:ind w:firstLine="720"/>
        <w:rPr>
          <w:rFonts w:hAnsi="Times New Roman" w:ascii="Times New Roman"/>
        </w:rPr>
      </w:pPr>
    </w:p>
    <w:p w:rsidRDefault="00802596" w:rsidP="00802596" w:rsidR="00802596">
      <w:pPr>
        <w:ind w:firstLine="720"/>
        <w:rPr>
          <w:rFonts w:hAnsi="Times New Roman" w:ascii="Times New Roman"/>
        </w:rPr>
      </w:pPr>
    </w:p>
    <w:p w:rsidRDefault="00091C28" w:rsidP="00802596" w:rsidR="00091C28">
      <w:pPr>
        <w:ind w:firstLine="720"/>
        <w:rPr>
          <w:rFonts w:hAnsi="Times New Roman" w:ascii="Times New Roman"/>
        </w:rPr>
      </w:pPr>
    </w:p>
    <w:p w:rsidRDefault="00091C28" w:rsidP="00802596" w:rsidR="00091C28">
      <w:pPr>
        <w:ind w:firstLine="720"/>
        <w:rPr>
          <w:rFonts w:hAnsi="Times New Roman" w:ascii="Times New Roman"/>
        </w:rPr>
      </w:pPr>
    </w:p>
    <w:p w:rsidRDefault="00091C28" w:rsidP="00802596" w:rsidR="00091C28">
      <w:pPr>
        <w:ind w:firstLine="720"/>
        <w:rPr>
          <w:rFonts w:hAnsi="Times New Roman" w:ascii="Times New Roman"/>
        </w:rPr>
      </w:pPr>
    </w:p>
    <w:p w:rsidRDefault="00802596" w:rsidP="00802596" w:rsidR="00802596" w:rsidRPr="00802596">
      <w:pPr>
        <w:ind w:firstLine="720"/>
        <w:rPr>
          <w:rFonts w:hAnsi="Times New Roman" w:ascii="Times New Roman"/>
        </w:rPr>
      </w:pPr>
    </w:p>
    <w:p w:rsidRDefault="00802596" w:rsidP="00802596" w:rsidR="00802596">
      <w:pPr>
        <w:rPr>
          <w:rFonts w:hAnsi="Times New Roman" w:ascii="Times New Roman"/>
        </w:rPr>
      </w:pPr>
    </w:p>
    <w:p w:rsidRDefault="00802596" w:rsidP="00802596" w:rsidR="00802596">
      <w:pPr>
        <w:rPr>
          <w:rFonts w:hAnsi="Times New Roman" w:ascii="Times New Roman"/>
        </w:rPr>
      </w:pPr>
    </w:p>
    <w:p w:rsidRDefault="00802596" w:rsidP="00802596" w:rsidR="00802596">
      <w:pPr>
        <w:rPr>
          <w:rFonts w:hAnsi="Times New Roman" w:ascii="Times New Roman"/>
        </w:rPr>
      </w:pPr>
    </w:p>
    <w:p w:rsidRDefault="00802596" w:rsidP="00802596" w:rsidR="00802596" w:rsidRPr="00802596">
      <w:pPr>
        <w:rPr>
          <w:rFonts w:hAnsi="Times New Roman" w:ascii="Times New Roman"/>
        </w:rPr>
      </w:pPr>
    </w:p>
    <w:p w:rsidRDefault="00802596" w:rsidP="00802596" w:rsidR="00802596" w:rsidRPr="00802596">
      <w:pPr>
        <w:ind w:firstLine="720"/>
        <w:rPr>
          <w:rFonts w:hAnsi="Times New Roman" w:ascii="Times New Roman"/>
        </w:rPr>
      </w:pPr>
      <w:r w:rsidRPr="00802596">
        <w:rPr>
          <w:rFonts w:hAnsi="Times New Roman" w:ascii="Times New Roman"/>
        </w:rPr>
        <w:t>U prijedlogu za otvaranje stečajnog postupka Financijska agencija je temeljem članka 112. stavak 5. SZ-a obavijestila ovaj sud kako dužnik na ime predujma za namirenje troškova stečajnog postupka ima zaplijenjena novčana sredstava u iznosu od 0,00 kn.</w:t>
      </w:r>
    </w:p>
    <w:p w:rsidRDefault="00802596" w:rsidP="00802596" w:rsidR="00802596" w:rsidRPr="00802596">
      <w:pPr>
        <w:rPr>
          <w:rFonts w:hAnsi="Times New Roman" w:ascii="Times New Roman"/>
        </w:rPr>
      </w:pPr>
    </w:p>
    <w:p w:rsidRDefault="00802596" w:rsidP="00802596" w:rsidR="00802596" w:rsidRPr="00802596">
      <w:pPr>
        <w:ind w:firstLine="720"/>
        <w:jc w:val="both"/>
        <w:rPr>
          <w:rFonts w:hAnsi="Times New Roman" w:ascii="Times New Roman"/>
        </w:rPr>
      </w:pPr>
      <w:r w:rsidRPr="00802596">
        <w:rPr>
          <w:rFonts w:hAnsi="Times New Roman" w:ascii="Times New Roman"/>
        </w:rPr>
        <w:t>Prema odredbi članka 113. stavak 1. SZ-a ako osobe</w:t>
      </w:r>
      <w:r>
        <w:rPr>
          <w:rFonts w:hAnsi="Times New Roman" w:ascii="Times New Roman"/>
        </w:rPr>
        <w:t xml:space="preserve"> iz članka 110. stavak 2. SZ-a, </w:t>
      </w:r>
      <w:r w:rsidRPr="00802596">
        <w:rPr>
          <w:rFonts w:hAnsi="Times New Roman" w:ascii="Times New Roman"/>
        </w:rPr>
        <w:t>osoba ovlaštena za zastupanje dužnika po zakonu; član upravnog odbora dioničkog društva; likvidator; član nadzornog odbora dužnika, ako nema osoba ovlaštenih za zastupanje dužnika po zakonu, ako joj je moglo biti poznato postojanje stečajnog razloga  i nepostojanje</w:t>
      </w:r>
      <w:r>
        <w:rPr>
          <w:rFonts w:hAnsi="Times New Roman" w:ascii="Times New Roman"/>
        </w:rPr>
        <w:t xml:space="preserve"> osoba za zastupanje po zakonu, </w:t>
      </w:r>
      <w:r w:rsidRPr="00802596">
        <w:rPr>
          <w:rFonts w:hAnsi="Times New Roman" w:ascii="Times New Roman"/>
        </w:rPr>
        <w:t xml:space="preserve">ne podnesu prijedlog za otvaranje stečajnog postupka u roku od 21 dan od dana nastanka stečajnog razloga </w:t>
      </w:r>
      <w:r>
        <w:rPr>
          <w:rFonts w:hAnsi="Times New Roman" w:ascii="Times New Roman"/>
        </w:rPr>
        <w:t xml:space="preserve">prema čl. </w:t>
      </w:r>
      <w:r w:rsidRPr="00802596">
        <w:rPr>
          <w:rFonts w:hAnsi="Times New Roman" w:ascii="Times New Roman"/>
        </w:rPr>
        <w:t>110. st</w:t>
      </w:r>
      <w:r>
        <w:rPr>
          <w:rFonts w:hAnsi="Times New Roman" w:ascii="Times New Roman"/>
        </w:rPr>
        <w:t xml:space="preserve">. 2. SZ-a, </w:t>
      </w:r>
      <w:r w:rsidRPr="00802596">
        <w:rPr>
          <w:rFonts w:hAnsi="Times New Roman" w:ascii="Times New Roman"/>
        </w:rPr>
        <w:t xml:space="preserve"> sud će im po službenoj dužnosti naložiti plaćanje predujma za namirenje troškova stečajnog postupka u roku od </w:t>
      </w:r>
      <w:r>
        <w:rPr>
          <w:rFonts w:hAnsi="Times New Roman" w:ascii="Times New Roman"/>
        </w:rPr>
        <w:t>osam</w:t>
      </w:r>
      <w:r w:rsidRPr="00802596">
        <w:rPr>
          <w:rFonts w:hAnsi="Times New Roman" w:ascii="Times New Roman"/>
        </w:rPr>
        <w:t xml:space="preserve"> dana.</w:t>
      </w:r>
    </w:p>
    <w:p w:rsidRDefault="00802596" w:rsidP="00802596" w:rsidR="00802596" w:rsidRPr="00802596">
      <w:pPr>
        <w:rPr>
          <w:rFonts w:hAnsi="Times New Roman" w:ascii="Times New Roman"/>
        </w:rPr>
      </w:pPr>
    </w:p>
    <w:p w:rsidRDefault="00802596" w:rsidP="00802596" w:rsidR="00802596" w:rsidRPr="00802596">
      <w:pPr>
        <w:ind w:firstLine="720"/>
        <w:rPr>
          <w:rFonts w:hAnsi="Times New Roman" w:ascii="Times New Roman"/>
        </w:rPr>
      </w:pPr>
      <w:r w:rsidRPr="00802596">
        <w:rPr>
          <w:rFonts w:hAnsi="Times New Roman" w:ascii="Times New Roman"/>
        </w:rPr>
        <w:t xml:space="preserve">Člankom 114. stavak 1. SZ-a propisano je kako predujam koji se uplaćuje u Fond za namirenje troškova stečajnog postupka iznosi 1.000,00 kn. </w:t>
      </w:r>
    </w:p>
    <w:p w:rsidRDefault="00802596" w:rsidP="00802596" w:rsidR="00802596" w:rsidRPr="00802596">
      <w:pPr>
        <w:rPr>
          <w:rFonts w:hAnsi="Times New Roman" w:ascii="Times New Roman"/>
        </w:rPr>
      </w:pPr>
    </w:p>
    <w:p w:rsidRDefault="00802596" w:rsidP="00802596" w:rsidR="00802596" w:rsidRPr="00802596">
      <w:pPr>
        <w:ind w:firstLine="720"/>
        <w:rPr>
          <w:rFonts w:hAnsi="Times New Roman" w:ascii="Times New Roman"/>
        </w:rPr>
      </w:pPr>
      <w:r w:rsidRPr="00802596">
        <w:rPr>
          <w:rFonts w:hAnsi="Times New Roman" w:ascii="Times New Roman"/>
        </w:rPr>
        <w:t xml:space="preserve">Kako dakle osoba za zastupanje dužnika po zakonu nije u roku od 21 dana od dana nastanka stečajnog razloga podnijela prijedlog za otvaranje stečajnog postupka, sud je u skladu sa naprijed citiranim odredbama SZ-a zatražio plaćanje predujma. </w:t>
      </w:r>
    </w:p>
    <w:p w:rsidRDefault="00D4710A" w:rsidP="00D4710A" w:rsidR="00D4710A" w:rsidRPr="00802596">
      <w:pPr>
        <w:ind w:firstLine="720"/>
        <w:jc w:val="both"/>
        <w:rPr>
          <w:rFonts w:hAnsi="Times New Roman" w:ascii="Times New Roman"/>
          <w:szCs w:val="24"/>
        </w:rPr>
      </w:pPr>
    </w:p>
    <w:p w:rsidRDefault="00D4710A" w:rsidP="00D4710A" w:rsidR="00D4710A" w:rsidRPr="00802596">
      <w:pPr>
        <w:ind w:firstLine="720"/>
        <w:jc w:val="center"/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 xml:space="preserve">U Karlovcu </w:t>
      </w:r>
      <w:r w:rsidR="001B6154">
        <w:rPr>
          <w:rFonts w:hAnsi="Times New Roman" w:ascii="Times New Roman"/>
          <w:szCs w:val="24"/>
        </w:rPr>
        <w:t>21</w:t>
      </w:r>
      <w:r w:rsidR="00FF412C">
        <w:rPr>
          <w:rFonts w:hAnsi="Times New Roman" w:ascii="Times New Roman"/>
          <w:szCs w:val="24"/>
        </w:rPr>
        <w:t xml:space="preserve">. </w:t>
      </w:r>
      <w:r w:rsidR="00972549" w:rsidRPr="00802596">
        <w:rPr>
          <w:rFonts w:hAnsi="Times New Roman" w:ascii="Times New Roman"/>
          <w:szCs w:val="24"/>
        </w:rPr>
        <w:t xml:space="preserve"> prosinca</w:t>
      </w:r>
      <w:r w:rsidR="00705993" w:rsidRPr="00802596">
        <w:rPr>
          <w:rFonts w:hAnsi="Times New Roman" w:ascii="Times New Roman"/>
          <w:szCs w:val="24"/>
        </w:rPr>
        <w:t xml:space="preserve"> 2015.</w:t>
      </w:r>
    </w:p>
    <w:p w:rsidRDefault="00D4710A" w:rsidP="00D4710A" w:rsidR="00D4710A" w:rsidRPr="00802596">
      <w:pPr>
        <w:ind w:firstLine="720"/>
        <w:jc w:val="both"/>
        <w:rPr>
          <w:rFonts w:hAnsi="Times New Roman" w:ascii="Times New Roman"/>
          <w:szCs w:val="24"/>
        </w:rPr>
      </w:pPr>
    </w:p>
    <w:p w:rsidRDefault="00D4710A" w:rsidP="00D4710A" w:rsidR="00D4710A" w:rsidRPr="00802596">
      <w:pPr>
        <w:ind w:firstLine="720"/>
        <w:jc w:val="both"/>
        <w:rPr>
          <w:rFonts w:hAnsi="Times New Roman" w:ascii="Times New Roman"/>
          <w:szCs w:val="24"/>
        </w:rPr>
      </w:pPr>
    </w:p>
    <w:p w:rsidRDefault="00D4710A" w:rsidP="00D4710A" w:rsidR="00D4710A" w:rsidRPr="00802596">
      <w:pPr>
        <w:jc w:val="right"/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>SUDAC:</w:t>
      </w:r>
    </w:p>
    <w:p w:rsidRDefault="00D4710A" w:rsidP="007857C9" w:rsidR="001911A8">
      <w:pPr>
        <w:jc w:val="right"/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>Vesna Fundurulić Perišin</w:t>
      </w:r>
      <w:r w:rsidR="001B0D23">
        <w:rPr>
          <w:rFonts w:hAnsi="Times New Roman" w:ascii="Times New Roman"/>
          <w:szCs w:val="24"/>
        </w:rPr>
        <w:t>, v.r.</w:t>
      </w:r>
    </w:p>
    <w:p w:rsidRDefault="001B0D23" w:rsidP="007857C9" w:rsidR="001B0D23">
      <w:pPr>
        <w:jc w:val="right"/>
        <w:rPr>
          <w:rFonts w:hAnsi="Times New Roman" w:ascii="Times New Roman"/>
          <w:szCs w:val="24"/>
        </w:rPr>
      </w:pPr>
    </w:p>
    <w:p w:rsidRDefault="001B0D23" w:rsidP="007857C9" w:rsidR="001B0D2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1B0D23" w:rsidP="007857C9" w:rsidR="001B0D23" w:rsidRPr="00802596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Gordana Grčić</w:t>
      </w:r>
    </w:p>
    <w:p w:rsidRDefault="00B810E4" w:rsidP="00D4710A" w:rsidR="00B810E4" w:rsidRPr="00802596">
      <w:pPr>
        <w:jc w:val="right"/>
        <w:rPr>
          <w:rFonts w:hAnsi="Times New Roman" w:ascii="Times New Roman"/>
          <w:szCs w:val="24"/>
        </w:rPr>
      </w:pPr>
    </w:p>
    <w:p w:rsidRDefault="00D4710A" w:rsidP="00D4710A" w:rsidR="00D4710A" w:rsidRPr="00802596">
      <w:pPr>
        <w:ind w:firstLine="720"/>
        <w:jc w:val="both"/>
        <w:rPr>
          <w:rFonts w:hAnsi="Times New Roman" w:ascii="Times New Roman"/>
          <w:szCs w:val="24"/>
        </w:rPr>
      </w:pPr>
    </w:p>
    <w:p w:rsidRDefault="00D4710A" w:rsidP="00D4710A" w:rsidR="00D4710A" w:rsidRPr="00802596">
      <w:pPr>
        <w:jc w:val="both"/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>Uputa o pravnom lijeku:</w:t>
      </w:r>
    </w:p>
    <w:p w:rsidRDefault="00D4710A" w:rsidP="0022123C" w:rsidR="00D4710A" w:rsidRPr="00802596">
      <w:pPr>
        <w:jc w:val="both"/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 xml:space="preserve">Protiv ovog </w:t>
      </w:r>
      <w:r w:rsidR="0022123C" w:rsidRPr="00802596">
        <w:rPr>
          <w:rFonts w:hAnsi="Times New Roman" w:ascii="Times New Roman"/>
          <w:szCs w:val="24"/>
        </w:rPr>
        <w:t>zaključka nije dopuštena žalba (čl. 11. st. 9. SZ-a).</w:t>
      </w:r>
    </w:p>
    <w:p w:rsidRDefault="00D4710A" w:rsidP="00D4710A" w:rsidR="00D4710A" w:rsidRPr="00802596">
      <w:pPr>
        <w:jc w:val="both"/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 xml:space="preserve"> </w:t>
      </w:r>
    </w:p>
    <w:p w:rsidRDefault="00D4710A" w:rsidP="00D4710A" w:rsidR="00D4710A" w:rsidRPr="00802596">
      <w:pPr>
        <w:jc w:val="both"/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 xml:space="preserve">          </w:t>
      </w:r>
    </w:p>
    <w:p w:rsidRDefault="00D4710A" w:rsidP="00D4710A" w:rsidR="00D4710A" w:rsidRPr="00802596">
      <w:pPr>
        <w:jc w:val="both"/>
        <w:rPr>
          <w:rFonts w:hAnsi="Times New Roman" w:ascii="Times New Roman"/>
          <w:szCs w:val="24"/>
        </w:rPr>
      </w:pPr>
    </w:p>
    <w:p w:rsidRDefault="00D4710A" w:rsidP="00D4710A" w:rsidR="00D4710A" w:rsidRPr="00802596">
      <w:pPr>
        <w:jc w:val="both"/>
        <w:rPr>
          <w:rFonts w:hAnsi="Times New Roman" w:ascii="Times New Roman"/>
          <w:szCs w:val="24"/>
        </w:rPr>
      </w:pPr>
      <w:r w:rsidRPr="00802596">
        <w:rPr>
          <w:rFonts w:hAnsi="Times New Roman" w:ascii="Times New Roman"/>
          <w:szCs w:val="24"/>
        </w:rPr>
        <w:t xml:space="preserve">Dna: </w:t>
      </w:r>
    </w:p>
    <w:p w:rsidRDefault="009717BB" w:rsidP="00972549" w:rsidR="0022123C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odgovorna osoba</w:t>
      </w:r>
    </w:p>
    <w:p w:rsidRDefault="009717BB" w:rsidP="00972549" w:rsidR="009717BB" w:rsidRPr="00802596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spis</w:t>
      </w:r>
    </w:p>
    <w:p w:rsidRDefault="00D4710A" w:rsidP="00D4710A" w:rsidR="00D4710A" w:rsidRPr="00802596">
      <w:pPr>
        <w:jc w:val="both"/>
        <w:rPr>
          <w:rFonts w:hAnsi="Times New Roman" w:ascii="Times New Roman"/>
          <w:szCs w:val="24"/>
        </w:rPr>
      </w:pPr>
    </w:p>
    <w:p w:rsidRDefault="00D4710A" w:rsidP="00D4710A" w:rsidR="00D4710A" w:rsidRPr="00802596">
      <w:pPr>
        <w:jc w:val="both"/>
        <w:rPr>
          <w:rFonts w:hAnsi="Times New Roman" w:ascii="Times New Roman"/>
          <w:szCs w:val="24"/>
        </w:rPr>
      </w:pPr>
    </w:p>
    <w:p w:rsidRDefault="00D4710A" w:rsidP="00D4710A" w:rsidR="00D4710A" w:rsidRPr="00802596">
      <w:pPr>
        <w:jc w:val="both"/>
        <w:rPr>
          <w:rFonts w:hAnsi="Times New Roman" w:ascii="Times New Roman"/>
          <w:szCs w:val="24"/>
        </w:rPr>
      </w:pPr>
    </w:p>
    <w:p w:rsidRDefault="003A572A" w:rsidP="003A572A" w:rsidR="003A572A" w:rsidRPr="00802596">
      <w:pPr>
        <w:jc w:val="center"/>
        <w:rPr>
          <w:rFonts w:hAnsi="Times New Roman" w:ascii="Times New Roman"/>
          <w:szCs w:val="24"/>
        </w:rPr>
      </w:pPr>
    </w:p>
    <w:p w:rsidRDefault="00553312" w:rsidP="003A572A" w:rsidR="00553312" w:rsidRPr="00802596">
      <w:pPr>
        <w:jc w:val="right"/>
        <w:rPr>
          <w:rFonts w:hAnsi="Times New Roman" w:ascii="Times New Roman"/>
          <w:szCs w:val="24"/>
        </w:rPr>
      </w:pPr>
    </w:p>
    <w:p w:rsidRDefault="007F2409" w:rsidP="007F2409" w:rsidR="007F2409" w:rsidRPr="00802596">
      <w:pPr>
        <w:rPr>
          <w:rFonts w:hAnsi="Times New Roman" w:ascii="Times New Roman"/>
          <w:szCs w:val="24"/>
        </w:rPr>
      </w:pPr>
    </w:p>
    <w:p w:rsidRDefault="007F2409" w:rsidP="007F2409" w:rsidR="007F2409" w:rsidRPr="00802596">
      <w:pPr>
        <w:rPr>
          <w:rFonts w:hAnsi="Times New Roman" w:ascii="Times New Roman"/>
          <w:szCs w:val="24"/>
        </w:rPr>
      </w:pPr>
    </w:p>
    <w:p w:rsidRDefault="00B314E8" w:rsidP="007F2409" w:rsidR="00B314E8" w:rsidRPr="00802596">
      <w:pPr>
        <w:rPr>
          <w:rFonts w:hAnsi="Times New Roman" w:ascii="Times New Roman"/>
          <w:szCs w:val="24"/>
        </w:rPr>
      </w:pPr>
    </w:p>
    <w:p w:rsidRDefault="006F0879" w:rsidR="006F0879" w:rsidRPr="00802596">
      <w:pPr>
        <w:rPr>
          <w:rFonts w:hAnsi="Times New Roman" w:ascii="Times New Roman"/>
          <w:szCs w:val="24"/>
        </w:rPr>
      </w:pPr>
    </w:p>
    <w:sectPr w:rsidSect="00EF2CF6" w:rsidR="006F0879" w:rsidRPr="0080259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307" w:rsidR="00A40307">
      <w:r>
        <w:separator/>
      </w:r>
    </w:p>
  </w:endnote>
  <w:endnote w:id="0" w:type="continuationSeparator">
    <w:p w:rsidRDefault="00A40307" w:rsidR="00A403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307" w:rsidR="00A40307">
      <w:r>
        <w:separator/>
      </w:r>
    </w:p>
  </w:footnote>
  <w:footnote w:id="0" w:type="continuationSeparator">
    <w:p w:rsidRDefault="00A40307" w:rsidR="00A403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2681">
      <w:rPr>
        <w:rStyle w:val="Brojstranice"/>
      </w:rPr>
      <w:t>2</w: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02BA6"/>
    <w:multiLevelType w:val="hybridMultilevel"/>
    <w:tmpl w:val="10F26C94"/>
    <w:lvl w:tplc="B860DF5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20D2CCB"/>
    <w:multiLevelType w:val="hybridMultilevel"/>
    <w:tmpl w:val="B962921C"/>
    <w:lvl w:tplc="BCFA7C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1F80F1B"/>
    <w:multiLevelType w:val="hybridMultilevel"/>
    <w:tmpl w:val="382684F4"/>
    <w:lvl w:tplc="1C0C3C4A" w:ilvl="0">
      <w:start w:val="1"/>
      <w:numFmt w:val="upperRoman"/>
      <w:lvlText w:val="%1."/>
      <w:lvlJc w:val="left"/>
      <w:pPr>
        <w:ind w:hanging="72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ind w:hanging="180" w:left="636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C28"/>
    <w:rsid w:val="0015184D"/>
    <w:rsid w:val="001911A8"/>
    <w:rsid w:val="001B052B"/>
    <w:rsid w:val="001B0D23"/>
    <w:rsid w:val="001B6154"/>
    <w:rsid w:val="001D5EB3"/>
    <w:rsid w:val="0022123C"/>
    <w:rsid w:val="002236A7"/>
    <w:rsid w:val="002558C5"/>
    <w:rsid w:val="00272BA2"/>
    <w:rsid w:val="002F0C32"/>
    <w:rsid w:val="003065EC"/>
    <w:rsid w:val="003909DD"/>
    <w:rsid w:val="003A572A"/>
    <w:rsid w:val="003E01D6"/>
    <w:rsid w:val="00435F31"/>
    <w:rsid w:val="004D38B6"/>
    <w:rsid w:val="0051510F"/>
    <w:rsid w:val="00544A34"/>
    <w:rsid w:val="00546775"/>
    <w:rsid w:val="00553312"/>
    <w:rsid w:val="00554A5C"/>
    <w:rsid w:val="0060541C"/>
    <w:rsid w:val="006954F9"/>
    <w:rsid w:val="006C2CB5"/>
    <w:rsid w:val="006F0879"/>
    <w:rsid w:val="00705993"/>
    <w:rsid w:val="00737A4B"/>
    <w:rsid w:val="00780F71"/>
    <w:rsid w:val="007857C9"/>
    <w:rsid w:val="007C72DF"/>
    <w:rsid w:val="007E4D02"/>
    <w:rsid w:val="007F2409"/>
    <w:rsid w:val="00802596"/>
    <w:rsid w:val="0081479D"/>
    <w:rsid w:val="008E0EF7"/>
    <w:rsid w:val="00932681"/>
    <w:rsid w:val="009432E4"/>
    <w:rsid w:val="009717BB"/>
    <w:rsid w:val="00972549"/>
    <w:rsid w:val="009C2E2C"/>
    <w:rsid w:val="00A40307"/>
    <w:rsid w:val="00A53F60"/>
    <w:rsid w:val="00AD105D"/>
    <w:rsid w:val="00B07B8D"/>
    <w:rsid w:val="00B314E8"/>
    <w:rsid w:val="00B700D8"/>
    <w:rsid w:val="00B810E4"/>
    <w:rsid w:val="00C156FD"/>
    <w:rsid w:val="00CB732E"/>
    <w:rsid w:val="00CF68C5"/>
    <w:rsid w:val="00D24E58"/>
    <w:rsid w:val="00D4710A"/>
    <w:rsid w:val="00D83C05"/>
    <w:rsid w:val="00DA72F6"/>
    <w:rsid w:val="00E319FB"/>
    <w:rsid w:val="00E57739"/>
    <w:rsid w:val="00EA4B18"/>
    <w:rsid w:val="00EE4D09"/>
    <w:rsid w:val="00EF2CF6"/>
    <w:rsid w:val="00F82A16"/>
    <w:rsid w:val="00FD7E2B"/>
    <w:rsid w:val="00FE32DC"/>
    <w:rsid w:val="00FF4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065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65EC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2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6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6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6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6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065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65EC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2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6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6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6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6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1510</izvorni_sadrzaj>
    <derivirana_varijabla naziv="DomainObject.Predmet.Broj_1">1510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St-1510/2015</izvorni_sadrzaj>
    <derivirana_varijabla naziv="DomainObject.Predmet.OznakaBroj_1">St-1510/2015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PLANET INTERNET d.o.o.</izvorni_sadrzaj>
    <derivirana_varijabla naziv="DomainObject.Predmet.ProtustrankaFormated_1">  PLANET INTERNET d.o.o.</derivirana_varijabla>
  </DomainObject.Predmet.ProtustrankaFormated>
  <DomainObject.Predmet.ProtustrankaFormatedOIB>
    <izvorni_sadrzaj>  PLANET INTERNET d.o.o., OIB 54050639066</izvorni_sadrzaj>
    <derivirana_varijabla naziv="DomainObject.Predmet.ProtustrankaFormatedOIB_1">  PLANET INTERNET d.o.o., OIB 54050639066</derivirana_varijabla>
  </DomainObject.Predmet.ProtustrankaFormatedOIB>
  <DomainObject.Predmet.ProtustrankaFormatedWithAdress>
    <izvorni_sadrzaj> PLANET INTERNET d.o.o., Pavla Hatza 14, 10000 Zagreb</izvorni_sadrzaj>
    <derivirana_varijabla naziv="DomainObject.Predmet.ProtustrankaFormatedWithAdress_1"> PLANET INTERNET d.o.o., Pavla Hatza 14, 10000 Zagreb</derivirana_varijabla>
  </DomainObject.Predmet.ProtustrankaFormatedWithAdress>
  <DomainObject.Predmet.ProtustrankaFormatedWithAdressOIB>
    <izvorni_sadrzaj> PLANET INTERNET d.o.o., OIB 54050639066, Pavla Hatza 14, 10000 Zagreb</izvorni_sadrzaj>
    <derivirana_varijabla naziv="DomainObject.Predmet.ProtustrankaFormatedWithAdressOIB_1"> PLANET INTERNET d.o.o., OIB 54050639066, Pavla Hatza 14, 10000 Zagreb</derivirana_varijabla>
  </DomainObject.Predmet.ProtustrankaFormatedWithAdressOIB>
  <DomainObject.Predmet.ProtustrankaWithAdress>
    <izvorni_sadrzaj>PLANET INTERNET d.o.o. Pavla Hatza 14, 10000 Zagreb</izvorni_sadrzaj>
    <derivirana_varijabla naziv="DomainObject.Predmet.ProtustrankaWithAdress_1">PLANET INTERNET d.o.o. Pavla Hatza 14, 10000 Zagreb</derivirana_varijabla>
  </DomainObject.Predmet.ProtustrankaWithAdress>
  <DomainObject.Predmet.ProtustrankaWithAdressOIB>
    <izvorni_sadrzaj>PLANET INTERNET d.o.o., OIB 54050639066, Pavla Hatza 14, 10000 Zagreb</izvorni_sadrzaj>
    <derivirana_varijabla naziv="DomainObject.Predmet.ProtustrankaWithAdressOIB_1">PLANET INTERNET d.o.o., OIB 54050639066, Pavla Hatza 14, 10000 Zagreb</derivirana_varijabla>
  </DomainObject.Predmet.ProtustrankaWithAdressOIB>
  <DomainObject.Predmet.ProtustrankaNazivFormated>
    <izvorni_sadrzaj>PLANET INTERNET d.o.o.</izvorni_sadrzaj>
    <derivirana_varijabla naziv="DomainObject.Predmet.ProtustrankaNazivFormated_1">PLANET INTERNET d.o.o.</derivirana_varijabla>
  </DomainObject.Predmet.ProtustrankaNazivFormated>
  <DomainObject.Predmet.ProtustrankaNazivFormatedOIB>
    <izvorni_sadrzaj>PLANET INTERNET d.o.o., OIB 54050639066</izvorni_sadrzaj>
    <derivirana_varijabla naziv="DomainObject.Predmet.ProtustrankaNazivFormatedOIB_1">PLANET INTERNET d.o.o., OIB 54050639066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PLANET INTERNET d.o.o.</item>
    </izvorni_sadrzaj>
    <derivirana_varijabla naziv="DomainObject.Predmet.ProtuStrankaListFormated_1">
      <item>PLANET INTERNET d.o.o.</item>
    </derivirana_varijabla>
  </DomainObject.Predmet.ProtuStrankaListFormated>
  <DomainObject.Predmet.ProtuStrankaListFormatedOIB>
    <izvorni_sadrzaj>
      <item>PLANET INTERNET d.o.o., OIB 54050639066</item>
    </izvorni_sadrzaj>
    <derivirana_varijabla naziv="DomainObject.Predmet.ProtuStrankaListFormatedOIB_1">
      <item>PLANET INTERNET d.o.o., OIB 54050639066</item>
    </derivirana_varijabla>
  </DomainObject.Predmet.ProtuStrankaListFormatedOIB>
  <DomainObject.Predmet.ProtuStrankaListFormatedWithAdress>
    <izvorni_sadrzaj>
      <item>PLANET INTERNET d.o.o., Pavla Hatza 14, 10000 Zagreb</item>
    </izvorni_sadrzaj>
    <derivirana_varijabla naziv="DomainObject.Predmet.ProtuStrankaListFormatedWithAdress_1">
      <item>PLANET INTERNET d.o.o., Pavla Hatza 14, 10000 Zagreb</item>
    </derivirana_varijabla>
  </DomainObject.Predmet.ProtuStrankaListFormatedWithAdress>
  <DomainObject.Predmet.ProtuStrankaListFormatedWithAdressOIB>
    <izvorni_sadrzaj>
      <item>PLANET INTERNET d.o.o., OIB 54050639066, Pavla Hatza 14, 10000 Zagreb</item>
    </izvorni_sadrzaj>
    <derivirana_varijabla naziv="DomainObject.Predmet.ProtuStrankaListFormatedWithAdressOIB_1">
      <item>PLANET INTERNET d.o.o., OIB 54050639066, Pavla Hatza 14, 10000 Zagreb</item>
    </derivirana_varijabla>
  </DomainObject.Predmet.ProtuStrankaListFormatedWithAdressOIB>
  <DomainObject.Predmet.ProtuStrankaListNazivFormated>
    <izvorni_sadrzaj>
      <item>PLANET INTERNET d.o.o.</item>
    </izvorni_sadrzaj>
    <derivirana_varijabla naziv="DomainObject.Predmet.ProtuStrankaListNazivFormated_1">
      <item>PLANET INTERNET d.o.o.</item>
    </derivirana_varijabla>
  </DomainObject.Predmet.ProtuStrankaListNazivFormated>
  <DomainObject.Predmet.ProtuStrankaListNazivFormatedOIB>
    <izvorni_sadrzaj>
      <item>PLANET INTERNET d.o.o., OIB 54050639066</item>
    </izvorni_sadrzaj>
    <derivirana_varijabla naziv="DomainObject.Predmet.ProtuStrankaListNazivFormatedOIB_1">
      <item>PLANET INTERNET d.o.o., OIB 54050639066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PLANET INTERNET d.o.o.</izvorni_sadrzaj>
    <derivirana_varijabla naziv="DomainObject.Predmet.ProtustrankaIDrugi_1">PLANET INTERNET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PLANET INTERNET d.o.o., OIB 54050639066, Pavla Hatza 14, 10000 Zagreb</izvorni_sadrzaj>
    <derivirana_varijabla naziv="DomainObject.Predmet.ProtustrankaIDrugiAdressOIB_1">PLANET INTERNET d.o.o., OIB 54050639066, Pavla Hatza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PLANET INTERNET d.o.o.</item>
    </izvorni_sadrzaj>
    <derivirana_varijabla naziv="DomainObject.Predmet.SudioniciListNaziv_1">
      <item>FINA Regionalni centar Zagreb</item>
      <item>PLANET INTERNET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PLANET INTERNET d.o.o., OIB 54050639066, Pavla Hatza 14,10000 Zagreb</item>
    </izvorni_sadrzaj>
    <derivirana_varijabla naziv="DomainObject.Predmet.SudioniciListAdressOIB_1">
      <item>FINA Regionalni centar Zagreb, OIB 85821130368, Trg svibanjskih žrtava 1995. 1,10000 Zagreb</item>
      <item>PLANET INTERNET d.o.o., OIB 54050639066, Pavla Hatza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54050639066</item>
    </izvorni_sadrzaj>
    <derivirana_varijabla naziv="DomainObject.Predmet.SudioniciListNazivOIB_1">
      <item>, OIB 85821130368</item>
      <item>, OIB 54050639066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81E554-3856-440A-A020-80C0AA767C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487</properties:Words>
  <properties:Characters>2562</properties:Characters>
  <properties:Lines>103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2015-12-21T07:14:00Z</dcterms:created>
  <dc:creator>x</dc:creator>
  <cp:lastModifiedBy>Gordana Grčić</cp:lastModifiedBy>
  <cp:lastPrinted>2015-12-22T09:16:00Z</cp:lastPrinted>
  <dcterms:modified xmlns:xsi="http://www.w3.org/2001/XMLSchema-instance" xsi:type="dcterms:W3CDTF">2015-12-22T10:49:00Z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