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ded0" w14:paraId="98eded0" w:rsidRDefault="00E91891" w:rsidP="00E91891" w:rsidR="00E91891" w:rsidRPr="00E91891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E91891">
        <w:rPr>
          <w:rFonts w:hAnsi="Times New Roman" w:ascii="Times New Roman"/>
        </w:rPr>
        <w:t xml:space="preserve">                 </w:t>
      </w:r>
      <w:r w:rsidRPr="00E9189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891" w:rsidP="00E91891" w:rsidR="00E91891" w:rsidRPr="00E91891">
      <w:pPr>
        <w:jc w:val="both"/>
        <w:rPr>
          <w:rFonts w:hAnsi="Times New Roman" w:ascii="Times New Roman"/>
        </w:rPr>
      </w:pPr>
      <w:r w:rsidRPr="00E91891">
        <w:rPr>
          <w:rFonts w:hAnsi="Times New Roman" w:ascii="Times New Roman"/>
        </w:rPr>
        <w:t xml:space="preserve">  REPUBLIKA HRVATSKA</w:t>
      </w:r>
    </w:p>
    <w:p w:rsidRDefault="00E91891" w:rsidP="00E91891" w:rsidR="00E91891" w:rsidRPr="00E91891">
      <w:pPr>
        <w:jc w:val="both"/>
        <w:rPr>
          <w:rFonts w:hAnsi="Times New Roman" w:ascii="Times New Roman"/>
        </w:rPr>
      </w:pPr>
      <w:r w:rsidRPr="00E91891">
        <w:rPr>
          <w:rFonts w:hAnsi="Times New Roman" w:ascii="Times New Roman"/>
        </w:rPr>
        <w:t xml:space="preserve">TRGOVAČKI SUD  U </w:t>
      </w:r>
      <w:proofErr w:type="spellStart"/>
      <w:r w:rsidRPr="00E91891">
        <w:rPr>
          <w:rFonts w:hAnsi="Times New Roman" w:ascii="Times New Roman"/>
        </w:rPr>
        <w:t>PAZINU</w:t>
      </w:r>
      <w:proofErr w:type="spellEnd"/>
    </w:p>
    <w:p w:rsidRDefault="00E91891" w:rsidP="00E91891" w:rsidR="00E91891" w:rsidRPr="00E91891">
      <w:pPr>
        <w:jc w:val="both"/>
        <w:rPr>
          <w:rFonts w:hAnsi="Times New Roman" w:ascii="Times New Roman"/>
        </w:rPr>
      </w:pPr>
      <w:r w:rsidRPr="00E91891">
        <w:rPr>
          <w:rFonts w:hAnsi="Times New Roman" w:ascii="Times New Roman"/>
        </w:rPr>
        <w:t xml:space="preserve">           Pazin, </w:t>
      </w:r>
      <w:proofErr w:type="spellStart"/>
      <w:r w:rsidRPr="00E91891">
        <w:rPr>
          <w:rFonts w:hAnsi="Times New Roman" w:ascii="Times New Roman"/>
        </w:rPr>
        <w:t>Dršćevka</w:t>
      </w:r>
      <w:proofErr w:type="spellEnd"/>
      <w:r w:rsidRPr="00E91891">
        <w:rPr>
          <w:rFonts w:hAnsi="Times New Roman" w:ascii="Times New Roman"/>
        </w:rPr>
        <w:t xml:space="preserve"> 1                                              </w:t>
      </w:r>
    </w:p>
    <w:p w:rsidRDefault="000C5282" w:rsidP="00070B9B" w:rsidR="0068485B" w:rsidRPr="00E91891">
      <w:pPr>
        <w:jc w:val="both"/>
        <w:rPr>
          <w:rFonts w:hAnsi="Times New Roman" w:ascii="Times New Roman"/>
        </w:rPr>
      </w:pPr>
      <w:r w:rsidRPr="00E91891">
        <w:rPr>
          <w:rFonts w:hAnsi="Times New Roman" w:ascii="Times New Roman"/>
        </w:rPr>
        <w:t xml:space="preserve">             </w:t>
      </w:r>
    </w:p>
    <w:p w:rsidRDefault="00070B9B" w:rsidP="00070B9B" w:rsidR="00070B9B">
      <w:pPr>
        <w:jc w:val="both"/>
        <w:rPr>
          <w:rFonts w:hAnsi="Times New Roman" w:ascii="Times New Roman"/>
        </w:rPr>
      </w:pPr>
    </w:p>
    <w:p w:rsidRDefault="00070B9B" w:rsidP="00070B9B" w:rsidR="00070B9B">
      <w:pPr>
        <w:jc w:val="both"/>
        <w:rPr>
          <w:rFonts w:hAnsi="Times New Roman" w:ascii="Times New Roman"/>
        </w:rPr>
      </w:pPr>
    </w:p>
    <w:p w:rsidRDefault="00070B9B" w:rsidP="00070B9B" w:rsidR="00070B9B" w:rsidRPr="00F5362C">
      <w:pPr>
        <w:jc w:val="both"/>
        <w:rPr>
          <w:rFonts w:hAnsi="Times New Roman" w:ascii="Times New Roman"/>
        </w:rPr>
      </w:pPr>
    </w:p>
    <w:p w:rsidRDefault="00F5362C" w:rsidP="00E662B5" w:rsidR="003B5DE4" w:rsidRPr="00F536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</w:t>
      </w:r>
      <w:r w:rsidR="00E662B5" w:rsidRPr="00F5362C">
        <w:rPr>
          <w:rFonts w:hAnsi="Times New Roman" w:ascii="Times New Roman"/>
        </w:rPr>
        <w:t>H R V A T S K A</w:t>
      </w:r>
    </w:p>
    <w:p w:rsidRDefault="00E662B5" w:rsidP="003B5DE4" w:rsidR="00E662B5" w:rsidRPr="00F5362C">
      <w:pPr>
        <w:jc w:val="both"/>
        <w:rPr>
          <w:rFonts w:hAnsi="Times New Roman" w:ascii="Times New Roman"/>
        </w:rPr>
      </w:pPr>
    </w:p>
    <w:p w:rsidRDefault="0068485B" w:rsidP="0068485B" w:rsidR="00905672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Z A K </w:t>
      </w:r>
      <w:proofErr w:type="spellStart"/>
      <w:r w:rsidRPr="00F5362C">
        <w:rPr>
          <w:rFonts w:hAnsi="Times New Roman" w:ascii="Times New Roman"/>
        </w:rPr>
        <w:t>LJ</w:t>
      </w:r>
      <w:proofErr w:type="spellEnd"/>
      <w:r w:rsidRPr="00F5362C">
        <w:rPr>
          <w:rFonts w:hAnsi="Times New Roman" w:ascii="Times New Roman"/>
        </w:rPr>
        <w:t xml:space="preserve"> U Č A K</w:t>
      </w:r>
    </w:p>
    <w:p w:rsidRDefault="00BF7271" w:rsidP="003B5DE4" w:rsidR="00BF7271" w:rsidRPr="00F5362C">
      <w:pPr>
        <w:jc w:val="both"/>
        <w:rPr>
          <w:rFonts w:hAnsi="Times New Roman" w:ascii="Times New Roman"/>
        </w:rPr>
      </w:pPr>
    </w:p>
    <w:p w:rsidRDefault="003B5DE4" w:rsidP="00070B9B" w:rsidR="00BB7AB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  <w:t xml:space="preserve">Trgovački sud u </w:t>
      </w:r>
      <w:r w:rsidR="000907B7" w:rsidRPr="00F5362C">
        <w:rPr>
          <w:rFonts w:hAnsi="Times New Roman" w:ascii="Times New Roman"/>
        </w:rPr>
        <w:t>Pazinu, po sucu Damiru Rabaru</w:t>
      </w:r>
      <w:r w:rsidRPr="00F5362C">
        <w:rPr>
          <w:rFonts w:hAnsi="Times New Roman" w:ascii="Times New Roman"/>
        </w:rPr>
        <w:t xml:space="preserve">, u postupku sklapanja </w:t>
      </w:r>
      <w:proofErr w:type="spellStart"/>
      <w:r w:rsidRPr="00F5362C">
        <w:rPr>
          <w:rFonts w:hAnsi="Times New Roman" w:ascii="Times New Roman"/>
        </w:rPr>
        <w:t>predstečajne</w:t>
      </w:r>
      <w:proofErr w:type="spellEnd"/>
      <w:r w:rsidRPr="00F5362C">
        <w:rPr>
          <w:rFonts w:hAnsi="Times New Roman" w:ascii="Times New Roman"/>
        </w:rPr>
        <w:t xml:space="preserve"> nagodbe nad dužnikom</w:t>
      </w:r>
      <w:r w:rsidR="00945C65" w:rsidRPr="00F5362C">
        <w:rPr>
          <w:rFonts w:hAnsi="Times New Roman" w:ascii="Times New Roman"/>
        </w:rPr>
        <w:t xml:space="preserve"> </w:t>
      </w:r>
      <w:proofErr w:type="spellStart"/>
      <w:r w:rsidR="000B724D">
        <w:rPr>
          <w:rFonts w:hAnsi="Times New Roman" w:ascii="Times New Roman"/>
        </w:rPr>
        <w:t>VENEZIA</w:t>
      </w:r>
      <w:proofErr w:type="spellEnd"/>
      <w:r w:rsidR="000B724D">
        <w:rPr>
          <w:rFonts w:hAnsi="Times New Roman" w:ascii="Times New Roman"/>
        </w:rPr>
        <w:t xml:space="preserve"> NEKRETNINE d.o.o. Novigrad, </w:t>
      </w:r>
      <w:proofErr w:type="spellStart"/>
      <w:r w:rsidR="000B724D">
        <w:rPr>
          <w:rFonts w:hAnsi="Times New Roman" w:ascii="Times New Roman"/>
        </w:rPr>
        <w:t>Mandrač</w:t>
      </w:r>
      <w:proofErr w:type="spellEnd"/>
      <w:r w:rsidR="000B724D">
        <w:rPr>
          <w:rFonts w:hAnsi="Times New Roman" w:ascii="Times New Roman"/>
        </w:rPr>
        <w:t xml:space="preserve"> </w:t>
      </w:r>
      <w:proofErr w:type="spellStart"/>
      <w:r w:rsidR="000B724D">
        <w:rPr>
          <w:rFonts w:hAnsi="Times New Roman" w:ascii="Times New Roman"/>
        </w:rPr>
        <w:t>26</w:t>
      </w:r>
      <w:proofErr w:type="spellEnd"/>
      <w:r w:rsidR="000B724D">
        <w:rPr>
          <w:rFonts w:hAnsi="Times New Roman" w:ascii="Times New Roman"/>
        </w:rPr>
        <w:t xml:space="preserve">, </w:t>
      </w:r>
      <w:proofErr w:type="spellStart"/>
      <w:r w:rsidR="000B724D">
        <w:rPr>
          <w:rFonts w:hAnsi="Times New Roman" w:ascii="Times New Roman"/>
        </w:rPr>
        <w:t>OIB</w:t>
      </w:r>
      <w:proofErr w:type="spellEnd"/>
      <w:r w:rsidR="000B724D">
        <w:rPr>
          <w:rFonts w:hAnsi="Times New Roman" w:ascii="Times New Roman"/>
        </w:rPr>
        <w:t xml:space="preserve">: </w:t>
      </w:r>
      <w:proofErr w:type="spellStart"/>
      <w:r w:rsidR="000B724D">
        <w:rPr>
          <w:rFonts w:hAnsi="Times New Roman" w:ascii="Times New Roman"/>
        </w:rPr>
        <w:t>10405288612</w:t>
      </w:r>
      <w:proofErr w:type="spellEnd"/>
      <w:r w:rsidR="000B724D">
        <w:rPr>
          <w:rFonts w:hAnsi="Times New Roman" w:ascii="Times New Roman"/>
        </w:rPr>
        <w:t xml:space="preserve">, </w:t>
      </w:r>
      <w:proofErr w:type="spellStart"/>
      <w:r w:rsidR="000B724D">
        <w:rPr>
          <w:rFonts w:hAnsi="Times New Roman" w:ascii="Times New Roman"/>
        </w:rPr>
        <w:t>MBS</w:t>
      </w:r>
      <w:proofErr w:type="spellEnd"/>
      <w:r w:rsidR="000B724D">
        <w:rPr>
          <w:rFonts w:hAnsi="Times New Roman" w:ascii="Times New Roman"/>
        </w:rPr>
        <w:t xml:space="preserve">: </w:t>
      </w:r>
      <w:proofErr w:type="spellStart"/>
      <w:r w:rsidR="000B724D" w:rsidRPr="000B724D">
        <w:rPr>
          <w:rFonts w:hAnsi="Times New Roman" w:ascii="Times New Roman"/>
        </w:rPr>
        <w:t>080622210</w:t>
      </w:r>
      <w:proofErr w:type="spellEnd"/>
      <w:r w:rsidR="00E91891">
        <w:rPr>
          <w:rFonts w:hAnsi="Times New Roman" w:ascii="Times New Roman"/>
        </w:rPr>
        <w:t>,</w:t>
      </w:r>
      <w:r w:rsidR="00A60771">
        <w:rPr>
          <w:rFonts w:hAnsi="Times New Roman" w:ascii="Times New Roman"/>
          <w:bCs/>
        </w:rPr>
        <w:t xml:space="preserve"> </w:t>
      </w:r>
      <w:r w:rsidRPr="00F5362C">
        <w:rPr>
          <w:rFonts w:hAnsi="Times New Roman" w:ascii="Times New Roman"/>
        </w:rPr>
        <w:t xml:space="preserve">temeljem čl. </w:t>
      </w:r>
      <w:proofErr w:type="spellStart"/>
      <w:smartTag w:element="metricconverter" w:uri="urn:schemas-microsoft-com:office:smarttags">
        <w:smartTagPr>
          <w:attr w:val="66 st" w:name="ProductID"/>
        </w:smartTagPr>
        <w:r w:rsidR="00F53630" w:rsidRPr="00F5362C">
          <w:rPr>
            <w:rFonts w:hAnsi="Times New Roman" w:ascii="Times New Roman"/>
          </w:rPr>
          <w:t>66</w:t>
        </w:r>
        <w:proofErr w:type="spellEnd"/>
        <w:r w:rsidRPr="00F5362C">
          <w:rPr>
            <w:rFonts w:hAnsi="Times New Roman" w:ascii="Times New Roman"/>
          </w:rPr>
          <w:t xml:space="preserve"> st</w:t>
        </w:r>
      </w:smartTag>
      <w:r w:rsidRPr="00F5362C">
        <w:rPr>
          <w:rFonts w:hAnsi="Times New Roman" w:ascii="Times New Roman"/>
        </w:rPr>
        <w:t xml:space="preserve">. </w:t>
      </w:r>
      <w:r w:rsidR="00F53630" w:rsidRPr="00F5362C">
        <w:rPr>
          <w:rFonts w:hAnsi="Times New Roman" w:ascii="Times New Roman"/>
        </w:rPr>
        <w:t>5</w:t>
      </w:r>
      <w:r w:rsidRPr="00F5362C">
        <w:rPr>
          <w:rFonts w:hAnsi="Times New Roman" w:ascii="Times New Roman"/>
        </w:rPr>
        <w:t>.</w:t>
      </w:r>
      <w:r w:rsidR="00F53630" w:rsidRPr="00F5362C">
        <w:rPr>
          <w:rFonts w:hAnsi="Times New Roman" w:ascii="Times New Roman"/>
        </w:rPr>
        <w:t>, 7.</w:t>
      </w:r>
      <w:r w:rsidRPr="00F5362C">
        <w:rPr>
          <w:rFonts w:hAnsi="Times New Roman" w:ascii="Times New Roman"/>
        </w:rPr>
        <w:t xml:space="preserve"> i </w:t>
      </w:r>
      <w:r w:rsidR="00F53630" w:rsidRPr="00F5362C">
        <w:rPr>
          <w:rFonts w:hAnsi="Times New Roman" w:ascii="Times New Roman"/>
        </w:rPr>
        <w:t>8</w:t>
      </w:r>
      <w:r w:rsidRPr="00F5362C">
        <w:rPr>
          <w:rFonts w:hAnsi="Times New Roman" w:ascii="Times New Roman"/>
        </w:rPr>
        <w:t xml:space="preserve">. Zakona o financijskom poslovanju i </w:t>
      </w:r>
      <w:proofErr w:type="spellStart"/>
      <w:r w:rsidRPr="00F5362C">
        <w:rPr>
          <w:rFonts w:hAnsi="Times New Roman" w:ascii="Times New Roman"/>
        </w:rPr>
        <w:t>predstečajnoj</w:t>
      </w:r>
      <w:proofErr w:type="spellEnd"/>
      <w:r w:rsidRPr="00F5362C">
        <w:rPr>
          <w:rFonts w:hAnsi="Times New Roman" w:ascii="Times New Roman"/>
        </w:rPr>
        <w:t xml:space="preserve"> nagodbi (NN </w:t>
      </w:r>
      <w:proofErr w:type="spellStart"/>
      <w:r w:rsidRPr="00F5362C">
        <w:rPr>
          <w:rFonts w:hAnsi="Times New Roman" w:ascii="Times New Roman"/>
        </w:rPr>
        <w:t>108</w:t>
      </w:r>
      <w:proofErr w:type="spellEnd"/>
      <w:r w:rsidRPr="00F5362C">
        <w:rPr>
          <w:rFonts w:hAnsi="Times New Roman" w:ascii="Times New Roman"/>
        </w:rPr>
        <w:t>/</w:t>
      </w:r>
      <w:proofErr w:type="spellStart"/>
      <w:r w:rsidRPr="00F5362C">
        <w:rPr>
          <w:rFonts w:hAnsi="Times New Roman" w:ascii="Times New Roman"/>
        </w:rPr>
        <w:t>12</w:t>
      </w:r>
      <w:proofErr w:type="spellEnd"/>
      <w:r w:rsidR="00F53630" w:rsidRPr="00F5362C">
        <w:rPr>
          <w:rFonts w:hAnsi="Times New Roman" w:ascii="Times New Roman"/>
        </w:rPr>
        <w:t xml:space="preserve">, </w:t>
      </w:r>
      <w:proofErr w:type="spellStart"/>
      <w:r w:rsidR="00F53630" w:rsidRPr="00F5362C">
        <w:rPr>
          <w:rFonts w:hAnsi="Times New Roman" w:ascii="Times New Roman"/>
        </w:rPr>
        <w:t>144</w:t>
      </w:r>
      <w:proofErr w:type="spellEnd"/>
      <w:r w:rsidR="00F53630" w:rsidRPr="00F5362C">
        <w:rPr>
          <w:rFonts w:hAnsi="Times New Roman" w:ascii="Times New Roman"/>
        </w:rPr>
        <w:t>/</w:t>
      </w:r>
      <w:proofErr w:type="spellStart"/>
      <w:r w:rsidR="00F53630" w:rsidRPr="00F5362C">
        <w:rPr>
          <w:rFonts w:hAnsi="Times New Roman" w:ascii="Times New Roman"/>
        </w:rPr>
        <w:t>12</w:t>
      </w:r>
      <w:proofErr w:type="spellEnd"/>
      <w:r w:rsidR="00F53630" w:rsidRPr="00F5362C">
        <w:rPr>
          <w:rFonts w:hAnsi="Times New Roman" w:ascii="Times New Roman"/>
        </w:rPr>
        <w:t xml:space="preserve">, </w:t>
      </w:r>
      <w:proofErr w:type="spellStart"/>
      <w:r w:rsidR="00F53630" w:rsidRPr="00F5362C">
        <w:rPr>
          <w:rFonts w:hAnsi="Times New Roman" w:ascii="Times New Roman"/>
        </w:rPr>
        <w:t>81</w:t>
      </w:r>
      <w:proofErr w:type="spellEnd"/>
      <w:r w:rsidR="00F53630" w:rsidRPr="00F5362C">
        <w:rPr>
          <w:rFonts w:hAnsi="Times New Roman" w:ascii="Times New Roman"/>
        </w:rPr>
        <w:t>/</w:t>
      </w:r>
      <w:proofErr w:type="spellStart"/>
      <w:r w:rsidR="00F53630" w:rsidRPr="00F5362C">
        <w:rPr>
          <w:rFonts w:hAnsi="Times New Roman" w:ascii="Times New Roman"/>
        </w:rPr>
        <w:t>13</w:t>
      </w:r>
      <w:proofErr w:type="spellEnd"/>
      <w:r w:rsidR="00F53630" w:rsidRPr="00F5362C">
        <w:rPr>
          <w:rFonts w:hAnsi="Times New Roman" w:ascii="Times New Roman"/>
        </w:rPr>
        <w:t xml:space="preserve"> i </w:t>
      </w:r>
      <w:proofErr w:type="spellStart"/>
      <w:r w:rsidR="00F53630" w:rsidRPr="00F5362C">
        <w:rPr>
          <w:rFonts w:hAnsi="Times New Roman" w:ascii="Times New Roman"/>
        </w:rPr>
        <w:t>112</w:t>
      </w:r>
      <w:proofErr w:type="spellEnd"/>
      <w:r w:rsidR="00F53630" w:rsidRPr="00F5362C">
        <w:rPr>
          <w:rFonts w:hAnsi="Times New Roman" w:ascii="Times New Roman"/>
        </w:rPr>
        <w:t>/</w:t>
      </w:r>
      <w:proofErr w:type="spellStart"/>
      <w:r w:rsidR="00F53630" w:rsidRPr="00F5362C">
        <w:rPr>
          <w:rFonts w:hAnsi="Times New Roman" w:ascii="Times New Roman"/>
        </w:rPr>
        <w:t>13</w:t>
      </w:r>
      <w:proofErr w:type="spellEnd"/>
      <w:r w:rsidR="00F53630" w:rsidRPr="00F5362C">
        <w:rPr>
          <w:rFonts w:hAnsi="Times New Roman" w:ascii="Times New Roman"/>
        </w:rPr>
        <w:t xml:space="preserve"> </w:t>
      </w:r>
      <w:r w:rsidRPr="00F5362C">
        <w:rPr>
          <w:rFonts w:hAnsi="Times New Roman" w:ascii="Times New Roman"/>
        </w:rPr>
        <w:t xml:space="preserve">dalje </w:t>
      </w:r>
      <w:proofErr w:type="spellStart"/>
      <w:r w:rsidRPr="00F5362C">
        <w:rPr>
          <w:rFonts w:hAnsi="Times New Roman" w:ascii="Times New Roman"/>
        </w:rPr>
        <w:t>ZFPPN</w:t>
      </w:r>
      <w:proofErr w:type="spellEnd"/>
      <w:r w:rsidRPr="00F5362C">
        <w:rPr>
          <w:rFonts w:hAnsi="Times New Roman" w:ascii="Times New Roman"/>
        </w:rPr>
        <w:t>-i), dana</w:t>
      </w:r>
      <w:r w:rsidR="0068485B" w:rsidRPr="00F5362C">
        <w:rPr>
          <w:rFonts w:hAnsi="Times New Roman" w:ascii="Times New Roman"/>
        </w:rPr>
        <w:t xml:space="preserve"> </w:t>
      </w:r>
      <w:r w:rsidR="000B724D">
        <w:rPr>
          <w:rFonts w:hAnsi="Times New Roman" w:ascii="Times New Roman"/>
        </w:rPr>
        <w:t xml:space="preserve">7. lipnja </w:t>
      </w:r>
      <w:proofErr w:type="spellStart"/>
      <w:r w:rsidR="000B724D">
        <w:rPr>
          <w:rFonts w:hAnsi="Times New Roman" w:ascii="Times New Roman"/>
        </w:rPr>
        <w:t>2017</w:t>
      </w:r>
      <w:proofErr w:type="spellEnd"/>
      <w:r w:rsidRPr="00F5362C">
        <w:rPr>
          <w:rFonts w:hAnsi="Times New Roman" w:ascii="Times New Roman"/>
        </w:rPr>
        <w:t xml:space="preserve">. godine </w:t>
      </w:r>
    </w:p>
    <w:p w:rsidRDefault="003B5DE4" w:rsidR="003B5DE4" w:rsidRPr="00F5362C">
      <w:pPr>
        <w:rPr>
          <w:rFonts w:hAnsi="Times New Roman" w:ascii="Times New Roman"/>
        </w:rPr>
      </w:pPr>
    </w:p>
    <w:p w:rsidRDefault="00F5362C" w:rsidP="003B5DE4" w:rsidR="003B5DE4" w:rsidRPr="00F536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</w:t>
      </w:r>
      <w:proofErr w:type="spellStart"/>
      <w:r>
        <w:rPr>
          <w:rFonts w:hAnsi="Times New Roman" w:ascii="Times New Roman"/>
        </w:rPr>
        <w:t>l</w:t>
      </w:r>
      <w:r w:rsidR="003B5DE4" w:rsidRPr="00F5362C">
        <w:rPr>
          <w:rFonts w:hAnsi="Times New Roman" w:ascii="Times New Roman"/>
        </w:rPr>
        <w:t>j</w:t>
      </w:r>
      <w:proofErr w:type="spellEnd"/>
      <w:r w:rsidR="003B5DE4" w:rsidRPr="00F5362C">
        <w:rPr>
          <w:rFonts w:hAnsi="Times New Roman" w:ascii="Times New Roman"/>
        </w:rPr>
        <w:t xml:space="preserve"> u č i o </w:t>
      </w:r>
      <w:r w:rsidR="000B4649" w:rsidRPr="00F5362C">
        <w:rPr>
          <w:rFonts w:hAnsi="Times New Roman" w:ascii="Times New Roman"/>
        </w:rPr>
        <w:t xml:space="preserve"> </w:t>
      </w:r>
      <w:r w:rsidR="003B5DE4" w:rsidRPr="00F5362C">
        <w:rPr>
          <w:rFonts w:hAnsi="Times New Roman" w:ascii="Times New Roman"/>
        </w:rPr>
        <w:t xml:space="preserve"> j e</w:t>
      </w:r>
    </w:p>
    <w:p w:rsidRDefault="003B5DE4" w:rsidP="0003049E" w:rsidR="003B5DE4" w:rsidRPr="00F5362C">
      <w:pPr>
        <w:rPr>
          <w:rFonts w:hAnsi="Times New Roman" w:ascii="Times New Roman"/>
        </w:rPr>
      </w:pPr>
    </w:p>
    <w:p w:rsidRDefault="003B5DE4" w:rsidP="003B5DE4" w:rsidR="003B5DE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  <w:t xml:space="preserve">Ročište radi sklapanja </w:t>
      </w:r>
      <w:proofErr w:type="spellStart"/>
      <w:r w:rsidRPr="00F5362C">
        <w:rPr>
          <w:rFonts w:hAnsi="Times New Roman" w:ascii="Times New Roman"/>
        </w:rPr>
        <w:t>predstečajne</w:t>
      </w:r>
      <w:proofErr w:type="spellEnd"/>
      <w:r w:rsidRPr="00F5362C">
        <w:rPr>
          <w:rFonts w:hAnsi="Times New Roman" w:ascii="Times New Roman"/>
        </w:rPr>
        <w:t xml:space="preserve"> nagodbe nad dužnikom</w:t>
      </w:r>
      <w:r w:rsidR="0068485B" w:rsidRPr="00F5362C">
        <w:rPr>
          <w:rFonts w:hAnsi="Times New Roman" w:ascii="Times New Roman"/>
        </w:rPr>
        <w:t xml:space="preserve"> </w:t>
      </w:r>
      <w:proofErr w:type="spellStart"/>
      <w:r w:rsidR="000B724D">
        <w:rPr>
          <w:rFonts w:hAnsi="Times New Roman" w:ascii="Times New Roman"/>
        </w:rPr>
        <w:t>VENEZIA</w:t>
      </w:r>
      <w:proofErr w:type="spellEnd"/>
      <w:r w:rsidR="000B724D">
        <w:rPr>
          <w:rFonts w:hAnsi="Times New Roman" w:ascii="Times New Roman"/>
        </w:rPr>
        <w:t xml:space="preserve"> NEKRETNINE d.o.o. Novigrad, </w:t>
      </w:r>
      <w:proofErr w:type="spellStart"/>
      <w:r w:rsidR="000B724D">
        <w:rPr>
          <w:rFonts w:hAnsi="Times New Roman" w:ascii="Times New Roman"/>
        </w:rPr>
        <w:t>Mandrač</w:t>
      </w:r>
      <w:proofErr w:type="spellEnd"/>
      <w:r w:rsidR="000B724D">
        <w:rPr>
          <w:rFonts w:hAnsi="Times New Roman" w:ascii="Times New Roman"/>
        </w:rPr>
        <w:t xml:space="preserve"> </w:t>
      </w:r>
      <w:proofErr w:type="spellStart"/>
      <w:r w:rsidR="000B724D">
        <w:rPr>
          <w:rFonts w:hAnsi="Times New Roman" w:ascii="Times New Roman"/>
        </w:rPr>
        <w:t>26</w:t>
      </w:r>
      <w:proofErr w:type="spellEnd"/>
      <w:r w:rsidR="000B724D">
        <w:rPr>
          <w:rFonts w:hAnsi="Times New Roman" w:ascii="Times New Roman"/>
        </w:rPr>
        <w:t xml:space="preserve">, </w:t>
      </w:r>
      <w:proofErr w:type="spellStart"/>
      <w:r w:rsidR="000B724D">
        <w:rPr>
          <w:rFonts w:hAnsi="Times New Roman" w:ascii="Times New Roman"/>
        </w:rPr>
        <w:t>OIB</w:t>
      </w:r>
      <w:proofErr w:type="spellEnd"/>
      <w:r w:rsidR="000B724D">
        <w:rPr>
          <w:rFonts w:hAnsi="Times New Roman" w:ascii="Times New Roman"/>
        </w:rPr>
        <w:t xml:space="preserve">: </w:t>
      </w:r>
      <w:proofErr w:type="spellStart"/>
      <w:r w:rsidR="000B724D">
        <w:rPr>
          <w:rFonts w:hAnsi="Times New Roman" w:ascii="Times New Roman"/>
        </w:rPr>
        <w:t>10405288612</w:t>
      </w:r>
      <w:proofErr w:type="spellEnd"/>
      <w:r w:rsidR="000B724D">
        <w:rPr>
          <w:rFonts w:hAnsi="Times New Roman" w:ascii="Times New Roman"/>
        </w:rPr>
        <w:t xml:space="preserve">, </w:t>
      </w:r>
      <w:proofErr w:type="spellStart"/>
      <w:r w:rsidR="000B724D">
        <w:rPr>
          <w:rFonts w:hAnsi="Times New Roman" w:ascii="Times New Roman"/>
        </w:rPr>
        <w:t>MBS</w:t>
      </w:r>
      <w:proofErr w:type="spellEnd"/>
      <w:r w:rsidR="000B724D">
        <w:rPr>
          <w:rFonts w:hAnsi="Times New Roman" w:ascii="Times New Roman"/>
        </w:rPr>
        <w:t xml:space="preserve">: </w:t>
      </w:r>
      <w:proofErr w:type="spellStart"/>
      <w:r w:rsidR="000B724D">
        <w:rPr>
          <w:rFonts w:hAnsi="Times New Roman" w:ascii="Times New Roman"/>
        </w:rPr>
        <w:t>080622210</w:t>
      </w:r>
      <w:proofErr w:type="spellEnd"/>
      <w:r w:rsidR="005B60C5">
        <w:rPr>
          <w:rFonts w:hAnsi="Times New Roman" w:ascii="Times New Roman"/>
          <w:bCs/>
        </w:rPr>
        <w:t>,</w:t>
      </w:r>
      <w:r w:rsidR="00A05532">
        <w:rPr>
          <w:rFonts w:hAnsi="Times New Roman" w:ascii="Times New Roman"/>
          <w:bCs/>
        </w:rPr>
        <w:t xml:space="preserve"> </w:t>
      </w:r>
      <w:r w:rsidR="00945C65" w:rsidRPr="00F5362C">
        <w:rPr>
          <w:rFonts w:hAnsi="Times New Roman" w:ascii="Times New Roman"/>
        </w:rPr>
        <w:t>saziva</w:t>
      </w:r>
      <w:r w:rsidRPr="00F5362C">
        <w:rPr>
          <w:rFonts w:hAnsi="Times New Roman" w:ascii="Times New Roman"/>
        </w:rPr>
        <w:t xml:space="preserve"> se za dan</w:t>
      </w:r>
    </w:p>
    <w:p w:rsidRDefault="003B5DE4" w:rsidP="003B5DE4" w:rsidR="003B5DE4" w:rsidRPr="00F5362C">
      <w:pPr>
        <w:jc w:val="both"/>
        <w:rPr>
          <w:rFonts w:hAnsi="Times New Roman" w:ascii="Times New Roman"/>
        </w:rPr>
      </w:pPr>
    </w:p>
    <w:p w:rsidRDefault="000B724D" w:rsidP="003B5DE4" w:rsidR="003B5DE4" w:rsidRPr="00F5362C">
      <w:pPr>
        <w:jc w:val="center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>. srpnja</w:t>
      </w:r>
      <w:r w:rsidR="00E91891">
        <w:rPr>
          <w:rFonts w:hAnsi="Times New Roman" w:ascii="Times New Roman"/>
        </w:rPr>
        <w:t xml:space="preserve"> </w:t>
      </w:r>
      <w:proofErr w:type="spellStart"/>
      <w:r w:rsidR="00E91891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proofErr w:type="spellEnd"/>
      <w:r w:rsidR="00E91891">
        <w:rPr>
          <w:rFonts w:hAnsi="Times New Roman" w:ascii="Times New Roman"/>
        </w:rPr>
        <w:t xml:space="preserve">. godine u </w:t>
      </w:r>
      <w:proofErr w:type="spellStart"/>
      <w:r w:rsidR="00E91891">
        <w:rPr>
          <w:rFonts w:hAnsi="Times New Roman" w:ascii="Times New Roman"/>
        </w:rPr>
        <w:t>10</w:t>
      </w:r>
      <w:proofErr w:type="spellEnd"/>
      <w:r w:rsidR="00E91891">
        <w:rPr>
          <w:rFonts w:hAnsi="Times New Roman" w:ascii="Times New Roman"/>
        </w:rPr>
        <w:t>:</w:t>
      </w:r>
      <w:proofErr w:type="spellStart"/>
      <w:r w:rsidR="00E91891">
        <w:rPr>
          <w:rFonts w:hAnsi="Times New Roman" w:ascii="Times New Roman"/>
        </w:rPr>
        <w:t>00</w:t>
      </w:r>
      <w:proofErr w:type="spellEnd"/>
      <w:r w:rsidR="00E91891">
        <w:rPr>
          <w:rFonts w:hAnsi="Times New Roman" w:ascii="Times New Roman"/>
        </w:rPr>
        <w:t xml:space="preserve"> sati</w:t>
      </w:r>
    </w:p>
    <w:p w:rsidRDefault="00B75DE6" w:rsidP="00B75DE6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>kod Trgovačkog suda</w:t>
      </w:r>
      <w:r w:rsidR="0093453D" w:rsidRPr="00F5362C">
        <w:rPr>
          <w:rFonts w:hAnsi="Times New Roman" w:ascii="Times New Roman"/>
        </w:rPr>
        <w:t xml:space="preserve"> u </w:t>
      </w:r>
      <w:r w:rsidR="005C62F8">
        <w:rPr>
          <w:rFonts w:hAnsi="Times New Roman" w:ascii="Times New Roman"/>
        </w:rPr>
        <w:t>Pazinu</w:t>
      </w:r>
    </w:p>
    <w:p w:rsidRDefault="00ED2037" w:rsidP="00B75DE6" w:rsidR="00ED2037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Pazin, </w:t>
      </w:r>
      <w:proofErr w:type="spellStart"/>
      <w:r w:rsidRPr="00F5362C">
        <w:rPr>
          <w:rFonts w:hAnsi="Times New Roman" w:ascii="Times New Roman"/>
        </w:rPr>
        <w:t>Dršćevka</w:t>
      </w:r>
      <w:proofErr w:type="spellEnd"/>
      <w:r w:rsidRPr="00F5362C">
        <w:rPr>
          <w:rFonts w:hAnsi="Times New Roman" w:ascii="Times New Roman"/>
        </w:rPr>
        <w:t xml:space="preserve"> 1, </w:t>
      </w:r>
    </w:p>
    <w:p w:rsidRDefault="00E91AC4" w:rsidP="003B5DE4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>sudnica br. 2.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051F74" w:rsidP="003B5DE4" w:rsidR="00051F74" w:rsidRPr="00F5362C">
      <w:pPr>
        <w:jc w:val="center"/>
        <w:rPr>
          <w:rFonts w:hAnsi="Times New Roman" w:ascii="Times New Roman"/>
        </w:rPr>
      </w:pPr>
    </w:p>
    <w:p w:rsidRDefault="00051F74" w:rsidP="00B75DE6" w:rsidR="00051F7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O</w:t>
      </w:r>
      <w:r w:rsidR="00B75DE6" w:rsidRPr="00F5362C">
        <w:rPr>
          <w:rFonts w:hAnsi="Times New Roman" w:ascii="Times New Roman"/>
        </w:rPr>
        <w:t xml:space="preserve"> ročištu</w:t>
      </w:r>
      <w:r w:rsidRPr="00F5362C">
        <w:rPr>
          <w:rFonts w:hAnsi="Times New Roman" w:ascii="Times New Roman"/>
        </w:rPr>
        <w:t xml:space="preserve"> radi sklapanja </w:t>
      </w:r>
      <w:proofErr w:type="spellStart"/>
      <w:r w:rsidRPr="00F5362C">
        <w:rPr>
          <w:rFonts w:hAnsi="Times New Roman" w:ascii="Times New Roman"/>
        </w:rPr>
        <w:t>predstečajne</w:t>
      </w:r>
      <w:proofErr w:type="spellEnd"/>
      <w:r w:rsidRPr="00F5362C">
        <w:rPr>
          <w:rFonts w:hAnsi="Times New Roman" w:ascii="Times New Roman"/>
        </w:rPr>
        <w:t xml:space="preserve"> nagodbe </w:t>
      </w:r>
      <w:r w:rsidR="00B75DE6" w:rsidRPr="00F5362C">
        <w:rPr>
          <w:rFonts w:hAnsi="Times New Roman" w:ascii="Times New Roman"/>
        </w:rPr>
        <w:t>dužnik</w:t>
      </w:r>
      <w:r w:rsidRPr="00F5362C">
        <w:rPr>
          <w:rFonts w:hAnsi="Times New Roman" w:ascii="Times New Roman"/>
        </w:rPr>
        <w:t xml:space="preserve"> </w:t>
      </w:r>
      <w:r w:rsidR="00B75DE6" w:rsidRPr="00F5362C">
        <w:rPr>
          <w:rFonts w:hAnsi="Times New Roman" w:ascii="Times New Roman"/>
        </w:rPr>
        <w:t>i svi vjerovnici obavješ</w:t>
      </w:r>
      <w:r w:rsidRPr="00F5362C">
        <w:rPr>
          <w:rFonts w:hAnsi="Times New Roman" w:ascii="Times New Roman"/>
        </w:rPr>
        <w:t>ćuju</w:t>
      </w:r>
      <w:r w:rsidR="00B75DE6" w:rsidRPr="00F5362C">
        <w:rPr>
          <w:rFonts w:hAnsi="Times New Roman" w:ascii="Times New Roman"/>
        </w:rPr>
        <w:t xml:space="preserve"> </w:t>
      </w:r>
      <w:r w:rsidRPr="00F5362C">
        <w:rPr>
          <w:rFonts w:hAnsi="Times New Roman" w:ascii="Times New Roman"/>
        </w:rPr>
        <w:t xml:space="preserve">se </w:t>
      </w:r>
      <w:r w:rsidR="00B75DE6" w:rsidRPr="00F5362C">
        <w:rPr>
          <w:rFonts w:hAnsi="Times New Roman" w:ascii="Times New Roman"/>
        </w:rPr>
        <w:t>oglasom</w:t>
      </w:r>
      <w:r w:rsidRPr="00F5362C">
        <w:rPr>
          <w:rFonts w:hAnsi="Times New Roman" w:ascii="Times New Roman"/>
        </w:rPr>
        <w:t>.</w:t>
      </w:r>
    </w:p>
    <w:p w:rsidRDefault="00051F74" w:rsidP="00B75DE6" w:rsidR="00B75DE6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Oglas se objavljuje isticanjem </w:t>
      </w:r>
      <w:r w:rsidR="00B75DE6" w:rsidRPr="00F5362C">
        <w:rPr>
          <w:rFonts w:hAnsi="Times New Roman" w:ascii="Times New Roman"/>
        </w:rPr>
        <w:t xml:space="preserve">na </w:t>
      </w:r>
      <w:r w:rsidR="000B724D">
        <w:rPr>
          <w:rFonts w:hAnsi="Times New Roman" w:ascii="Times New Roman"/>
        </w:rPr>
        <w:t>e-</w:t>
      </w:r>
      <w:r w:rsidR="00B75DE6" w:rsidRPr="00F5362C">
        <w:rPr>
          <w:rFonts w:hAnsi="Times New Roman" w:ascii="Times New Roman"/>
        </w:rPr>
        <w:t xml:space="preserve">oglasnoj ploči suda i </w:t>
      </w:r>
      <w:r w:rsidRPr="00F5362C">
        <w:rPr>
          <w:rFonts w:hAnsi="Times New Roman" w:ascii="Times New Roman"/>
        </w:rPr>
        <w:t xml:space="preserve">objavom na </w:t>
      </w:r>
      <w:r w:rsidR="00B75DE6" w:rsidRPr="00F5362C">
        <w:rPr>
          <w:rFonts w:hAnsi="Times New Roman" w:ascii="Times New Roman"/>
        </w:rPr>
        <w:t>w</w:t>
      </w:r>
      <w:r w:rsidRPr="00F5362C">
        <w:rPr>
          <w:rFonts w:hAnsi="Times New Roman" w:ascii="Times New Roman"/>
        </w:rPr>
        <w:t>eb-stranici Financijske agencije,</w:t>
      </w:r>
      <w:r w:rsidR="00B75DE6" w:rsidRPr="00F5362C">
        <w:rPr>
          <w:rFonts w:hAnsi="Times New Roman" w:ascii="Times New Roman"/>
        </w:rPr>
        <w:t xml:space="preserve"> najkasnije </w:t>
      </w:r>
      <w:r w:rsidR="00E91AC4" w:rsidRPr="00F5362C">
        <w:rPr>
          <w:rFonts w:hAnsi="Times New Roman" w:ascii="Times New Roman"/>
        </w:rPr>
        <w:t>osam</w:t>
      </w:r>
      <w:r w:rsidR="00B75DE6" w:rsidRPr="00F5362C">
        <w:rPr>
          <w:rFonts w:hAnsi="Times New Roman" w:ascii="Times New Roman"/>
        </w:rPr>
        <w:t xml:space="preserve"> dana prije</w:t>
      </w:r>
      <w:r w:rsidRPr="00F5362C">
        <w:rPr>
          <w:rFonts w:hAnsi="Times New Roman" w:ascii="Times New Roman"/>
        </w:rPr>
        <w:t xml:space="preserve"> dana</w:t>
      </w:r>
      <w:r w:rsidR="00B75DE6" w:rsidRPr="00F5362C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U </w:t>
      </w:r>
      <w:r w:rsidR="00ED2037" w:rsidRPr="00F5362C">
        <w:rPr>
          <w:rFonts w:hAnsi="Times New Roman" w:ascii="Times New Roman"/>
        </w:rPr>
        <w:t>Pazinu</w:t>
      </w:r>
      <w:r w:rsidRPr="00F5362C">
        <w:rPr>
          <w:rFonts w:hAnsi="Times New Roman" w:ascii="Times New Roman"/>
        </w:rPr>
        <w:t xml:space="preserve">, </w:t>
      </w:r>
      <w:r w:rsidR="000B724D">
        <w:rPr>
          <w:rFonts w:hAnsi="Times New Roman" w:ascii="Times New Roman"/>
        </w:rPr>
        <w:t>7. lipnja</w:t>
      </w:r>
      <w:r w:rsidR="00956710">
        <w:rPr>
          <w:rFonts w:hAnsi="Times New Roman" w:ascii="Times New Roman"/>
        </w:rPr>
        <w:t xml:space="preserve"> </w:t>
      </w:r>
      <w:proofErr w:type="spellStart"/>
      <w:r w:rsidR="00956710">
        <w:rPr>
          <w:rFonts w:hAnsi="Times New Roman" w:ascii="Times New Roman"/>
        </w:rPr>
        <w:t>201</w:t>
      </w:r>
      <w:r w:rsidR="000B724D">
        <w:rPr>
          <w:rFonts w:hAnsi="Times New Roman" w:ascii="Times New Roman"/>
        </w:rPr>
        <w:t>7</w:t>
      </w:r>
      <w:proofErr w:type="spellEnd"/>
      <w:r w:rsidR="0068485B" w:rsidRPr="00F5362C">
        <w:rPr>
          <w:rFonts w:hAnsi="Times New Roman" w:ascii="Times New Roman"/>
        </w:rPr>
        <w:t xml:space="preserve">. </w:t>
      </w:r>
      <w:r w:rsidRPr="00F5362C">
        <w:rPr>
          <w:rFonts w:hAnsi="Times New Roman" w:ascii="Times New Roman"/>
        </w:rPr>
        <w:t>godine</w:t>
      </w:r>
    </w:p>
    <w:p w:rsidRDefault="00B75DE6" w:rsidP="003B5DE4" w:rsidR="00B75DE6" w:rsidRPr="00F5362C">
      <w:pPr>
        <w:jc w:val="center"/>
        <w:rPr>
          <w:rFonts w:hAnsi="Times New Roman" w:ascii="Times New Roman"/>
        </w:rPr>
      </w:pPr>
    </w:p>
    <w:p w:rsidRDefault="00B75DE6" w:rsidP="00B75DE6" w:rsidR="00B75DE6" w:rsidRPr="00F5362C">
      <w:pPr>
        <w:ind w:left="216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  <w:t xml:space="preserve"> </w:t>
      </w:r>
      <w:r w:rsidR="0068485B" w:rsidRPr="00F5362C">
        <w:rPr>
          <w:rFonts w:hAnsi="Times New Roman" w:ascii="Times New Roman"/>
        </w:rPr>
        <w:t xml:space="preserve">      </w:t>
      </w:r>
      <w:r w:rsidR="00B45964" w:rsidRPr="00F5362C">
        <w:rPr>
          <w:rFonts w:hAnsi="Times New Roman" w:ascii="Times New Roman"/>
        </w:rPr>
        <w:t xml:space="preserve">   </w:t>
      </w:r>
      <w:r w:rsidR="0068485B" w:rsidRPr="00F5362C">
        <w:rPr>
          <w:rFonts w:hAnsi="Times New Roman" w:ascii="Times New Roman"/>
        </w:rPr>
        <w:t>S</w:t>
      </w:r>
      <w:r w:rsidRPr="00F5362C">
        <w:rPr>
          <w:rFonts w:hAnsi="Times New Roman" w:ascii="Times New Roman"/>
        </w:rPr>
        <w:t>udac</w:t>
      </w:r>
    </w:p>
    <w:p w:rsidRDefault="00B75DE6" w:rsidP="005A2A80" w:rsidR="00B45964" w:rsidRPr="00F5362C">
      <w:pPr>
        <w:ind w:left="216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="005A2A80" w:rsidRPr="00F5362C">
        <w:rPr>
          <w:rFonts w:hAnsi="Times New Roman" w:ascii="Times New Roman"/>
        </w:rPr>
        <w:t xml:space="preserve">    Damir Rabar</w:t>
      </w:r>
      <w:r w:rsidR="00A271B1">
        <w:rPr>
          <w:rFonts w:hAnsi="Times New Roman" w:ascii="Times New Roman"/>
        </w:rPr>
        <w:t>, v.r.</w:t>
      </w:r>
    </w:p>
    <w:p w:rsidRDefault="005A2A80" w:rsidP="005A2A80" w:rsidR="005A2A80" w:rsidRPr="00F5362C">
      <w:pPr>
        <w:ind w:left="2160"/>
        <w:jc w:val="both"/>
        <w:rPr>
          <w:rFonts w:hAnsi="Times New Roman" w:ascii="Times New Roman"/>
        </w:rPr>
      </w:pPr>
    </w:p>
    <w:p w:rsidRDefault="00B75DE6" w:rsidP="00B75DE6" w:rsid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  <w:r w:rsidRPr="00F5362C">
        <w:rPr>
          <w:rFonts w:hAnsi="Times New Roman" w:ascii="Times New Roman"/>
        </w:rPr>
        <w:tab/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>UPUTA O PRAVNOM LIJEKU:</w:t>
      </w:r>
    </w:p>
    <w:p w:rsidRDefault="00B75DE6" w:rsidP="00B75DE6" w:rsidR="00B75DE6" w:rsidRPr="00F5362C">
      <w:pPr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Protiv zaključka nije dopuštena žalba (čl.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F5362C">
          <w:rPr>
            <w:rFonts w:hAnsi="Times New Roman" w:ascii="Times New Roman"/>
          </w:rPr>
          <w:t>11</w:t>
        </w:r>
        <w:proofErr w:type="spellEnd"/>
        <w:r w:rsidRPr="00F5362C">
          <w:rPr>
            <w:rFonts w:hAnsi="Times New Roman" w:ascii="Times New Roman"/>
          </w:rPr>
          <w:t xml:space="preserve">. </w:t>
        </w:r>
        <w:proofErr w:type="spellStart"/>
        <w:r w:rsidRPr="00F5362C">
          <w:rPr>
            <w:rFonts w:hAnsi="Times New Roman" w:ascii="Times New Roman"/>
          </w:rPr>
          <w:t>st</w:t>
        </w:r>
      </w:smartTag>
      <w:r w:rsidRPr="00F5362C">
        <w:rPr>
          <w:rFonts w:hAnsi="Times New Roman" w:ascii="Times New Roman"/>
        </w:rPr>
        <w:t>.9</w:t>
      </w:r>
      <w:proofErr w:type="spellEnd"/>
      <w:r w:rsidRPr="00F5362C">
        <w:rPr>
          <w:rFonts w:hAnsi="Times New Roman" w:ascii="Times New Roman"/>
        </w:rPr>
        <w:t xml:space="preserve">. </w:t>
      </w:r>
      <w:proofErr w:type="spellStart"/>
      <w:r w:rsidRPr="00F5362C">
        <w:rPr>
          <w:rFonts w:hAnsi="Times New Roman" w:ascii="Times New Roman"/>
        </w:rPr>
        <w:t>SZ</w:t>
      </w:r>
      <w:proofErr w:type="spellEnd"/>
      <w:r w:rsidRPr="00F5362C">
        <w:rPr>
          <w:rFonts w:hAnsi="Times New Roman" w:ascii="Times New Roman"/>
        </w:rPr>
        <w:t>)</w:t>
      </w:r>
      <w:r w:rsidR="000B4649" w:rsidRPr="00F5362C">
        <w:rPr>
          <w:rFonts w:hAnsi="Times New Roman" w:ascii="Times New Roman"/>
        </w:rPr>
        <w:t>.</w:t>
      </w:r>
      <w:r w:rsidRPr="00F5362C">
        <w:rPr>
          <w:rFonts w:hAnsi="Times New Roman" w:ascii="Times New Roman"/>
        </w:rPr>
        <w:tab/>
      </w:r>
    </w:p>
    <w:p w:rsidRDefault="003B5DE4" w:rsidP="003B5DE4" w:rsidR="003B5DE4" w:rsidRPr="00F5362C">
      <w:pPr>
        <w:jc w:val="center"/>
        <w:rPr>
          <w:rFonts w:hAnsi="Times New Roman" w:ascii="Times New Roman"/>
        </w:rPr>
      </w:pPr>
    </w:p>
    <w:p w:rsidRDefault="00B75DE6" w:rsidP="003B5DE4" w:rsidR="003B5DE4" w:rsidRPr="00F5362C">
      <w:p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DNA:</w:t>
      </w:r>
    </w:p>
    <w:p w:rsidRDefault="00B75DE6" w:rsidP="00B75DE6" w:rsidR="00B75DE6" w:rsidRPr="00F5362C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 xml:space="preserve">dužniku </w:t>
      </w:r>
      <w:r w:rsidR="000B4649" w:rsidRPr="00F5362C">
        <w:rPr>
          <w:rFonts w:hAnsi="Times New Roman" w:ascii="Times New Roman"/>
        </w:rPr>
        <w:t>i</w:t>
      </w:r>
      <w:r w:rsidR="00E91AC4" w:rsidRPr="00F5362C">
        <w:rPr>
          <w:rFonts w:hAnsi="Times New Roman" w:ascii="Times New Roman"/>
        </w:rPr>
        <w:t xml:space="preserve"> v</w:t>
      </w:r>
      <w:r w:rsidRPr="00F5362C">
        <w:rPr>
          <w:rFonts w:hAnsi="Times New Roman" w:ascii="Times New Roman"/>
        </w:rPr>
        <w:t xml:space="preserve">jerovnicima putem </w:t>
      </w:r>
      <w:r w:rsidR="000B724D">
        <w:rPr>
          <w:rFonts w:hAnsi="Times New Roman" w:ascii="Times New Roman"/>
        </w:rPr>
        <w:t>e-</w:t>
      </w:r>
      <w:r w:rsidRPr="00F5362C">
        <w:rPr>
          <w:rFonts w:hAnsi="Times New Roman" w:ascii="Times New Roman"/>
        </w:rPr>
        <w:t>oglasne ploče suda</w:t>
      </w:r>
    </w:p>
    <w:p w:rsidRDefault="00B75DE6" w:rsidP="00956710" w:rsidR="00B75DE6" w:rsidRPr="00F5362C">
      <w:pPr>
        <w:ind w:left="720"/>
        <w:jc w:val="both"/>
        <w:rPr>
          <w:rFonts w:hAnsi="Times New Roman" w:ascii="Times New Roman"/>
        </w:rPr>
      </w:pPr>
      <w:r w:rsidRPr="00F5362C">
        <w:rPr>
          <w:rFonts w:hAnsi="Times New Roman" w:ascii="Times New Roman"/>
        </w:rPr>
        <w:t>i oglasom na web-stranici Fine</w:t>
      </w:r>
    </w:p>
    <w:sectPr w:rsidR="00B75DE6" w:rsidRPr="00F5362C">
      <w:headerReference w:type="default" r:id="rId10"/>
      <w:footerReference w:type="even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891" w:rsidR="00E91891">
      <w:r>
        <w:separator/>
      </w:r>
    </w:p>
  </w:endnote>
  <w:endnote w:id="0" w:type="continuationSeparator">
    <w:p w:rsidRDefault="00E91891" w:rsidR="00E91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891" w:rsidP="006811D7" w:rsidR="00E9189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1891" w:rsidR="00E918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891" w:rsidR="00E91891">
      <w:r>
        <w:separator/>
      </w:r>
    </w:p>
  </w:footnote>
  <w:footnote w:id="0" w:type="continuationSeparator">
    <w:p w:rsidRDefault="00E91891" w:rsidR="00E918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891" w:rsidR="00E91891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</w:t>
    </w:r>
    <w:r>
      <w:rPr>
        <w:rFonts w:hAnsi="Times New Roman" w:ascii="Times New Roman"/>
      </w:rPr>
      <w:t xml:space="preserve">                    </w:t>
    </w:r>
    <w:proofErr w:type="spellStart"/>
    <w:r>
      <w:rPr>
        <w:rFonts w:hAnsi="Times New Roman" w:ascii="Times New Roman"/>
      </w:rPr>
      <w:t>Posl</w:t>
    </w:r>
    <w:proofErr w:type="spellEnd"/>
    <w:r>
      <w:rPr>
        <w:rFonts w:hAnsi="Times New Roman" w:ascii="Times New Roman"/>
      </w:rPr>
      <w:t>. br. 1</w:t>
    </w:r>
    <w:r w:rsidRPr="00905672">
      <w:rPr>
        <w:rFonts w:hAnsi="Times New Roman" w:ascii="Times New Roman"/>
      </w:rPr>
      <w:t xml:space="preserve"> </w:t>
    </w:r>
    <w:proofErr w:type="spellStart"/>
    <w:r w:rsidRPr="00905672">
      <w:rPr>
        <w:rFonts w:hAnsi="Times New Roman" w:ascii="Times New Roman"/>
      </w:rPr>
      <w:t>Stpn</w:t>
    </w:r>
    <w:proofErr w:type="spellEnd"/>
    <w:r w:rsidRPr="00905672">
      <w:rPr>
        <w:rFonts w:hAnsi="Times New Roman" w:ascii="Times New Roman"/>
      </w:rPr>
      <w:t>-</w:t>
    </w:r>
    <w:r w:rsidR="000B724D">
      <w:rPr>
        <w:rFonts w:hAnsi="Times New Roman" w:ascii="Times New Roman"/>
      </w:rPr>
      <w:t>1</w:t>
    </w:r>
    <w:r>
      <w:rPr>
        <w:rFonts w:hAnsi="Times New Roman" w:ascii="Times New Roman"/>
      </w:rPr>
      <w:t>/</w:t>
    </w:r>
    <w:proofErr w:type="spellStart"/>
    <w:r w:rsidR="000B724D">
      <w:rPr>
        <w:rFonts w:hAnsi="Times New Roman" w:ascii="Times New Roman"/>
      </w:rPr>
      <w:t>20</w:t>
    </w:r>
    <w:r>
      <w:rPr>
        <w:rFonts w:hAnsi="Times New Roman" w:ascii="Times New Roman"/>
      </w:rPr>
      <w:t>1</w:t>
    </w:r>
    <w:r w:rsidR="000B724D">
      <w:rPr>
        <w:rFonts w:hAnsi="Times New Roman" w:ascii="Times New Roman"/>
      </w:rPr>
      <w:t>7</w:t>
    </w:r>
    <w:proofErr w:type="spellEnd"/>
    <w:r w:rsidR="00956710">
      <w:rPr>
        <w:rFonts w:hAnsi="Times New Roman" w:ascii="Times New Roman"/>
      </w:rPr>
      <w:t>-</w:t>
    </w:r>
    <w:r w:rsidR="000B724D">
      <w:rPr>
        <w:rFonts w:hAnsi="Times New Roman" w:ascii="Times New Roman"/>
      </w:rPr>
      <w:t>4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3049E"/>
    <w:rsid w:val="00036C95"/>
    <w:rsid w:val="00037D8E"/>
    <w:rsid w:val="00051F74"/>
    <w:rsid w:val="00070B9B"/>
    <w:rsid w:val="000771AA"/>
    <w:rsid w:val="00084C17"/>
    <w:rsid w:val="000907B7"/>
    <w:rsid w:val="000B4649"/>
    <w:rsid w:val="000B724D"/>
    <w:rsid w:val="000C5282"/>
    <w:rsid w:val="000F5B83"/>
    <w:rsid w:val="00164BC6"/>
    <w:rsid w:val="001B3F74"/>
    <w:rsid w:val="001E2381"/>
    <w:rsid w:val="00207CBB"/>
    <w:rsid w:val="00211B9D"/>
    <w:rsid w:val="00317549"/>
    <w:rsid w:val="0039577B"/>
    <w:rsid w:val="003B5DE4"/>
    <w:rsid w:val="003D7C15"/>
    <w:rsid w:val="00404526"/>
    <w:rsid w:val="00480DA5"/>
    <w:rsid w:val="004E0ECE"/>
    <w:rsid w:val="004F1916"/>
    <w:rsid w:val="004F3E8E"/>
    <w:rsid w:val="00507547"/>
    <w:rsid w:val="00507B7F"/>
    <w:rsid w:val="00513D74"/>
    <w:rsid w:val="00563BBD"/>
    <w:rsid w:val="00587B36"/>
    <w:rsid w:val="005970F7"/>
    <w:rsid w:val="005A2A80"/>
    <w:rsid w:val="005B60C5"/>
    <w:rsid w:val="005C62F8"/>
    <w:rsid w:val="005E3F9A"/>
    <w:rsid w:val="006324AA"/>
    <w:rsid w:val="0064556A"/>
    <w:rsid w:val="006811D7"/>
    <w:rsid w:val="0068485B"/>
    <w:rsid w:val="006B1436"/>
    <w:rsid w:val="006F00C9"/>
    <w:rsid w:val="00711737"/>
    <w:rsid w:val="00761FCB"/>
    <w:rsid w:val="007A5DA8"/>
    <w:rsid w:val="007D6CFE"/>
    <w:rsid w:val="007F072D"/>
    <w:rsid w:val="00905672"/>
    <w:rsid w:val="0093453D"/>
    <w:rsid w:val="00945C65"/>
    <w:rsid w:val="00956710"/>
    <w:rsid w:val="009600D9"/>
    <w:rsid w:val="00961922"/>
    <w:rsid w:val="009E1BD6"/>
    <w:rsid w:val="009F18F0"/>
    <w:rsid w:val="00A02014"/>
    <w:rsid w:val="00A05532"/>
    <w:rsid w:val="00A271B1"/>
    <w:rsid w:val="00A43E41"/>
    <w:rsid w:val="00A60771"/>
    <w:rsid w:val="00AB6CB6"/>
    <w:rsid w:val="00AC7209"/>
    <w:rsid w:val="00AF77EE"/>
    <w:rsid w:val="00B11ABD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D32212"/>
    <w:rsid w:val="00D44577"/>
    <w:rsid w:val="00DF26FD"/>
    <w:rsid w:val="00DF376D"/>
    <w:rsid w:val="00E552CC"/>
    <w:rsid w:val="00E662B5"/>
    <w:rsid w:val="00E809F1"/>
    <w:rsid w:val="00E91891"/>
    <w:rsid w:val="00E91AC4"/>
    <w:rsid w:val="00ED2037"/>
    <w:rsid w:val="00F5362C"/>
    <w:rsid w:val="00F53630"/>
    <w:rsid w:val="00F544CA"/>
    <w:rsid w:val="00F6450A"/>
    <w:rsid w:val="00FE03B7"/>
    <w:rsid w:val="00FE4C9A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C5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528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E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C5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528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0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E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41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37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VENEZIA NEKRETNINE d.o.o. NOVIGRAD zastupanog po punomoćniku Odvj. Andrej Tödtling</izvorni_sadrzaj>
    <derivirana_varijabla naziv="DomainObject.Predmet.ProtustrankaFormated_1">  VENEZIA NEKRETNINE d.o.o. NOVIGRAD zastupanog po punomoćniku Odvj. Andrej Tödtling</derivirana_varijabla>
  </DomainObject.Predmet.ProtustrankaFormated>
  <DomainObject.Predmet.ProtustrankaFormatedOIB>
    <izvorni_sadrzaj>  VENEZIA NEKRETNINE d.o.o. NOVIGRAD, OIB 10405288612 zastupanog po punomoćniku Odvj. Andrej Tödtling</izvorni_sadrzaj>
    <derivirana_varijabla naziv="DomainObject.Predmet.ProtustrankaFormatedOIB_1">  VENEZIA NEKRETNINE d.o.o. NOVIGRAD, OIB 10405288612 zastupanog po punomoćniku Odvj. Andrej Tödtling</derivirana_varijabla>
  </DomainObject.Predmet.ProtustrankaFormatedOIB>
  <DomainObject.Predmet.ProtustrankaFormatedWithAdress>
    <izvorni_sadrzaj> VENEZIA NEKRETNINE d.o.o. NOVIGRAD, Mandrač 26, 52466 Novigrad zastupanog po punomoćniku Odvj. Andrej Tödtling</izvorni_sadrzaj>
    <derivirana_varijabla naziv="DomainObject.Predmet.ProtustrankaFormatedWithAdress_1"> VENEZIA NEKRETNINE d.o.o. NOVIGRAD, Mandrač 26, 52466 Novigrad zastupanog po punomoćniku Odvj. Andrej Tödtling</derivirana_varijabla>
  </DomainObject.Predmet.ProtustrankaFormatedWithAdress>
  <DomainObject.Predmet.ProtustrankaFormatedWithAdressOIB>
    <izvorni_sadrzaj> VENEZIA NEKRETNINE d.o.o. NOVIGRAD, OIB 10405288612, Mandrač 26, 52466 Novigrad zastupanog po punomoćniku Odvj. Andrej Tödtling</izvorni_sadrzaj>
    <derivirana_varijabla naziv="DomainObject.Predmet.ProtustrankaFormatedWithAdressOIB_1"> VENEZIA NEKRETNINE d.o.o. NOVIGRAD, OIB 10405288612, Mandrač 26, 52466 Novigrad zastupanog po punomoćniku Odvj. Andrej Tödtling</derivirana_varijabla>
  </DomainObject.Predmet.ProtustrankaFormatedWithAdressOIB>
  <DomainObject.Predmet.ProtustrankaWithAdress>
    <izvorni_sadrzaj>VENEZIA NEKRETNINE d.o.o. NOVIGRAD Mandrač 26, 52466 Novigrad</izvorni_sadrzaj>
    <derivirana_varijabla naziv="DomainObject.Predmet.ProtustrankaWithAdress_1">VENEZIA NEKRETNINE d.o.o. NOVIGRAD Mandrač 26, 52466 Novigrad</derivirana_varijabla>
  </DomainObject.Predmet.ProtustrankaWithAdress>
  <DomainObject.Predmet.ProtustrankaWithAdressOIB>
    <izvorni_sadrzaj>VENEZIA NEKRETNINE d.o.o. NOVIGRAD, OIB 10405288612, Mandrač 26, 52466 Novigrad</izvorni_sadrzaj>
    <derivirana_varijabla naziv="DomainObject.Predmet.ProtustrankaWithAdressOIB_1">VENEZIA NEKRETNINE d.o.o. NOVIGRAD, OIB 10405288612, Mandrač 26, 52466 Novigrad</derivirana_varijabla>
  </DomainObject.Predmet.ProtustrankaWithAdressOIB>
  <DomainObject.Predmet.ProtustrankaNazivFormated>
    <izvorni_sadrzaj>VENEZIA NEKRETNINE d.o.o. NOVIGRAD</izvorni_sadrzaj>
    <derivirana_varijabla naziv="DomainObject.Predmet.ProtustrankaNazivFormated_1">VENEZIA NEKRETNINE d.o.o. NOVIGRAD</derivirana_varijabla>
  </DomainObject.Predmet.ProtustrankaNazivFormated>
  <DomainObject.Predmet.ProtustrankaNazivFormatedOIB>
    <izvorni_sadrzaj>VENEZIA NEKRETNINE d.o.o. NOVIGRAD, OIB 10405288612</izvorni_sadrzaj>
    <derivirana_varijabla naziv="DomainObject.Predmet.ProtustrankaNazivFormatedOIB_1">VENEZIA NEKRETNINE d.o.o. NOVIGRAD, OIB 10405288612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VENEZIA NEKRETNINE d.o.o. NOVIGRAD</izvorni_sadrzaj>
    <derivirana_varijabla naziv="DomainObject.Predmet.StrankaFormated_1">  VENEZIA NEKRETNINE d.o.o. NOVIGRAD</derivirana_varijabla>
  </DomainObject.Predmet.StrankaFormated>
  <DomainObject.Predmet.StrankaFormatedOIB>
    <izvorni_sadrzaj>  VENEZIA NEKRETNINE d.o.o. NOVIGRAD, OIB 10405288612</izvorni_sadrzaj>
    <derivirana_varijabla naziv="DomainObject.Predmet.StrankaFormatedOIB_1">  VENEZIA NEKRETNINE d.o.o. NOVIGRAD, OIB 10405288612</derivirana_varijabla>
  </DomainObject.Predmet.StrankaFormatedOIB>
  <DomainObject.Predmet.StrankaFormatedWithAdress>
    <izvorni_sadrzaj> VENEZIA NEKRETNINE d.o.o. NOVIGRAD, Mandrač 26, 52466 Novigrad</izvorni_sadrzaj>
    <derivirana_varijabla naziv="DomainObject.Predmet.StrankaFormatedWithAdress_1"> VENEZIA NEKRETNINE d.o.o. NOVIGRAD, Mandrač 26, 52466 Novigrad</derivirana_varijabla>
  </DomainObject.Predmet.StrankaFormatedWithAdress>
  <DomainObject.Predmet.StrankaFormatedWithAdressOIB>
    <izvorni_sadrzaj> VENEZIA NEKRETNINE d.o.o. NOVIGRAD, OIB 10405288612, Mandrač 26, 52466 Novigrad</izvorni_sadrzaj>
    <derivirana_varijabla naziv="DomainObject.Predmet.StrankaFormatedWithAdressOIB_1"> VENEZIA NEKRETNINE d.o.o. NOVIGRAD, OIB 10405288612, Mandrač 26, 52466 Novigrad</derivirana_varijabla>
  </DomainObject.Predmet.StrankaFormatedWithAdressOIB>
  <DomainObject.Predmet.StrankaWithAdress>
    <izvorni_sadrzaj>VENEZIA NEKRETNINE d.o.o. NOVIGRAD Mandrač 26,52466 Novigrad</izvorni_sadrzaj>
    <derivirana_varijabla naziv="DomainObject.Predmet.StrankaWithAdress_1">VENEZIA NEKRETNINE d.o.o. NOVIGRAD Mandrač 26,52466 Novigrad</derivirana_varijabla>
  </DomainObject.Predmet.StrankaWithAdress>
  <DomainObject.Predmet.StrankaWithAdressOIB>
    <izvorni_sadrzaj>VENEZIA NEKRETNINE d.o.o. NOVIGRAD, OIB 10405288612, Mandrač 26,52466 Novigrad</izvorni_sadrzaj>
    <derivirana_varijabla naziv="DomainObject.Predmet.StrankaWithAdressOIB_1">VENEZIA NEKRETNINE d.o.o. NOVIGRAD, OIB 10405288612, Mandrač 26,52466 Novigrad</derivirana_varijabla>
  </DomainObject.Predmet.StrankaWithAdressOIB>
  <DomainObject.Predmet.StrankaNazivFormated>
    <izvorni_sadrzaj>VENEZIA NEKRETNINE d.o.o. NOVIGRAD</izvorni_sadrzaj>
    <derivirana_varijabla naziv="DomainObject.Predmet.StrankaNazivFormated_1">VENEZIA NEKRETNINE d.o.o. NOVIGRAD</derivirana_varijabla>
  </DomainObject.Predmet.StrankaNazivFormated>
  <DomainObject.Predmet.StrankaNazivFormatedOIB>
    <izvorni_sadrzaj>VENEZIA NEKRETNINE d.o.o. NOVIGRAD, OIB 10405288612</izvorni_sadrzaj>
    <derivirana_varijabla naziv="DomainObject.Predmet.StrankaNazivFormatedOIB_1">VENEZIA NEKRETNINE d.o.o. NOVIGRAD, OIB 10405288612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VENEZIA NEKRETNINE d.o.o. NOVIGRAD</item>
    </izvorni_sadrzaj>
    <derivirana_varijabla naziv="DomainObject.Predmet.StrankaListFormated_1">
      <item>VENEZIA NEKRETNINE d.o.o. NOVIGRAD</item>
    </derivirana_varijabla>
  </DomainObject.Predmet.StrankaListFormated>
  <DomainObject.Predmet.StrankaListFormatedOIB>
    <izvorni_sadrzaj>
      <item>VENEZIA NEKRETNINE d.o.o. NOVIGRAD, OIB 10405288612</item>
    </izvorni_sadrzaj>
    <derivirana_varijabla naziv="DomainObject.Predmet.StrankaListFormatedOIB_1">
      <item>VENEZIA NEKRETNINE d.o.o. NOVIGRAD, OIB 10405288612</item>
    </derivirana_varijabla>
  </DomainObject.Predmet.StrankaListFormatedOIB>
  <DomainObject.Predmet.StrankaListFormatedWithAdress>
    <izvorni_sadrzaj>
      <item>VENEZIA NEKRETNINE d.o.o. NOVIGRAD, Mandrač 26, 52466 Novigrad</item>
    </izvorni_sadrzaj>
    <derivirana_varijabla naziv="DomainObject.Predmet.StrankaListFormatedWithAdress_1">
      <item>VENEZIA NEKRETNINE d.o.o. NOVIGRAD, Mandrač 26, 52466 Novigrad</item>
    </derivirana_varijabla>
  </DomainObject.Predmet.StrankaListFormatedWithAdress>
  <DomainObject.Predmet.StrankaListFormatedWithAdressOIB>
    <izvorni_sadrzaj>
      <item>VENEZIA NEKRETNINE d.o.o. NOVIGRAD, OIB 10405288612, Mandrač 26, 52466 Novigrad</item>
    </izvorni_sadrzaj>
    <derivirana_varijabla naziv="DomainObject.Predmet.StrankaListFormatedWithAdressOIB_1">
      <item>VENEZIA NEKRETNINE d.o.o. NOVIGRAD, OIB 10405288612, Mandrač 26, 52466 Novigrad</item>
    </derivirana_varijabla>
  </DomainObject.Predmet.StrankaListFormatedWithAdressOIB>
  <DomainObject.Predmet.StrankaListNazivFormated>
    <izvorni_sadrzaj>
      <item>VENEZIA NEKRETNINE d.o.o. NOVIGRAD</item>
    </izvorni_sadrzaj>
    <derivirana_varijabla naziv="DomainObject.Predmet.StrankaListNazivFormated_1">
      <item>VENEZIA NEKRETNINE d.o.o. NOVIGRAD</item>
    </derivirana_varijabla>
  </DomainObject.Predmet.StrankaListNazivFormated>
  <DomainObject.Predmet.StrankaListNazivFormatedOIB>
    <izvorni_sadrzaj>
      <item>VENEZIA NEKRETNINE d.o.o. NOVIGRAD, OIB 10405288612</item>
    </izvorni_sadrzaj>
    <derivirana_varijabla naziv="DomainObject.Predmet.StrankaListNazivFormatedOIB_1">
      <item>VENEZIA NEKRETNINE d.o.o. NOVIGRAD, OIB 10405288612</item>
    </derivirana_varijabla>
  </DomainObject.Predmet.StrankaListNazivFormatedOIB>
  <DomainObject.Predmet.ProtuStrankaListFormated>
    <izvorni_sadrzaj>
      <item>VENEZIA NEKRETNINE d.o.o. NOVIGRAD zastupanog po punomoćniku Odvj. Andrej Tödtling</item>
    </izvorni_sadrzaj>
    <derivirana_varijabla naziv="DomainObject.Predmet.ProtuStrankaListFormated_1">
      <item>VENEZIA NEKRETNINE d.o.o. NOVIGRAD zastupanog po punomoćniku Odvj. Andrej Tödtling</item>
    </derivirana_varijabla>
  </DomainObject.Predmet.ProtuStrankaListFormated>
  <DomainObject.Predmet.ProtuStrankaListFormatedOIB>
    <izvorni_sadrzaj>
      <item>VENEZIA NEKRETNINE d.o.o. NOVIGRAD, OIB 10405288612 zastupanog po punomoćniku Odvj. Andrej Tödtling</item>
    </izvorni_sadrzaj>
    <derivirana_varijabla naziv="DomainObject.Predmet.ProtuStrankaListFormatedOIB_1">
      <item>VENEZIA NEKRETNINE d.o.o. NOVIGRAD, OIB 10405288612 zastupanog po punomoćniku Odvj. Andrej Tödtling</item>
    </derivirana_varijabla>
  </DomainObject.Predmet.ProtuStrankaListFormatedOIB>
  <DomainObject.Predmet.ProtuStrankaListFormatedWithAdress>
    <izvorni_sadrzaj>
      <item>VENEZIA NEKRETNINE d.o.o. NOVIGRAD, Mandrač 26, 52466 Novigrad zastupanog po punomoćniku Odvj. Andrej Tödtling</item>
    </izvorni_sadrzaj>
    <derivirana_varijabla naziv="DomainObject.Predmet.ProtuStrankaListFormatedWithAdress_1">
      <item>VENEZIA NEKRETNINE d.o.o. NOVIGRAD, Mandrač 26, 52466 Novigrad zastupanog po punomoćniku Odvj. Andrej Tödtling</item>
    </derivirana_varijabla>
  </DomainObject.Predmet.ProtuStrankaListFormatedWithAdress>
  <DomainObject.Predmet.ProtuStrankaListFormatedWithAdressOIB>
    <izvorni_sadrzaj>
      <item>VENEZIA NEKRETNINE d.o.o. NOVIGRAD, OIB 10405288612, Mandrač 26, 52466 Novigrad zastupanog po punomoćniku Odvj. Andrej Tödtling</item>
    </izvorni_sadrzaj>
    <derivirana_varijabla naziv="DomainObject.Predmet.ProtuStrankaListFormatedWithAdressOIB_1">
      <item>VENEZIA NEKRETNINE d.o.o. NOVIGRAD, OIB 10405288612, Mandrač 26, 52466 Novigrad zastupanog po punomoćniku Odvj. Andrej Tödtling</item>
    </derivirana_varijabla>
  </DomainObject.Predmet.ProtuStrankaListFormatedWithAdressOIB>
  <DomainObject.Predmet.ProtuStrankaListNazivFormated>
    <izvorni_sadrzaj>
      <item>VENEZIA NEKRETNINE d.o.o. NOVIGRAD</item>
    </izvorni_sadrzaj>
    <derivirana_varijabla naziv="DomainObject.Predmet.ProtuStrankaListNazivFormated_1">
      <item>VENEZIA NEKRETNINE d.o.o. NOVIGRAD</item>
    </derivirana_varijabla>
  </DomainObject.Predmet.ProtuStrankaListNazivFormated>
  <DomainObject.Predmet.ProtuStrankaListNazivFormatedOIB>
    <izvorni_sadrzaj>
      <item>VENEZIA NEKRETNINE d.o.o. NOVIGRAD, OIB 10405288612</item>
    </izvorni_sadrzaj>
    <derivirana_varijabla naziv="DomainObject.Predmet.ProtuStrankaListNazivFormatedOIB_1">
      <item>VENEZIA NEKRETNINE d.o.o. NOVIGRAD, OIB 10405288612</item>
    </derivirana_varijabla>
  </DomainObject.Predmet.ProtuStrankaListNazivFormatedOIB>
  <DomainObject.Predmet.OstaliListFormated>
    <izvorni_sadrzaj>
      <item>Odvj. Andrej Tödtling punomoćnik sudionika u postupku VENEZIA NEKRETNINE d.o.o. NOVIGRAD</item>
    </izvorni_sadrzaj>
    <derivirana_varijabla naziv="DomainObject.Predmet.OstaliListFormated_1">
      <item>Odvj. Andrej Tödtling punomoćnik sudionika u postupku VENEZIA NEKRETNINE d.o.o. NOVIGRAD</item>
    </derivirana_varijabla>
  </DomainObject.Predmet.OstaliListFormated>
  <DomainObject.Predmet.OstaliListFormatedOIB>
    <izvorni_sadrzaj>
      <item>Odvj. Andrej Tödtling punomoćnik sudionika u postupku VENEZIA NEKRETNINE d.o.o. NOVIGRAD</item>
    </izvorni_sadrzaj>
    <derivirana_varijabla naziv="DomainObject.Predmet.OstaliListFormatedOIB_1">
      <item>Odvj. Andrej Tödtling punomoćnik sudionika u postupku VENEZIA NEKRETNINE d.o.o. NOVIGRAD</item>
    </derivirana_varijabla>
  </DomainObject.Predmet.OstaliListFormatedOIB>
  <DomainObject.Predmet.OstaliListFormatedWithAdress>
    <izvorni_sadrzaj>
      <item>Odvj. Andrej Tödtling, Lastovska 17, 10000 Zagreb punomoćnik sudionika u postupku VENEZIA NEKRETNINE d.o.o. NOVIGRAD</item>
    </izvorni_sadrzaj>
    <derivirana_varijabla naziv="DomainObject.Predmet.OstaliListFormatedWithAdress_1">
      <item>Odvj. Andrej Tödtling, Lastovska 17, 10000 Zagreb punomoćnik sudionika u postupku VENEZIA NEKRETNINE d.o.o. NOVIGRAD</item>
    </derivirana_varijabla>
  </DomainObject.Predmet.OstaliListFormatedWithAdress>
  <DomainObject.Predmet.OstaliListFormatedWithAdressOIB>
    <izvorni_sadrzaj>
      <item>Odvj. Andrej Tödtling, Lastovska 17, 10000 Zagreb punomoćnik sudionika u postupku VENEZIA NEKRETNINE d.o.o. NOVIGRAD</item>
    </izvorni_sadrzaj>
    <derivirana_varijabla naziv="DomainObject.Predmet.OstaliListFormatedWithAdressOIB_1">
      <item>Odvj. Andrej Tödtling, Lastovska 17, 10000 Zagreb punomoćnik sudionika u postupku VENEZIA NEKRETNINE d.o.o. NOVIGRAD</item>
    </derivirana_varijabla>
  </DomainObject.Predmet.OstaliListFormatedWithAdressOIB>
  <DomainObject.Predmet.OstaliListNazivFormated>
    <izvorni_sadrzaj>
      <item>Odvj. Andrej Tödtling</item>
    </izvorni_sadrzaj>
    <derivirana_varijabla naziv="DomainObject.Predmet.OstaliListNazivFormated_1">
      <item>Odvj. Andrej Tödtling</item>
    </derivirana_varijabla>
  </DomainObject.Predmet.OstaliListNazivFormated>
  <DomainObject.Predmet.OstaliListNazivFormatedOIB>
    <izvorni_sadrzaj>
      <item>Odvj. Andrej Tödtling</item>
    </izvorni_sadrzaj>
    <derivirana_varijabla naziv="DomainObject.Predmet.OstaliListNazivFormatedOIB_1">
      <item>Odvj. Andrej Tödtling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VENEZIA NEKRETNINE d.o.o. NOVIGRAD</izvorni_sadrzaj>
    <derivirana_varijabla naziv="DomainObject.Predmet.StrankaIDrugi_1">VENEZIA NEKRETNINE d.o.o. NOVIGRAD</derivirana_varijabla>
  </DomainObject.Predmet.StrankaIDrugi>
  <DomainObject.Predmet.ProtustrankaIDrugi>
    <izvorni_sadrzaj>VENEZIA NEKRETNINE d.o.o. NOVIGRAD</izvorni_sadrzaj>
    <derivirana_varijabla naziv="DomainObject.Predmet.ProtustrankaIDrugi_1">VENEZIA NEKRETNINE d.o.o. NOVIGRAD</derivirana_varijabla>
  </DomainObject.Predmet.ProtustrankaIDrugi>
  <DomainObject.Predmet.StrankaIDrugiAdressOIB>
    <izvorni_sadrzaj>VENEZIA NEKRETNINE d.o.o. NOVIGRAD, OIB 10405288612, Mandrač 26, 52466 Novigrad</izvorni_sadrzaj>
    <derivirana_varijabla naziv="DomainObject.Predmet.StrankaIDrugiAdressOIB_1">VENEZIA NEKRETNINE d.o.o. NOVIGRAD, OIB 10405288612, Mandrač 26, 52466 Novigrad</derivirana_varijabla>
  </DomainObject.Predmet.StrankaIDrugiAdressOIB>
  <DomainObject.Predmet.ProtustrankaIDrugiAdressOIB>
    <izvorni_sadrzaj>VENEZIA NEKRETNINE d.o.o. NOVIGRAD, OIB 10405288612, Mandrač 26, 52466 Novigrad</izvorni_sadrzaj>
    <derivirana_varijabla naziv="DomainObject.Predmet.ProtustrankaIDrugiAdressOIB_1">VENEZIA NEKRETNINE d.o.o. NOVIGRAD, OIB 10405288612,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VENEZIA NEKRETNINE d.o.o. NOVIGRAD</item>
      <item>VENEZIA NEKRETNINE d.o.o. NOVIGRAD</item>
      <item>Odvj. Andrej Tödtling</item>
    </izvorni_sadrzaj>
    <derivirana_varijabla naziv="DomainObject.Predmet.SudioniciListNaziv_1">
      <item>VENEZIA NEKRETNINE d.o.o. NOVIGRAD</item>
      <item>VENEZIA NEKRETNINE d.o.o. NOVIGRAD</item>
      <item>Odvj. Andrej Tödtling</item>
    </derivirana_varijabla>
  </DomainObject.Predmet.SudioniciListNaziv>
  <DomainObject.Predmet.SudioniciListAdressOIB>
    <izvorni_sadrzaj>
      <item>VENEZIA NEKRETNINE d.o.o. NOVIGRAD, OIB 10405288612, Mandrač 26,52466 Novigrad</item>
      <item>VENEZIA NEKRETNINE d.o.o. NOVIGRAD, OIB 10405288612, Mandrač 26,52466 Novigrad</item>
      <item>Odvj. Andrej Tödtling, Lastovska 17,10000 Zagreb</item>
    </izvorni_sadrzaj>
    <derivirana_varijabla naziv="DomainObject.Predmet.SudioniciListAdressOIB_1">
      <item>VENEZIA NEKRETNINE d.o.o. NOVIGRAD, OIB 10405288612, Mandrač 26,52466 Novigrad</item>
      <item>VENEZIA NEKRETNINE d.o.o. NOVIGRAD, OIB 10405288612, Mandrač 26,52466 Novigrad</item>
      <item>Odvj. Andrej Tödtling, Lastovska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10405288612</item>
      <item>, OIB 10405288612</item>
      <item>, OIB null</item>
    </izvorni_sadrzaj>
    <derivirana_varijabla naziv="DomainObject.Predmet.SudioniciListNazivOIB_1">
      <item>, OIB 10405288612</item>
      <item>, OIB 10405288612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1010</properties:Characters>
  <properties:Lines>46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2017-06-07T10:00:00Z</dcterms:created>
  <dc:creator>ksarlija</dc:creator>
  <cp:lastModifiedBy>Lorena Paris Aničić</cp:lastModifiedBy>
  <cp:lastPrinted>2017-06-07T10:05:00Z</cp:lastPrinted>
  <dcterms:modified xmlns:xsi="http://www.w3.org/2001/XMLSchema-instance" xsi:type="dcterms:W3CDTF">2017-06-07T10:31:00Z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