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8d8f" w14:paraId="8a38d8f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237D64">
        <w:rPr>
          <w:szCs w:val="24"/>
        </w:rPr>
        <w:t xml:space="preserve"> SMART M</w:t>
      </w:r>
      <w:r w:rsidR="00297EBD">
        <w:rPr>
          <w:szCs w:val="24"/>
        </w:rPr>
        <w:t xml:space="preserve">EDIA d.o.o.,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 96</w:t>
      </w:r>
      <w:r w:rsidR="00237D64">
        <w:rPr>
          <w:szCs w:val="24"/>
        </w:rPr>
        <w:t>, OIB: 85607649811</w:t>
      </w:r>
      <w:r w:rsidR="002C0093" w:rsidRPr="008814C3">
        <w:rPr>
          <w:szCs w:val="24"/>
        </w:rPr>
        <w:t xml:space="preserve">, dana </w:t>
      </w:r>
      <w:r w:rsidR="000053AA">
        <w:rPr>
          <w:color w:themeColor="text1" w:val="000000"/>
          <w:szCs w:val="24"/>
        </w:rPr>
        <w:t>29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I Otvara se stečajni postupak nad stečajnim dužnikom</w:t>
      </w:r>
      <w:r w:rsidR="00237D64" w:rsidRPr="00237D64">
        <w:rPr>
          <w:szCs w:val="24"/>
        </w:rPr>
        <w:t xml:space="preserve"> </w:t>
      </w:r>
      <w:r w:rsidR="00237D64">
        <w:rPr>
          <w:szCs w:val="24"/>
        </w:rPr>
        <w:t>SMART M</w:t>
      </w:r>
      <w:r w:rsidR="00297EBD">
        <w:rPr>
          <w:szCs w:val="24"/>
        </w:rPr>
        <w:t xml:space="preserve">EDIA d.o.o.,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 96</w:t>
      </w:r>
      <w:r w:rsidR="00237D64">
        <w:rPr>
          <w:szCs w:val="24"/>
        </w:rPr>
        <w:t>, OIB: 85607649811</w:t>
      </w:r>
      <w:r w:rsidRPr="008814C3">
        <w:rPr>
          <w:szCs w:val="24"/>
        </w:rPr>
        <w:t xml:space="preserve">, s danom  </w:t>
      </w:r>
      <w:r w:rsidR="000053AA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 xml:space="preserve">. ožujka 2016. </w:t>
      </w:r>
      <w:r w:rsidR="000053AA">
        <w:rPr>
          <w:szCs w:val="24"/>
        </w:rPr>
        <w:t>u 15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AB7280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237D64">
        <w:rPr>
          <w:szCs w:val="24"/>
        </w:rPr>
        <w:t>SMART M</w:t>
      </w:r>
      <w:r w:rsidR="00297EBD">
        <w:rPr>
          <w:szCs w:val="24"/>
        </w:rPr>
        <w:t xml:space="preserve">EDIA d.o.o.,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 96</w:t>
      </w:r>
      <w:r w:rsidR="00237D64">
        <w:rPr>
          <w:szCs w:val="24"/>
        </w:rPr>
        <w:t>, OIB: 85607649811.</w:t>
      </w:r>
    </w:p>
    <w:p w:rsidRDefault="00237D64" w:rsidP="00EE16FD" w:rsidR="00237D64" w:rsidRPr="008814C3">
      <w:pPr>
        <w:jc w:val="both"/>
        <w:rPr>
          <w:szCs w:val="24"/>
        </w:rPr>
      </w:pPr>
    </w:p>
    <w:p w:rsidRDefault="00705974" w:rsidP="00136B8F" w:rsidR="00136B8F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136B8F">
        <w:t xml:space="preserve">Hrvoje </w:t>
      </w:r>
      <w:proofErr w:type="spellStart"/>
      <w:r w:rsidR="00136B8F">
        <w:t>Kraljičković</w:t>
      </w:r>
      <w:proofErr w:type="spellEnd"/>
      <w:r w:rsidR="00136B8F">
        <w:t>, Trg hrvatskih velikana 4, Zagreb, OIB: 63875916042.</w:t>
      </w:r>
    </w:p>
    <w:p w:rsidRDefault="005401D2" w:rsidP="005401D2" w:rsidR="005401D2">
      <w:pPr>
        <w:jc w:val="both"/>
      </w:pPr>
    </w:p>
    <w:p w:rsidRDefault="008814C3" w:rsidP="008814C3" w:rsidR="00EE16FD" w:rsidRPr="008814C3">
      <w:pPr>
        <w:jc w:val="both"/>
        <w:rPr>
          <w:szCs w:val="24"/>
        </w:rPr>
      </w:pPr>
      <w:r>
        <w:rPr>
          <w:szCs w:val="24"/>
        </w:rPr>
        <w:t xml:space="preserve">           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237D64" w:rsidRPr="00237D64">
        <w:rPr>
          <w:szCs w:val="24"/>
        </w:rPr>
        <w:t xml:space="preserve"> </w:t>
      </w:r>
      <w:r w:rsidR="00237D64">
        <w:rPr>
          <w:szCs w:val="24"/>
        </w:rPr>
        <w:t>SMART M</w:t>
      </w:r>
      <w:r w:rsidR="00297EBD">
        <w:rPr>
          <w:szCs w:val="24"/>
        </w:rPr>
        <w:t xml:space="preserve">EDIA d.o.o.,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 96</w:t>
      </w:r>
      <w:r w:rsidR="00237D64">
        <w:rPr>
          <w:szCs w:val="24"/>
        </w:rPr>
        <w:t>, OIB: 85607649811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237D64">
        <w:rPr>
          <w:color w:themeColor="text1" w:val="000000"/>
          <w:szCs w:val="24"/>
        </w:rPr>
        <w:t>22</w:t>
      </w:r>
      <w:r w:rsidR="005401D2">
        <w:rPr>
          <w:color w:themeColor="text1" w:val="000000"/>
          <w:szCs w:val="24"/>
        </w:rPr>
        <w:t>. prosinca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0053AA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>. ožujka 2016</w:t>
      </w:r>
      <w:r w:rsidR="00941782">
        <w:rPr>
          <w:color w:themeColor="text1" w:val="000000"/>
          <w:szCs w:val="24"/>
        </w:rPr>
        <w:t>.</w:t>
      </w:r>
      <w:bookmarkStart w:name="_GoBack" w:id="0"/>
      <w:bookmarkEnd w:id="0"/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0053AA" w:rsidR="0022001C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862B6A" w:rsidP="00EE16FD" w:rsidR="00862B6A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EE16FD" w:rsidR="00237D64">
      <w:pPr>
        <w:numPr>
          <w:ilvl w:val="0"/>
          <w:numId w:val="2"/>
        </w:numPr>
        <w:ind w:left="360"/>
        <w:rPr>
          <w:szCs w:val="24"/>
        </w:rPr>
      </w:pPr>
      <w:r w:rsidRPr="00237D64">
        <w:rPr>
          <w:szCs w:val="24"/>
        </w:rPr>
        <w:t xml:space="preserve">Dužnik </w:t>
      </w:r>
      <w:r w:rsidR="00237D64">
        <w:rPr>
          <w:szCs w:val="24"/>
        </w:rPr>
        <w:t>SMART M</w:t>
      </w:r>
      <w:r w:rsidR="00297EBD">
        <w:rPr>
          <w:szCs w:val="24"/>
        </w:rPr>
        <w:t xml:space="preserve">EDIA d.o.o.,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, </w:t>
      </w:r>
      <w:proofErr w:type="spellStart"/>
      <w:r w:rsidR="00297EBD">
        <w:rPr>
          <w:szCs w:val="24"/>
        </w:rPr>
        <w:t>Cubinec</w:t>
      </w:r>
      <w:proofErr w:type="spellEnd"/>
      <w:r w:rsidR="00297EBD">
        <w:rPr>
          <w:szCs w:val="24"/>
        </w:rPr>
        <w:t xml:space="preserve"> 96</w:t>
      </w:r>
    </w:p>
    <w:p w:rsidRDefault="00EE16FD" w:rsidP="00EE16FD" w:rsidR="00EE16FD" w:rsidRPr="00237D64">
      <w:pPr>
        <w:numPr>
          <w:ilvl w:val="0"/>
          <w:numId w:val="2"/>
        </w:numPr>
        <w:ind w:left="360"/>
        <w:rPr>
          <w:szCs w:val="24"/>
        </w:rPr>
      </w:pPr>
      <w:r w:rsidRPr="00237D64">
        <w:rPr>
          <w:color w:themeColor="text1" w:val="000000"/>
          <w:szCs w:val="24"/>
        </w:rPr>
        <w:t xml:space="preserve">Sudski registar </w:t>
      </w:r>
      <w:r w:rsidRPr="00237D64">
        <w:rPr>
          <w:szCs w:val="24"/>
        </w:rPr>
        <w:t>ovog suda radi zabilježbe (odmah i nakon pravomoćnosti)</w:t>
      </w:r>
      <w:r w:rsidRPr="00237D64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237D64">
        <w:rPr>
          <w:color w:themeColor="text1" w:val="000000"/>
          <w:szCs w:val="24"/>
        </w:rPr>
        <w:t>Koprivnica, Hrvatske državnosti 7</w:t>
      </w:r>
    </w:p>
    <w:p w:rsidRDefault="00EE16FD" w:rsidP="00EE16FD" w:rsidR="008874EC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Stečajni upravitelj </w:t>
      </w:r>
      <w:r w:rsidR="00237D64">
        <w:t xml:space="preserve">Hrvoje </w:t>
      </w:r>
      <w:proofErr w:type="spellStart"/>
      <w:r w:rsidR="00237D64">
        <w:t>Kraljičković</w:t>
      </w:r>
      <w:proofErr w:type="spellEnd"/>
      <w:r w:rsidR="00237D64">
        <w:t>, Trg hrvatskih velikana 4, Zagreb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271ABD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014" w:rsidP="00EE16FD" w:rsidR="00ED6014">
      <w:r>
        <w:separator/>
      </w:r>
    </w:p>
  </w:endnote>
  <w:endnote w:id="0" w:type="continuationSeparator">
    <w:p w:rsidRDefault="00ED6014" w:rsidP="00EE16FD" w:rsidR="00ED6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014" w:rsidP="00EE16FD" w:rsidR="00ED6014">
      <w:r>
        <w:separator/>
      </w:r>
    </w:p>
  </w:footnote>
  <w:footnote w:id="0" w:type="continuationSeparator">
    <w:p w:rsidRDefault="00ED6014" w:rsidP="00EE16FD" w:rsidR="00ED6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8F" w:rsidP="00EE16FD" w:rsidR="00EE16FD">
    <w:pPr>
      <w:pStyle w:val="Zaglavlje"/>
      <w:jc w:val="right"/>
    </w:pPr>
    <w:r>
      <w:t>Poslovni broj: 6 St-1138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053AA"/>
    <w:rsid w:val="00015350"/>
    <w:rsid w:val="000B7FE8"/>
    <w:rsid w:val="000D3B33"/>
    <w:rsid w:val="000D7EF4"/>
    <w:rsid w:val="00107F19"/>
    <w:rsid w:val="00136B8F"/>
    <w:rsid w:val="001E1B5C"/>
    <w:rsid w:val="002161F0"/>
    <w:rsid w:val="0022001C"/>
    <w:rsid w:val="00237D64"/>
    <w:rsid w:val="00240247"/>
    <w:rsid w:val="00271ABD"/>
    <w:rsid w:val="00297B6C"/>
    <w:rsid w:val="00297EBD"/>
    <w:rsid w:val="002B3097"/>
    <w:rsid w:val="002C0093"/>
    <w:rsid w:val="00351255"/>
    <w:rsid w:val="003802A0"/>
    <w:rsid w:val="003B017D"/>
    <w:rsid w:val="00457FC3"/>
    <w:rsid w:val="004822A7"/>
    <w:rsid w:val="005267F2"/>
    <w:rsid w:val="005401D2"/>
    <w:rsid w:val="005A0F7E"/>
    <w:rsid w:val="005B3F43"/>
    <w:rsid w:val="00606245"/>
    <w:rsid w:val="00615C58"/>
    <w:rsid w:val="00705974"/>
    <w:rsid w:val="0076455E"/>
    <w:rsid w:val="0079610A"/>
    <w:rsid w:val="007B58BB"/>
    <w:rsid w:val="00862B6A"/>
    <w:rsid w:val="008814C3"/>
    <w:rsid w:val="008874EC"/>
    <w:rsid w:val="009361D8"/>
    <w:rsid w:val="00941782"/>
    <w:rsid w:val="00971EBE"/>
    <w:rsid w:val="00AA64E2"/>
    <w:rsid w:val="00AB7280"/>
    <w:rsid w:val="00B72F96"/>
    <w:rsid w:val="00B930B2"/>
    <w:rsid w:val="00C61BDB"/>
    <w:rsid w:val="00C65BE1"/>
    <w:rsid w:val="00DA23AB"/>
    <w:rsid w:val="00ED6014"/>
    <w:rsid w:val="00EE16FD"/>
    <w:rsid w:val="00F116FA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B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1BD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BDB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BD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BDB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B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1BD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BDB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BD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BDB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35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St-1138/2015-5</izvorni_sadrzaj>
    <derivirana_varijabla naziv="DomainObject.Oznaka_1">St-1138/2015-5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St-1138/2015</izvorni_sadrzaj>
    <derivirana_varijabla naziv="DomainObject.Predmet.OznakaBroj_1">St-1138/2015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MEDIA d.o.o. za usluge</izvorni_sadrzaj>
    <derivirana_varijabla naziv="DomainObject.Predmet.ProtustrankaFormated_1">  SMART MEDIA d.o.o. za usluge</derivirana_varijabla>
  </DomainObject.Predmet.ProtustrankaFormated>
  <DomainObject.Predmet.ProtustrankaFormatedOIB>
    <izvorni_sadrzaj>  SMART MEDIA d.o.o. za usluge, OIB 85607649811</izvorni_sadrzaj>
    <derivirana_varijabla naziv="DomainObject.Predmet.ProtustrankaFormatedOIB_1">  SMART MEDIA d.o.o. za usluge, OIB 85607649811</derivirana_varijabla>
  </DomainObject.Predmet.ProtustrankaFormatedOIB>
  <DomainObject.Predmet.ProtustrankaFormatedWithAdress>
    <izvorni_sadrzaj> SMART MEDIA d.o.o. za usluge, Cubinec 96, 48260 Cubinec</izvorni_sadrzaj>
    <derivirana_varijabla naziv="DomainObject.Predmet.ProtustrankaFormatedWithAdress_1"> SMART MEDIA d.o.o. za usluge, Cubinec 96, 48260 Cubinec</derivirana_varijabla>
  </DomainObject.Predmet.ProtustrankaFormatedWithAdress>
  <DomainObject.Predmet.ProtustrankaFormatedWithAdressOIB>
    <izvorni_sadrzaj> SMART MEDIA d.o.o. za usluge, OIB 85607649811, Cubinec 96, 48260 Cubinec</izvorni_sadrzaj>
    <derivirana_varijabla naziv="DomainObject.Predmet.ProtustrankaFormatedWithAdressOIB_1"> SMART MEDIA d.o.o. za usluge, OIB 85607649811, Cubinec 96, 48260 Cubinec</derivirana_varijabla>
  </DomainObject.Predmet.ProtustrankaFormatedWithAdressOIB>
  <DomainObject.Predmet.ProtustrankaWithAdress>
    <izvorni_sadrzaj>SMART MEDIA d.o.o. za usluge Cubinec 96, 48260 Cubinec</izvorni_sadrzaj>
    <derivirana_varijabla naziv="DomainObject.Predmet.ProtustrankaWithAdress_1">SMART MEDIA d.o.o. za usluge Cubinec 96, 48260 Cubinec</derivirana_varijabla>
  </DomainObject.Predmet.ProtustrankaWithAdress>
  <DomainObject.Predmet.ProtustrankaWithAdressOIB>
    <izvorni_sadrzaj>SMART MEDIA d.o.o. za usluge, OIB 85607649811, Cubinec 96, 48260 Cubinec</izvorni_sadrzaj>
    <derivirana_varijabla naziv="DomainObject.Predmet.ProtustrankaWithAdressOIB_1">SMART MEDIA d.o.o. za usluge, OIB 85607649811, Cubinec 96, 48260 Cubinec</derivirana_varijabla>
  </DomainObject.Predmet.ProtustrankaWithAdressOIB>
  <DomainObject.Predmet.ProtustrankaNazivFormated>
    <izvorni_sadrzaj>SMART MEDIA d.o.o. za usluge</izvorni_sadrzaj>
    <derivirana_varijabla naziv="DomainObject.Predmet.ProtustrankaNazivFormated_1">SMART MEDIA d.o.o. za usluge</derivirana_varijabla>
  </DomainObject.Predmet.ProtustrankaNazivFormated>
  <DomainObject.Predmet.ProtustrankaNazivFormatedOIB>
    <izvorni_sadrzaj>SMART MEDIA d.o.o. za usluge, OIB 85607649811</izvorni_sadrzaj>
    <derivirana_varijabla naziv="DomainObject.Predmet.ProtustrankaNazivFormatedOIB_1">SMART MEDIA d.o.o. za usluge, OIB 85607649811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48035.29</izvorni_sadrzaj>
    <derivirana_varijabla naziv="DomainObject.Predmet.TrenutnaVrijednost_1">48035.29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SMART MEDIA d.o.o. za usluge</item>
    </izvorni_sadrzaj>
    <derivirana_varijabla naziv="DomainObject.Predmet.ProtuStrankaListFormated_1">
      <item>SMART MEDIA d.o.o. za usluge</item>
    </derivirana_varijabla>
  </DomainObject.Predmet.ProtuStrankaListFormated>
  <DomainObject.Predmet.ProtuStrankaListFormatedOIB>
    <izvorni_sadrzaj>
      <item>SMART MEDIA d.o.o. za usluge, OIB 85607649811</item>
    </izvorni_sadrzaj>
    <derivirana_varijabla naziv="DomainObject.Predmet.ProtuStrankaListFormatedOIB_1">
      <item>SMART MEDIA d.o.o. za usluge, OIB 85607649811</item>
    </derivirana_varijabla>
  </DomainObject.Predmet.ProtuStrankaListFormatedOIB>
  <DomainObject.Predmet.ProtuStrankaListFormatedWithAdress>
    <izvorni_sadrzaj>
      <item>SMART MEDIA d.o.o. za usluge, Cubinec 96, 48260 Cubinec</item>
    </izvorni_sadrzaj>
    <derivirana_varijabla naziv="DomainObject.Predmet.ProtuStrankaListFormatedWithAdress_1">
      <item>SMART MEDIA d.o.o. za usluge, Cubinec 96, 48260 Cubinec</item>
    </derivirana_varijabla>
  </DomainObject.Predmet.ProtuStrankaListFormatedWithAdress>
  <DomainObject.Predmet.ProtuStrankaListFormatedWithAdressOIB>
    <izvorni_sadrzaj>
      <item>SMART MEDIA d.o.o. za usluge, OIB 85607649811, Cubinec 96, 48260 Cubinec</item>
    </izvorni_sadrzaj>
    <derivirana_varijabla naziv="DomainObject.Predmet.ProtuStrankaListFormatedWithAdressOIB_1">
      <item>SMART MEDIA d.o.o. za usluge, OIB 85607649811, Cubinec 96, 48260 Cubinec</item>
    </derivirana_varijabla>
  </DomainObject.Predmet.ProtuStrankaListFormatedWithAdressOIB>
  <DomainObject.Predmet.ProtuStrankaListNazivFormated>
    <izvorni_sadrzaj>
      <item>SMART MEDIA d.o.o. za usluge</item>
    </izvorni_sadrzaj>
    <derivirana_varijabla naziv="DomainObject.Predmet.ProtuStrankaListNazivFormated_1">
      <item>SMART MEDIA d.o.o. za usluge</item>
    </derivirana_varijabla>
  </DomainObject.Predmet.ProtuStrankaListNazivFormated>
  <DomainObject.Predmet.ProtuStrankaListNazivFormatedOIB>
    <izvorni_sadrzaj>
      <item>SMART MEDIA d.o.o. za usluge, OIB 85607649811</item>
    </izvorni_sadrzaj>
    <derivirana_varijabla naziv="DomainObject.Predmet.ProtuStrankaListNazivFormatedOIB_1">
      <item>SMART MEDIA d.o.o. za usluge, OIB 85607649811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St-1138/2015-5</izvorni_sadrzaj>
    <derivirana_varijabla naziv="DomainObject.PoslovniBrojDokumenta_1">St-1138/2015-5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SMART MEDIA d.o.o. za usluge</izvorni_sadrzaj>
    <derivirana_varijabla naziv="DomainObject.Predmet.ProtustrankaIDrugi_1">SMART MEDIA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SMART MEDIA d.o.o. za usluge, OIB 85607649811, Cubinec 96, 48260 Cubinec</izvorni_sadrzaj>
    <derivirana_varijabla naziv="DomainObject.Predmet.ProtustrankaIDrugiAdressOIB_1">SMART MEDIA d.o.o. za usluge, OIB 85607649811, Cubinec 96, 48260 Cubinec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SMART MEDIA d.o.o. za usluge</item>
      <item>E-oglasna ploča</item>
      <item>Sudski registar, Trgovački sud u Varaždinu</item>
    </izvorni_sadrzaj>
    <derivirana_varijabla naziv="DomainObject.Predmet.SudioniciListNaziv_1">
      <item>Financijska agencija</item>
      <item>SMART MEDIA d.o.o.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SMART MEDIA d.o.o. za usluge, OIB 85607649811, Cubinec 96,48260 Cubinec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SMART MEDIA d.o.o. za usluge, OIB 85607649811, Cubinec 96,48260 Cubinec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85607649811</item>
      <item>, OIB null</item>
      <item>, OIB null</item>
    </izvorni_sadrzaj>
    <derivirana_varijabla naziv="DomainObject.Predmet.SudioniciListNazivOIB_1">
      <item>, OIB 85821130368</item>
      <item>, OIB 85607649811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2614</properties:Characters>
  <properties:Lines>81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2016-03-29T08:14:00Z</dcterms:created>
  <dc:creator>Maja Kovačić</dc:creator>
  <cp:lastModifiedBy>Maja Marčec</cp:lastModifiedBy>
  <cp:lastPrinted>2016-03-29T09:54:00Z</cp:lastPrinted>
  <dcterms:modified xmlns:xsi="http://www.w3.org/2001/XMLSchema-instance" xsi:type="dcterms:W3CDTF">2016-03-29T09:59:00Z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