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c647" w14:paraId="aedc647" w:rsidRDefault="00B44B87" w:rsidP="00B44B87" w:rsidR="00B44B87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4B87" w:rsidP="00B44B87" w:rsidR="00B44B87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B44B87" w:rsidP="00B44B87" w:rsidR="00B44B8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44B87" w:rsidP="00B44B87" w:rsidR="00B44B8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B44B87" w:rsidP="00B44B87" w:rsidR="00B44B87" w:rsidRPr="00814D55"/>
    <w:p w:rsidRDefault="00B44B87" w:rsidP="00B44B87" w:rsidR="00B44B87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A</w:t>
      </w:r>
      <w:r w:rsidR="00E63E20">
        <w:rPr>
          <w:rFonts w:cs="Times New Roman" w:eastAsia="Times New Roman"/>
          <w:szCs w:val="24"/>
          <w:lang w:eastAsia="hr-HR"/>
        </w:rPr>
        <w:t>S</w:t>
      </w:r>
      <w:r>
        <w:rPr>
          <w:rFonts w:cs="Times New Roman" w:eastAsia="Times New Roman"/>
          <w:szCs w:val="24"/>
          <w:lang w:eastAsia="hr-HR"/>
        </w:rPr>
        <w:t xml:space="preserve">PARAGUS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440, OIB 81091453046, MBS 130040645,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B44B87" w:rsidP="00B44B87" w:rsidR="00B44B8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4B87" w:rsidP="00B44B87" w:rsidR="00B44B87" w:rsidRPr="00814D55">
      <w:pPr>
        <w:jc w:val="center"/>
      </w:pPr>
      <w:r w:rsidRPr="00814D55">
        <w:t>O G L A S</w:t>
      </w:r>
    </w:p>
    <w:p w:rsidRDefault="00B44B87" w:rsidP="00B44B87" w:rsidR="00B44B87" w:rsidRPr="00814D55">
      <w:pPr>
        <w:ind w:firstLine="708"/>
      </w:pPr>
    </w:p>
    <w:p w:rsidRDefault="00B44B87" w:rsidP="00B44B87" w:rsidR="00B44B8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A</w:t>
      </w:r>
      <w:r w:rsidR="00E63E20">
        <w:rPr>
          <w:rFonts w:cs="Times New Roman" w:eastAsia="Times New Roman"/>
          <w:szCs w:val="24"/>
          <w:lang w:eastAsia="hr-HR"/>
        </w:rPr>
        <w:t>S</w:t>
      </w:r>
      <w:r>
        <w:rPr>
          <w:rFonts w:cs="Times New Roman" w:eastAsia="Times New Roman"/>
          <w:szCs w:val="24"/>
          <w:lang w:eastAsia="hr-HR"/>
        </w:rPr>
        <w:t xml:space="preserve">PARAGUS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440, OIB 81091453046, MBS 130040645,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296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44B87" w:rsidP="00B44B87" w:rsidR="00B44B87" w:rsidRPr="00814D55">
      <w:pPr>
        <w:ind w:firstLine="708"/>
      </w:pPr>
    </w:p>
    <w:p w:rsidRDefault="00B44B87" w:rsidP="00B44B87" w:rsidR="00B44B87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3.971,53 kunu</w:t>
      </w:r>
      <w:r w:rsidRPr="00814D55">
        <w:t>.</w:t>
      </w:r>
    </w:p>
    <w:p w:rsidRDefault="00B44B87" w:rsidP="00B44B87" w:rsidR="00B44B87" w:rsidRPr="00814D55"/>
    <w:p w:rsidRDefault="00B44B87" w:rsidP="00B44B87" w:rsidR="00B44B8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Vera </w:t>
      </w:r>
      <w:proofErr w:type="spellStart"/>
      <w:r>
        <w:rPr>
          <w:rFonts w:cs="Times New Roman" w:eastAsia="Times New Roman"/>
          <w:szCs w:val="24"/>
          <w:lang w:eastAsia="hr-HR"/>
        </w:rPr>
        <w:t>Safronova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B44B87" w:rsidP="00B44B87" w:rsidR="00B44B8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4B87" w:rsidP="00B44B87" w:rsidR="00B44B8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44B87" w:rsidP="00B44B87" w:rsidR="00B44B87" w:rsidRPr="00814D55">
      <w:pPr>
        <w:rPr>
          <w:rFonts w:cs="Times New Roman" w:eastAsia="Times New Roman"/>
          <w:szCs w:val="24"/>
          <w:lang w:eastAsia="hr-HR"/>
        </w:rPr>
      </w:pPr>
    </w:p>
    <w:p w:rsidRDefault="00B44B87" w:rsidP="00B44B87" w:rsidR="00B44B87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44B87" w:rsidP="00B44B87" w:rsidR="00B44B87" w:rsidRPr="00814D55">
      <w:pPr>
        <w:ind w:firstLine="708"/>
      </w:pPr>
    </w:p>
    <w:p w:rsidRDefault="00B44B87" w:rsidP="00B44B87" w:rsidR="00B44B87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B44B87" w:rsidP="00B44B87" w:rsidR="00B44B87" w:rsidRPr="00814D55">
      <w:pPr>
        <w:ind w:firstLine="708" w:left="5664"/>
        <w:jc w:val="center"/>
      </w:pPr>
      <w:r w:rsidRPr="00814D55">
        <w:t>Sudska savjetnica</w:t>
      </w:r>
    </w:p>
    <w:p w:rsidRDefault="00B44B87" w:rsidP="00B44B87" w:rsidR="00B44B87" w:rsidRPr="00814D55">
      <w:pPr>
        <w:ind w:firstLine="708" w:left="5664"/>
        <w:jc w:val="center"/>
      </w:pPr>
      <w:r w:rsidRPr="00814D55">
        <w:t>Mihaela Kaligari</w:t>
      </w:r>
      <w:r w:rsidR="00E63E20">
        <w:t>, v. r.</w:t>
      </w:r>
    </w:p>
    <w:p w:rsidRDefault="00B44B87" w:rsidP="00B44B87" w:rsidR="00B44B87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B44B87" w:rsidP="00B44B87" w:rsidR="004F5027" w:rsidRPr="00B44B87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B44B8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B87" w:rsidP="00B44B87" w:rsidR="00B44B87">
      <w:r>
        <w:separator/>
      </w:r>
    </w:p>
  </w:endnote>
  <w:endnote w:id="0" w:type="continuationSeparator">
    <w:p w:rsidRDefault="00B44B87" w:rsidP="00B44B87" w:rsidR="00B44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B87" w:rsidP="00B44B87" w:rsidR="00B44B87">
      <w:r>
        <w:separator/>
      </w:r>
    </w:p>
  </w:footnote>
  <w:footnote w:id="0" w:type="continuationSeparator">
    <w:p w:rsidRDefault="00B44B87" w:rsidP="00B44B87" w:rsidR="00B44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87" w:rsidP="00AF6EC0" w:rsidR="00240B30">
    <w:pPr>
      <w:pStyle w:val="Zaglavlje"/>
      <w:jc w:val="right"/>
    </w:pPr>
    <w:r>
      <w:t>11 St-313/2016-3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40D"/>
    <w:rsid w:val="004F5027"/>
    <w:rsid w:val="004F5241"/>
    <w:rsid w:val="0097340D"/>
    <w:rsid w:val="00B44B87"/>
    <w:rsid w:val="00E63E2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4B8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4B8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44B8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B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B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4B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4B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5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2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24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2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2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4B8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4B8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44B8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B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4B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4B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4B8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5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2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24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2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2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ASPARAGUS d.o.o. LIŽNJAN</izvorni_sadrzaj>
    <derivirana_varijabla naziv="DomainObject.Predmet.ProtustrankaFormated_1">  ASPARAGUS d.o.o. LIŽNJAN</derivirana_varijabla>
  </DomainObject.Predmet.ProtustrankaFormated>
  <DomainObject.Predmet.ProtustrankaFormatedOIB>
    <izvorni_sadrzaj>  ASPARAGUS d.o.o. LIŽNJAN, OIB 81091453046</izvorni_sadrzaj>
    <derivirana_varijabla naziv="DomainObject.Predmet.ProtustrankaFormatedOIB_1">  ASPARAGUS d.o.o. LIŽNJAN, OIB 81091453046</derivirana_varijabla>
  </DomainObject.Predmet.ProtustrankaFormatedOIB>
  <DomainObject.Predmet.ProtustrankaFormatedWithAdress>
    <izvorni_sadrzaj> ASPARAGUS d.o.o. LIŽNJAN, Ližnjan 440, 52204 Ližnjan</izvorni_sadrzaj>
    <derivirana_varijabla naziv="DomainObject.Predmet.ProtustrankaFormatedWithAdress_1"> ASPARAGUS d.o.o. LIŽNJAN, Ližnjan 440, 52204 Ližnjan</derivirana_varijabla>
  </DomainObject.Predmet.ProtustrankaFormatedWithAdress>
  <DomainObject.Predmet.ProtustrankaFormatedWithAdressOIB>
    <izvorni_sadrzaj> ASPARAGUS d.o.o. LIŽNJAN, OIB 81091453046, Ližnjan 440, 52204 Ližnjan</izvorni_sadrzaj>
    <derivirana_varijabla naziv="DomainObject.Predmet.ProtustrankaFormatedWithAdressOIB_1"> ASPARAGUS d.o.o. LIŽNJAN, OIB 81091453046, Ližnjan 440, 52204 Ližnjan</derivirana_varijabla>
  </DomainObject.Predmet.ProtustrankaFormatedWithAdressOIB>
  <DomainObject.Predmet.ProtustrankaWithAdress>
    <izvorni_sadrzaj>ASPARAGUS d.o.o. LIŽNJAN Ližnjan 440, 52204 Ližnjan</izvorni_sadrzaj>
    <derivirana_varijabla naziv="DomainObject.Predmet.ProtustrankaWithAdress_1">ASPARAGUS d.o.o. LIŽNJAN Ližnjan 440, 52204 Ližnjan</derivirana_varijabla>
  </DomainObject.Predmet.ProtustrankaWithAdress>
  <DomainObject.Predmet.ProtustrankaWithAdressOIB>
    <izvorni_sadrzaj>ASPARAGUS d.o.o. LIŽNJAN, OIB 81091453046, Ližnjan 440, 52204 Ližnjan</izvorni_sadrzaj>
    <derivirana_varijabla naziv="DomainObject.Predmet.ProtustrankaWithAdressOIB_1">ASPARAGUS d.o.o. LIŽNJAN, OIB 81091453046, Ližnjan 440, 52204 Ližnjan</derivirana_varijabla>
  </DomainObject.Predmet.ProtustrankaWithAdressOIB>
  <DomainObject.Predmet.ProtustrankaNazivFormated>
    <izvorni_sadrzaj>ASPARAGUS d.o.o. LIŽNJAN</izvorni_sadrzaj>
    <derivirana_varijabla naziv="DomainObject.Predmet.ProtustrankaNazivFormated_1">ASPARAGUS d.o.o. LIŽNJAN</derivirana_varijabla>
  </DomainObject.Predmet.ProtustrankaNazivFormated>
  <DomainObject.Predmet.ProtustrankaNazivFormatedOIB>
    <izvorni_sadrzaj>ASPARAGUS d.o.o. LIŽNJAN, OIB 81091453046</izvorni_sadrzaj>
    <derivirana_varijabla naziv="DomainObject.Predmet.ProtustrankaNazivFormatedOIB_1">ASPARAGUS d.o.o. LIŽNJAN, OIB 81091453046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3971.53</izvorni_sadrzaj>
    <derivirana_varijabla naziv="DomainObject.Predmet.TrenutnaVrijednost_1">3971.53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ASPARAGUS d.o.o. LIŽNJAN</item>
    </izvorni_sadrzaj>
    <derivirana_varijabla naziv="DomainObject.Predmet.ProtuStrankaListFormated_1">
      <item>ASPARAGUS d.o.o. LIŽNJAN</item>
    </derivirana_varijabla>
  </DomainObject.Predmet.ProtuStrankaListFormated>
  <DomainObject.Predmet.ProtuStrankaListFormatedOIB>
    <izvorni_sadrzaj>
      <item>ASPARAGUS d.o.o. LIŽNJAN, OIB 81091453046</item>
    </izvorni_sadrzaj>
    <derivirana_varijabla naziv="DomainObject.Predmet.ProtuStrankaListFormatedOIB_1">
      <item>ASPARAGUS d.o.o. LIŽNJAN, OIB 81091453046</item>
    </derivirana_varijabla>
  </DomainObject.Predmet.ProtuStrankaListFormatedOIB>
  <DomainObject.Predmet.ProtuStrankaListFormatedWithAdress>
    <izvorni_sadrzaj>
      <item>ASPARAGUS d.o.o. LIŽNJAN, Ližnjan 440, 52204 Ližnjan</item>
    </izvorni_sadrzaj>
    <derivirana_varijabla naziv="DomainObject.Predmet.ProtuStrankaListFormatedWithAdress_1">
      <item>ASPARAGUS d.o.o. LIŽNJAN, Ližnjan 440, 52204 Ližnjan</item>
    </derivirana_varijabla>
  </DomainObject.Predmet.ProtuStrankaListFormatedWithAdress>
  <DomainObject.Predmet.ProtuStrankaListFormatedWithAdressOIB>
    <izvorni_sadrzaj>
      <item>ASPARAGUS d.o.o. LIŽNJAN, OIB 81091453046, Ližnjan 440, 52204 Ližnjan</item>
    </izvorni_sadrzaj>
    <derivirana_varijabla naziv="DomainObject.Predmet.ProtuStrankaListFormatedWithAdressOIB_1">
      <item>ASPARAGUS d.o.o. LIŽNJAN, OIB 81091453046, Ližnjan 440, 52204 Ližnjan</item>
    </derivirana_varijabla>
  </DomainObject.Predmet.ProtuStrankaListFormatedWithAdressOIB>
  <DomainObject.Predmet.ProtuStrankaListNazivFormated>
    <izvorni_sadrzaj>
      <item>ASPARAGUS d.o.o. LIŽNJAN</item>
    </izvorni_sadrzaj>
    <derivirana_varijabla naziv="DomainObject.Predmet.ProtuStrankaListNazivFormated_1">
      <item>ASPARAGUS d.o.o. LIŽNJAN</item>
    </derivirana_varijabla>
  </DomainObject.Predmet.ProtuStrankaListNazivFormated>
  <DomainObject.Predmet.ProtuStrankaListNazivFormatedOIB>
    <izvorni_sadrzaj>
      <item>ASPARAGUS d.o.o. LIŽNJAN, OIB 81091453046</item>
    </izvorni_sadrzaj>
    <derivirana_varijabla naziv="DomainObject.Predmet.ProtuStrankaListNazivFormatedOIB_1">
      <item>ASPARAGUS d.o.o. LIŽNJAN, OIB 81091453046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ASPARAGUS d.o.o. LIŽNJAN</izvorni_sadrzaj>
    <derivirana_varijabla naziv="DomainObject.Predmet.ProtustrankaIDrugi_1">ASPARAGUS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ASPARAGUS d.o.o. LIŽNJAN, OIB 81091453046, Ližnjan 440, 52204 Ližnjan</izvorni_sadrzaj>
    <derivirana_varijabla naziv="DomainObject.Predmet.ProtustrankaIDrugiAdressOIB_1">ASPARAGUS d.o.o. LIŽNJAN, OIB 81091453046, Ližnjan 440,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ASPARAGUS d.o.o. LIŽNJAN</item>
    </izvorni_sadrzaj>
    <derivirana_varijabla naziv="DomainObject.Predmet.SudioniciListNaziv_1">
      <item>FINANCIJSKA AGENCIJA, RC RIJEKA, PODRUŽNICA PULA, PULA</item>
      <item>ASPARAGUS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ASPARAGUS d.o.o. LIŽNJAN, OIB 81091453046, Ližnjan 440,52204 Ližnjan</item>
    </izvorni_sadrzaj>
    <derivirana_varijabla naziv="DomainObject.Predmet.SudioniciListAdressOIB_1">
      <item>FINANCIJSKA AGENCIJA, RC RIJEKA, PODRUŽNICA PULA, PULA, OIB 85821130368, Giardini 5,52100 Pula</item>
      <item>ASPARAGUS d.o.o. LIŽNJAN, OIB 81091453046, Ližnjan 440,52204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81091453046</item>
    </izvorni_sadrzaj>
    <derivirana_varijabla naziv="DomainObject.Predmet.SudioniciListNazivOIB_1">
      <item>, OIB 85821130368</item>
      <item>, OIB 81091453046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2125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2016-02-19T13:05:00Z</dcterms:created>
  <dc:creator>Mihaela Kaligari</dc:creator>
  <dc:description/>
  <cp:keywords/>
  <cp:lastModifiedBy>Jasmina Matika</cp:lastModifiedBy>
  <cp:lastPrinted>2016-02-19T13:52:00Z</cp:lastPrinted>
  <dcterms:modified xmlns:xsi="http://www.w3.org/2001/XMLSchema-instance" xsi:type="dcterms:W3CDTF">2016-02-23T13:03:00Z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