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7cad" w14:paraId="cfe7ca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4395C">
        <w:t>4133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4395C">
        <w:t xml:space="preserve">14.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14395C">
        <w:t xml:space="preserve">REZIDENCIJE d.o.o., Karlovac, Miroslava Krleže 9 </w:t>
      </w:r>
      <w:r w:rsidR="00AC4528">
        <w:t>(OIB</w:t>
      </w:r>
      <w:r w:rsidR="00CB0338">
        <w:t>:</w:t>
      </w:r>
      <w:r w:rsidR="0014395C">
        <w:t xml:space="preserve"> 61721865710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4395C">
        <w:t xml:space="preserve">523.841,60 </w:t>
      </w:r>
      <w:r>
        <w:t>kn</w:t>
      </w:r>
      <w:r w:rsidR="005F4627">
        <w:t>.</w:t>
      </w:r>
      <w:r w:rsidR="0014395C">
        <w:t xml:space="preserve"> 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4395C">
        <w:t xml:space="preserve">14.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C00C4"/>
    <w:rsid w:val="000D387C"/>
    <w:rsid w:val="00111057"/>
    <w:rsid w:val="00114EAD"/>
    <w:rsid w:val="0014395C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F7220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0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0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0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0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0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0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0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0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0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0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4133</izvorni_sadrzaj>
    <derivirana_varijabla naziv="DomainObject.Predmet.Broj_1">4133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St-4133/2015</izvorni_sadrzaj>
    <derivirana_varijabla naziv="DomainObject.Predmet.OznakaBroj_1">St-4133/2015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Rezidencije d.o.o. zastupanog po punomoćniku Renato Mikšić</izvorni_sadrzaj>
    <derivirana_varijabla naziv="DomainObject.Predmet.ProtustrankaFormated_1">  Rezidencije d.o.o. zastupanog po punomoćniku Renato Mikšić</derivirana_varijabla>
  </DomainObject.Predmet.ProtustrankaFormated>
  <DomainObject.Predmet.ProtustrankaFormatedOIB>
    <izvorni_sadrzaj>  Rezidencije d.o.o., OIB 61721865710 zastupanog po punomoćniku Renato Mikšić</izvorni_sadrzaj>
    <derivirana_varijabla naziv="DomainObject.Predmet.ProtustrankaFormatedOIB_1">  Rezidencije d.o.o., OIB 61721865710 zastupanog po punomoćniku Renato Mikšić</derivirana_varijabla>
  </DomainObject.Predmet.ProtustrankaFormatedOIB>
  <DomainObject.Predmet.ProtustrankaFormatedWithAdress>
    <izvorni_sadrzaj> Rezidencije d.o.o., Miroslava Krleže 9, 47000 Karlovac zastupanog po punomoćniku Renato Mikšić</izvorni_sadrzaj>
    <derivirana_varijabla naziv="DomainObject.Predmet.ProtustrankaFormatedWithAdress_1"> Rezidencije d.o.o., Miroslava Krleže 9, 47000 Karlovac zastupanog po punomoćniku Renato Mikšić</derivirana_varijabla>
  </DomainObject.Predmet.ProtustrankaFormatedWithAdress>
  <DomainObject.Predmet.ProtustrankaFormatedWithAdressOIB>
    <izvorni_sadrzaj> Rezidencije d.o.o., OIB 61721865710, Miroslava Krleže 9, 47000 Karlovac zastupanog po punomoćniku Renato Mikšić</izvorni_sadrzaj>
    <derivirana_varijabla naziv="DomainObject.Predmet.ProtustrankaFormatedWithAdressOIB_1"> Rezidencije d.o.o., OIB 61721865710, Miroslava Krleže 9, 47000 Karlovac zastupanog po punomoćniku Renato Mikšić</derivirana_varijabla>
  </DomainObject.Predmet.ProtustrankaFormatedWithAdressOIB>
  <DomainObject.Predmet.ProtustrankaWithAdress>
    <izvorni_sadrzaj>Rezidencije d.o.o. Miroslava Krleže 9, 47000 Karlovac</izvorni_sadrzaj>
    <derivirana_varijabla naziv="DomainObject.Predmet.ProtustrankaWithAdress_1">Rezidencije d.o.o. Miroslava Krleže 9, 47000 Karlovac</derivirana_varijabla>
  </DomainObject.Predmet.ProtustrankaWithAdress>
  <DomainObject.Predmet.ProtustrankaWithAdressOIB>
    <izvorni_sadrzaj>Rezidencije d.o.o., OIB 61721865710, Miroslava Krleže 9, 47000 Karlovac</izvorni_sadrzaj>
    <derivirana_varijabla naziv="DomainObject.Predmet.ProtustrankaWithAdressOIB_1">Rezidencije d.o.o., OIB 61721865710, Miroslava Krleže 9, 47000 Karlovac</derivirana_varijabla>
  </DomainObject.Predmet.ProtustrankaWithAdressOIB>
  <DomainObject.Predmet.ProtustrankaNazivFormated>
    <izvorni_sadrzaj>Rezidencije d.o.o.</izvorni_sadrzaj>
    <derivirana_varijabla naziv="DomainObject.Predmet.ProtustrankaNazivFormated_1">Rezidencije d.o.o.</derivirana_varijabla>
  </DomainObject.Predmet.ProtustrankaNazivFormated>
  <DomainObject.Predmet.ProtustrankaNazivFormatedOIB>
    <izvorni_sadrzaj>Rezidencije d.o.o., OIB 61721865710</izvorni_sadrzaj>
    <derivirana_varijabla naziv="DomainObject.Predmet.ProtustrankaNazivFormatedOIB_1">Rezidencije d.o.o., OIB 61721865710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Rezidencije d.o.o. zastupanog po punomoćniku Renato Mikšić</item>
    </izvorni_sadrzaj>
    <derivirana_varijabla naziv="DomainObject.Predmet.ProtuStrankaListFormated_1">
      <item>Rezidencije d.o.o. zastupanog po punomoćniku Renato Mikšić</item>
    </derivirana_varijabla>
  </DomainObject.Predmet.ProtuStrankaListFormated>
  <DomainObject.Predmet.ProtuStrankaListFormatedOIB>
    <izvorni_sadrzaj>
      <item>Rezidencije d.o.o., OIB 61721865710 zastupanog po punomoćniku Renato Mikšić</item>
    </izvorni_sadrzaj>
    <derivirana_varijabla naziv="DomainObject.Predmet.ProtuStrankaListFormatedOIB_1">
      <item>Rezidencije d.o.o., OIB 61721865710 zastupanog po punomoćniku Renato Mikšić</item>
    </derivirana_varijabla>
  </DomainObject.Predmet.ProtuStrankaListFormatedOIB>
  <DomainObject.Predmet.ProtuStrankaListFormatedWithAdress>
    <izvorni_sadrzaj>
      <item>Rezidencije d.o.o., Miroslava Krleže 9, 47000 Karlovac zastupanog po punomoćniku Renato Mikšić</item>
    </izvorni_sadrzaj>
    <derivirana_varijabla naziv="DomainObject.Predmet.ProtuStrankaListFormatedWithAdress_1">
      <item>Rezidencije d.o.o., Miroslava Krleže 9, 47000 Karlovac zastupanog po punomoćniku Renato Mikšić</item>
    </derivirana_varijabla>
  </DomainObject.Predmet.ProtuStrankaListFormatedWithAdress>
  <DomainObject.Predmet.ProtuStrankaListFormatedWithAdressOIB>
    <izvorni_sadrzaj>
      <item>Rezidencije d.o.o., OIB 61721865710, Miroslava Krleže 9, 47000 Karlovac zastupanog po punomoćniku Renato Mikšić</item>
    </izvorni_sadrzaj>
    <derivirana_varijabla naziv="DomainObject.Predmet.ProtuStrankaListFormatedWithAdressOIB_1">
      <item>Rezidencije d.o.o., OIB 61721865710, Miroslava Krleže 9, 47000 Karlovac zastupanog po punomoćniku Renato Mikšić</item>
    </derivirana_varijabla>
  </DomainObject.Predmet.ProtuStrankaListFormatedWithAdressOIB>
  <DomainObject.Predmet.ProtuStrankaListNazivFormated>
    <izvorni_sadrzaj>
      <item>Rezidencije d.o.o.</item>
    </izvorni_sadrzaj>
    <derivirana_varijabla naziv="DomainObject.Predmet.ProtuStrankaListNazivFormated_1">
      <item>Rezidencije d.o.o.</item>
    </derivirana_varijabla>
  </DomainObject.Predmet.ProtuStrankaListNazivFormated>
  <DomainObject.Predmet.ProtuStrankaListNazivFormatedOIB>
    <izvorni_sadrzaj>
      <item>Rezidencije d.o.o., OIB 61721865710</item>
    </izvorni_sadrzaj>
    <derivirana_varijabla naziv="DomainObject.Predmet.ProtuStrankaListNazivFormatedOIB_1">
      <item>Rezidencije d.o.o., OIB 61721865710</item>
    </derivirana_varijabla>
  </DomainObject.Predmet.ProtuStrankaListNazivFormatedOIB>
  <DomainObject.Predmet.OstaliListFormated>
    <izvorni_sadrzaj>
      <item>Renato Mikšić punomoćnik sudionika u postupku Rezidencije d.o.o.</item>
    </izvorni_sadrzaj>
    <derivirana_varijabla naziv="DomainObject.Predmet.OstaliListFormated_1">
      <item>Renato Mikšić punomoćnik sudionika u postupku Rezidencije d.o.o.</item>
    </derivirana_varijabla>
  </DomainObject.Predmet.OstaliListFormated>
  <DomainObject.Predmet.OstaliListFormatedOIB>
    <izvorni_sadrzaj>
      <item>Renato Mikšić, OIB 44737011680 punomoćnik sudionika u postupku Rezidencije d.o.o.</item>
    </izvorni_sadrzaj>
    <derivirana_varijabla naziv="DomainObject.Predmet.OstaliListFormatedOIB_1">
      <item>Renato Mikšić, OIB 44737011680 punomoćnik sudionika u postupku Rezidencije d.o.o.</item>
    </derivirana_varijabla>
  </DomainObject.Predmet.OstaliListFormatedOIB>
  <DomainObject.Predmet.OstaliListFormatedWithAdress>
    <izvorni_sadrzaj>
      <item>Renato Mikšić, Dr. Andrije Štampara 1, 47000 Karlovac punomoćnik sudionika u postupku Rezidencije d.o.o.</item>
    </izvorni_sadrzaj>
    <derivirana_varijabla naziv="DomainObject.Predmet.OstaliListFormatedWithAdress_1">
      <item>Renato Mikšić, Dr. Andrije Štampara 1, 47000 Karlovac punomoćnik sudionika u postupku Rezidencije d.o.o.</item>
    </derivirana_varijabla>
  </DomainObject.Predmet.OstaliListFormatedWithAdress>
  <DomainObject.Predmet.OstaliListFormatedWithAdressOIB>
    <izvorni_sadrzaj>
      <item>Renato Mikšić, OIB 44737011680, Dr. Andrije Štampara 1, 47000 Karlovac punomoćnik sudionika u postupku Rezidencije d.o.o.</item>
    </izvorni_sadrzaj>
    <derivirana_varijabla naziv="DomainObject.Predmet.OstaliListFormatedWithAdressOIB_1">
      <item>Renato Mikšić, OIB 44737011680, Dr. Andrije Štampara 1, 47000 Karlovac punomoćnik sudionika u postupku Rezidencije d.o.o.</item>
    </derivirana_varijabla>
  </DomainObject.Predmet.OstaliListFormatedWithAdressOIB>
  <DomainObject.Predmet.OstaliListNazivFormated>
    <izvorni_sadrzaj>
      <item>Renato Mikšić</item>
    </izvorni_sadrzaj>
    <derivirana_varijabla naziv="DomainObject.Predmet.OstaliListNazivFormated_1">
      <item>Renato Mikšić</item>
    </derivirana_varijabla>
  </DomainObject.Predmet.OstaliListNazivFormated>
  <DomainObject.Predmet.OstaliListNazivFormatedOIB>
    <izvorni_sadrzaj>
      <item>Renato Mikšić, OIB 44737011680</item>
    </izvorni_sadrzaj>
    <derivirana_varijabla naziv="DomainObject.Predmet.OstaliListNazivFormatedOIB_1">
      <item>Renato Mikšić, OIB 44737011680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Rezidencije d.o.o.</izvorni_sadrzaj>
    <derivirana_varijabla naziv="DomainObject.Predmet.ProtustrankaIDrugi_1">Rezidencije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Rezidencije d.o.o., OIB 61721865710, Miroslava Krleže 9, 47000 Karlovac</izvorni_sadrzaj>
    <derivirana_varijabla naziv="DomainObject.Predmet.ProtustrankaIDrugiAdressOIB_1">Rezidencije d.o.o., OIB 61721865710, Miroslava Krleže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Rezidencije d.o.o.</item>
      <item>Renato Mikšić</item>
    </izvorni_sadrzaj>
    <derivirana_varijabla naziv="DomainObject.Predmet.SudioniciListNaziv_1">
      <item>FINA Regionalni centar Zagreb Podružnica Karlovac</item>
      <item>Rezidencije d.o.o.</item>
      <item>Renato Mikšić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Rezidencije d.o.o., OIB 61721865710, Miroslava Krleže 9,47000 Karlovac</item>
      <item>Renato Mikšić, OIB 44737011680, Dr. Andrije Štampara 1,47000 Karlovac</item>
    </izvorni_sadrzaj>
    <derivirana_varijabla naziv="DomainObject.Predmet.SudioniciListAdressOIB_1">
      <item>FINA Regionalni centar Zagreb Podružnica Karlovac, OIB 85821130368, Ul. Pavla Vitezovića 1,47000 Karlovac</item>
      <item>Rezidencije d.o.o., OIB 61721865710, Miroslava Krleže 9,47000 Karlovac</item>
      <item>Renato Mikšić, OIB 44737011680, Dr. Andrije Štampara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61721865710</item>
      <item>, OIB 44737011680</item>
    </izvorni_sadrzaj>
    <derivirana_varijabla naziv="DomainObject.Predmet.SudioniciListNazivOIB_1">
      <item>, OIB 85821130368</item>
      <item>, OIB 61721865710</item>
      <item>, OIB 44737011680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1313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2015-12-14T08:14:00Z</dcterms:created>
  <dc:creator>ilukac</dc:creator>
  <cp:lastModifiedBy>Anita Ban</cp:lastModifiedBy>
  <cp:lastPrinted>2015-11-18T13:13:00Z</cp:lastPrinted>
  <dcterms:modified xmlns:xsi="http://www.w3.org/2001/XMLSchema-instance" xsi:type="dcterms:W3CDTF">2015-12-14T08:18:00Z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