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1f1f" w14:paraId="6971f1f" w:rsidRDefault="0086625E" w:rsidP="0086625E" w:rsidR="0086625E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86625E" w:rsidP="0086625E" w:rsidR="0086625E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86625E" w:rsidP="0086625E" w:rsidR="0086625E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86625E" w:rsidP="0086625E" w:rsidR="0086625E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St-676/2018</w:t>
      </w:r>
    </w:p>
    <w:p w:rsidRDefault="0086625E" w:rsidP="0086625E" w:rsidR="0086625E">
      <w:pPr>
        <w:rPr>
          <w:sz w:val="22"/>
          <w:szCs w:val="22"/>
        </w:rPr>
      </w:pPr>
    </w:p>
    <w:p w:rsidRDefault="0086625E" w:rsidP="0086625E" w:rsidR="0086625E">
      <w:pPr>
        <w:rPr>
          <w:sz w:val="22"/>
          <w:szCs w:val="22"/>
        </w:rPr>
      </w:pPr>
    </w:p>
    <w:p w:rsidRDefault="0086625E" w:rsidP="0086625E" w:rsidR="0086625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NENAD GRUBIŠIĆ jednostavno društvo s ograničenom odgovornošću za cvjećarstvo, Zagreb, Lovrakova ulica 31, OIB: 97728518638, dana 10. svibnja 2018.g.                    </w:t>
      </w:r>
    </w:p>
    <w:p w:rsidRDefault="0086625E" w:rsidP="0086625E" w:rsidR="0086625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86625E" w:rsidP="0086625E" w:rsidR="0086625E">
      <w:pPr>
        <w:jc w:val="both"/>
        <w:rPr>
          <w:sz w:val="22"/>
          <w:szCs w:val="22"/>
        </w:rPr>
      </w:pPr>
    </w:p>
    <w:p w:rsidRDefault="0086625E" w:rsidP="0086625E" w:rsidR="0086625E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86625E" w:rsidP="0086625E" w:rsidR="0086625E">
      <w:pPr>
        <w:jc w:val="center"/>
        <w:rPr>
          <w:sz w:val="22"/>
          <w:szCs w:val="22"/>
        </w:rPr>
      </w:pPr>
    </w:p>
    <w:p w:rsidRDefault="0086625E" w:rsidP="0086625E" w:rsidR="0086625E">
      <w:pPr>
        <w:rPr>
          <w:b/>
          <w:sz w:val="22"/>
          <w:szCs w:val="22"/>
        </w:rPr>
      </w:pPr>
    </w:p>
    <w:p w:rsidRDefault="0086625E" w:rsidP="0086625E" w:rsidR="008662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NENAD GRUBIŠIĆ jednostavno društvo s ograničenom odgovornošću za cvjećarstvo, Zagreb, Lovrakova ulica 31, OIB: 97728518638.</w:t>
      </w:r>
    </w:p>
    <w:p w:rsidRDefault="0086625E" w:rsidP="0086625E" w:rsidR="008662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8.986,81 kn.   </w:t>
      </w:r>
    </w:p>
    <w:p w:rsidRDefault="0086625E" w:rsidP="0086625E" w:rsidR="008662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6625E" w:rsidP="0086625E" w:rsidR="008662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6625E" w:rsidP="0086625E" w:rsidR="0086625E">
      <w:pPr>
        <w:ind w:firstLine="708"/>
        <w:jc w:val="both"/>
        <w:rPr>
          <w:sz w:val="22"/>
          <w:szCs w:val="22"/>
        </w:rPr>
      </w:pPr>
    </w:p>
    <w:p w:rsidRDefault="0086625E" w:rsidP="0086625E" w:rsidR="0086625E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86625E" w:rsidP="0086625E" w:rsidR="008662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6625E" w:rsidP="0086625E" w:rsidR="008662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86625E" w:rsidP="0086625E" w:rsidR="0086625E">
      <w:pPr>
        <w:jc w:val="both"/>
        <w:rPr>
          <w:sz w:val="22"/>
          <w:szCs w:val="22"/>
        </w:rPr>
      </w:pPr>
    </w:p>
    <w:p w:rsidRDefault="0086625E" w:rsidP="0086625E" w:rsidR="0086625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10. svibnja 2018.g.    </w:t>
      </w:r>
    </w:p>
    <w:p w:rsidRDefault="0086625E" w:rsidP="0086625E" w:rsidR="0086625E">
      <w:pPr>
        <w:jc w:val="center"/>
        <w:rPr>
          <w:sz w:val="22"/>
          <w:szCs w:val="22"/>
        </w:rPr>
      </w:pPr>
    </w:p>
    <w:p w:rsidRDefault="0086625E" w:rsidP="0086625E" w:rsidR="0086625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86625E" w:rsidP="0086625E" w:rsidR="0086625E">
      <w:pPr>
        <w:ind w:firstLine="708" w:left="5664"/>
        <w:jc w:val="both"/>
        <w:rPr>
          <w:sz w:val="22"/>
          <w:szCs w:val="22"/>
        </w:rPr>
      </w:pPr>
    </w:p>
    <w:p w:rsidRDefault="0086625E" w:rsidP="0086625E" w:rsidR="0086625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86625E" w:rsidP="0086625E" w:rsidR="0086625E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86625E" w:rsidP="0086625E" w:rsidR="0086625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86625E" w:rsidP="0086625E" w:rsidR="0086625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86625E" w:rsidP="0086625E" w:rsidR="0086625E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45A42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6625E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66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6625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86625E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662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62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625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66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6625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86625E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662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62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625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33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St-676/2018-6</izvorni_sadrzaj>
    <derivirana_varijabla naziv="DomainObject.Oznaka_1">St-676/2018-6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St-676/2018</izvorni_sadrzaj>
    <derivirana_varijabla naziv="DomainObject.Predmet.OznakaBroj_1">St-676/2018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GRUBIŠIĆ j.d.o.o.</izvorni_sadrzaj>
    <derivirana_varijabla naziv="DomainObject.Predmet.ProtustrankaFormated_1">  NENAD GRUBIŠIĆ j.d.o.o.</derivirana_varijabla>
  </DomainObject.Predmet.ProtustrankaFormated>
  <DomainObject.Predmet.ProtustrankaFormatedOIB>
    <izvorni_sadrzaj>  NENAD GRUBIŠIĆ j.d.o.o., OIB 97728518638</izvorni_sadrzaj>
    <derivirana_varijabla naziv="DomainObject.Predmet.ProtustrankaFormatedOIB_1">  NENAD GRUBIŠIĆ j.d.o.o., OIB 97728518638</derivirana_varijabla>
  </DomainObject.Predmet.ProtustrankaFormatedOIB>
  <DomainObject.Predmet.ProtustrankaFormatedWithAdress>
    <izvorni_sadrzaj> NENAD GRUBIŠIĆ j.d.o.o., Lovrakova ulica 31, 10000 Zagreb</izvorni_sadrzaj>
    <derivirana_varijabla naziv="DomainObject.Predmet.ProtustrankaFormatedWithAdress_1"> NENAD GRUBIŠIĆ j.d.o.o., Lovrakova ulica 31, 10000 Zagreb</derivirana_varijabla>
  </DomainObject.Predmet.ProtustrankaFormatedWithAdress>
  <DomainObject.Predmet.ProtustrankaFormatedWithAdressOIB>
    <izvorni_sadrzaj> NENAD GRUBIŠIĆ j.d.o.o., OIB 97728518638, Lovrakova ulica 31, 10000 Zagreb</izvorni_sadrzaj>
    <derivirana_varijabla naziv="DomainObject.Predmet.ProtustrankaFormatedWithAdressOIB_1"> NENAD GRUBIŠIĆ j.d.o.o., OIB 97728518638, Lovrakova ulica 31, 10000 Zagreb</derivirana_varijabla>
  </DomainObject.Predmet.ProtustrankaFormatedWithAdressOIB>
  <DomainObject.Predmet.ProtustrankaWithAdress>
    <izvorni_sadrzaj>NENAD GRUBIŠIĆ j.d.o.o. Lovrakova ulica 31, 10000 Zagreb</izvorni_sadrzaj>
    <derivirana_varijabla naziv="DomainObject.Predmet.ProtustrankaWithAdress_1">NENAD GRUBIŠIĆ j.d.o.o. Lovrakova ulica 31, 10000 Zagreb</derivirana_varijabla>
  </DomainObject.Predmet.ProtustrankaWithAdress>
  <DomainObject.Predmet.ProtustrankaWithAdressOIB>
    <izvorni_sadrzaj>NENAD GRUBIŠIĆ j.d.o.o., OIB 97728518638, Lovrakova ulica 31, 10000 Zagreb</izvorni_sadrzaj>
    <derivirana_varijabla naziv="DomainObject.Predmet.ProtustrankaWithAdressOIB_1">NENAD GRUBIŠIĆ j.d.o.o., OIB 97728518638, Lovrakova ulica 31, 10000 Zagreb</derivirana_varijabla>
  </DomainObject.Predmet.ProtustrankaWithAdressOIB>
  <DomainObject.Predmet.ProtustrankaNazivFormated>
    <izvorni_sadrzaj>NENAD GRUBIŠIĆ j.d.o.o.</izvorni_sadrzaj>
    <derivirana_varijabla naziv="DomainObject.Predmet.ProtustrankaNazivFormated_1">NENAD GRUBIŠIĆ j.d.o.o.</derivirana_varijabla>
  </DomainObject.Predmet.ProtustrankaNazivFormated>
  <DomainObject.Predmet.ProtustrankaNazivFormatedOIB>
    <izvorni_sadrzaj>NENAD GRUBIŠIĆ j.d.o.o., OIB 97728518638</izvorni_sadrzaj>
    <derivirana_varijabla naziv="DomainObject.Predmet.ProtustrankaNazivFormatedOIB_1">NENAD GRUBIŠIĆ j.d.o.o., OIB 97728518638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NENAD GRUBIŠIĆ j.d.o.o.</item>
    </izvorni_sadrzaj>
    <derivirana_varijabla naziv="DomainObject.Predmet.ProtuStrankaListFormated_1">
      <item>NENAD GRUBIŠIĆ j.d.o.o.</item>
    </derivirana_varijabla>
  </DomainObject.Predmet.ProtuStrankaListFormated>
  <DomainObject.Predmet.ProtuStrankaListFormatedOIB>
    <izvorni_sadrzaj>
      <item>NENAD GRUBIŠIĆ j.d.o.o., OIB 97728518638</item>
    </izvorni_sadrzaj>
    <derivirana_varijabla naziv="DomainObject.Predmet.ProtuStrankaListFormatedOIB_1">
      <item>NENAD GRUBIŠIĆ j.d.o.o., OIB 97728518638</item>
    </derivirana_varijabla>
  </DomainObject.Predmet.ProtuStrankaListFormatedOIB>
  <DomainObject.Predmet.ProtuStrankaListFormatedWithAdress>
    <izvorni_sadrzaj>
      <item>NENAD GRUBIŠIĆ j.d.o.o., Lovrakova ulica 31, 10000 Zagreb</item>
    </izvorni_sadrzaj>
    <derivirana_varijabla naziv="DomainObject.Predmet.ProtuStrankaListFormatedWithAdress_1">
      <item>NENAD GRUBIŠIĆ j.d.o.o., Lovrakova ulica 31, 10000 Zagreb</item>
    </derivirana_varijabla>
  </DomainObject.Predmet.ProtuStrankaListFormatedWithAdress>
  <DomainObject.Predmet.ProtuStrankaListFormatedWithAdressOIB>
    <izvorni_sadrzaj>
      <item>NENAD GRUBIŠIĆ j.d.o.o., OIB 97728518638, Lovrakova ulica 31, 10000 Zagreb</item>
    </izvorni_sadrzaj>
    <derivirana_varijabla naziv="DomainObject.Predmet.ProtuStrankaListFormatedWithAdressOIB_1">
      <item>NENAD GRUBIŠIĆ j.d.o.o., OIB 97728518638, Lovrakova ulica 31, 10000 Zagreb</item>
    </derivirana_varijabla>
  </DomainObject.Predmet.ProtuStrankaListFormatedWithAdressOIB>
  <DomainObject.Predmet.ProtuStrankaListNazivFormated>
    <izvorni_sadrzaj>
      <item>NENAD GRUBIŠIĆ j.d.o.o.</item>
    </izvorni_sadrzaj>
    <derivirana_varijabla naziv="DomainObject.Predmet.ProtuStrankaListNazivFormated_1">
      <item>NENAD GRUBIŠIĆ j.d.o.o.</item>
    </derivirana_varijabla>
  </DomainObject.Predmet.ProtuStrankaListNazivFormated>
  <DomainObject.Predmet.ProtuStrankaListNazivFormatedOIB>
    <izvorni_sadrzaj>
      <item>NENAD GRUBIŠIĆ j.d.o.o., OIB 97728518638</item>
    </izvorni_sadrzaj>
    <derivirana_varijabla naziv="DomainObject.Predmet.ProtuStrankaListNazivFormatedOIB_1">
      <item>NENAD GRUBIŠIĆ j.d.o.o., OIB 97728518638</item>
    </derivirana_varijabla>
  </DomainObject.Predmet.ProtuStrankaListNazivFormatedOIB>
  <DomainObject.Predmet.OstaliListFormated>
    <izvorni_sadrzaj>
      <item>Elvira Grubišić</item>
      <item>HRVATSKI ZAVOD ZA MIROVINSKO OSIGURANJE</item>
    </izvorni_sadrzaj>
    <derivirana_varijabla naziv="DomainObject.Predmet.OstaliListFormated_1">
      <item>Elvira Grubišić</item>
      <item>HRVATSKI ZAVOD ZA MIROVINSKO OSIGURANJE</item>
    </derivirana_varijabla>
  </DomainObject.Predmet.OstaliListFormated>
  <DomainObject.Predmet.OstaliListFormatedOIB>
    <izvorni_sadrzaj>
      <item>Elvira Grubišić, OIB 41657003860</item>
      <item>HRVATSKI ZAVOD ZA MIROVINSKO OSIGURANJE, OIB 84397956623</item>
    </izvorni_sadrzaj>
    <derivirana_varijabla naziv="DomainObject.Predmet.OstaliListFormatedOIB_1">
      <item>Elvira Grubišić, OIB 41657003860</item>
      <item>HRVATSKI ZAVOD ZA MIROVINSKO OSIGURANJE, OIB 84397956623</item>
    </derivirana_varijabla>
  </DomainObject.Predmet.OstaliListFormatedOIB>
  <DomainObject.Predmet.OstaliListFormatedWithAdress>
    <izvorni_sadrzaj>
      <item>Elvira Grubišić, Jarebička Ulica 10, 10000 Zagreb</item>
      <item>HRVATSKI ZAVOD ZA MIROVINSKO OSIGURANJE, Trpimirova 4, 10000 Zagreb</item>
    </izvorni_sadrzaj>
    <derivirana_varijabla naziv="DomainObject.Predmet.OstaliListFormatedWithAdress_1">
      <item>Elvira Grubišić, Jarebička Ulica 10,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Elvira Grubišić, OIB 41657003860, Jarebička Ulica 10, 10000 Zagreb</item>
      <item>HRVATSKI ZAVOD ZA MIROVINSKO OSIGURANJE, OIB 84397956623, Trpimirova 4, 10000 Zagreb</item>
    </izvorni_sadrzaj>
    <derivirana_varijabla naziv="DomainObject.Predmet.OstaliListFormatedWithAdressOIB_1">
      <item>Elvira Grubišić, OIB 41657003860, Jarebička Ulica 10,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Elvira Grubišić</item>
      <item>HRVATSKI ZAVOD ZA MIROVINSKO OSIGURANJE</item>
    </izvorni_sadrzaj>
    <derivirana_varijabla naziv="DomainObject.Predmet.OstaliListNazivFormated_1">
      <item>Elvira Grubišić</item>
      <item>HRVATSKI ZAVOD ZA MIROVINSKO OSIGURANJE</item>
    </derivirana_varijabla>
  </DomainObject.Predmet.OstaliListNazivFormated>
  <DomainObject.Predmet.OstaliListNazivFormatedOIB>
    <izvorni_sadrzaj>
      <item>Elvira Grubišić, OIB 41657003860</item>
      <item>HRVATSKI ZAVOD ZA MIROVINSKO OSIGURANJE, OIB 84397956623</item>
    </izvorni_sadrzaj>
    <derivirana_varijabla naziv="DomainObject.Predmet.OstaliListNazivFormatedOIB_1">
      <item>Elvira Grubišić, OIB 41657003860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St-676/2018-6</izvorni_sadrzaj>
    <derivirana_varijabla naziv="DomainObject.PoslovniBrojDokumenta_1">St-676/2018-6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NENAD GRUBIŠIĆ j.d.o.o.</izvorni_sadrzaj>
    <derivirana_varijabla naziv="DomainObject.Predmet.ProtustrankaIDrugi_1">NENAD GRUBIŠIĆ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NENAD GRUBIŠIĆ j.d.o.o., OIB 97728518638, Lovrakova ulica 31, 10000 Zagreb</izvorni_sadrzaj>
    <derivirana_varijabla naziv="DomainObject.Predmet.ProtustrankaIDrugiAdressOIB_1">NENAD GRUBIŠIĆ j.d.o.o., OIB 97728518638, Lovrakova ulica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NENAD GRUBIŠIĆ j.d.o.o.</item>
      <item>Elvira Grubišić</item>
      <item>HRVATSKI ZAVOD ZA MIROVINSKO OSIGURANJE</item>
    </izvorni_sadrzaj>
    <derivirana_varijabla naziv="DomainObject.Predmet.SudioniciListNaziv_1">
      <item>FINA Regionalni centar Zagreb</item>
      <item>NENAD GRUBIŠIĆ j.d.o.o.</item>
      <item>Elvira Grubišić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NENAD GRUBIŠIĆ j.d.o.o., OIB 97728518638, Lovrakova ulica 31,10000 Zagreb</item>
      <item>Elvira Grubišić, OIB 41657003860, Jarebička Ulica 10,10000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NENAD GRUBIŠIĆ j.d.o.o., OIB 97728518638, Lovrakova ulica 31,10000 Zagreb</item>
      <item>Elvira Grubišić, OIB 41657003860, Jarebička Ulica 10,10000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97728518638</item>
      <item>, OIB 41657003860</item>
      <item>, OIB 84397956623</item>
    </izvorni_sadrzaj>
    <derivirana_varijabla naziv="DomainObject.Predmet.SudioniciListNazivOIB_1">
      <item>, OIB 85821130368</item>
      <item>, OIB 97728518638</item>
      <item>, OIB 41657003860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277</properties:Words>
  <properties:Characters>1554</properties:Characters>
  <properties:Lines>45</properties:Lines>
  <properties:Paragraphs>17</properties:Paragraphs>
  <properties:TotalTime>1</properties:TotalTime>
  <properties:ScaleCrop>false</properties:ScaleCrop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2018-05-10T09:49:00Z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