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9a80b" w14:paraId="689a80b" w:rsidRDefault="00EF513E" w:rsidP="00EF513E" w:rsidR="00EF513E" w:rsidRPr="001474B1">
      <w:pPr>
        <w:ind w:right="5999"/>
        <w15:collapsed w:val="false"/>
        <w:rPr>
          <w:szCs w:val="24"/>
          <w:lang w:eastAsia="en-US" w:val="hr-HR"/>
        </w:rPr>
      </w:pPr>
      <w:bookmarkStart w:name="_GoBack" w:id="0"/>
      <w:bookmarkEnd w:id="0"/>
      <w:r w:rsidRPr="001474B1">
        <w:rPr>
          <w:szCs w:val="24"/>
          <w:lang w:eastAsia="en-US" w:val="hr-HR"/>
        </w:rPr>
        <w:t xml:space="preserve">        </w:t>
      </w:r>
      <w:r w:rsidR="00720D23" w:rsidRPr="001474B1">
        <w:rPr>
          <w:szCs w:val="24"/>
          <w:lang w:eastAsia="en-US" w:val="hr-HR"/>
        </w:rPr>
        <w:t xml:space="preserve"> </w:t>
      </w:r>
      <w:r w:rsidRPr="001474B1">
        <w:rPr>
          <w:szCs w:val="24"/>
          <w:lang w:eastAsia="en-US" w:val="hr-HR"/>
        </w:rPr>
        <w:t xml:space="preserve"> </w:t>
      </w:r>
      <w:r w:rsidR="004E3491" w:rsidRPr="001474B1">
        <w:rPr>
          <w:szCs w:val="24"/>
          <w:lang w:eastAsia="en-US" w:val="hr-HR"/>
        </w:rPr>
        <w:t xml:space="preserve">   </w:t>
      </w:r>
      <w:r w:rsidRPr="001474B1">
        <w:rPr>
          <w:szCs w:val="24"/>
          <w:lang w:eastAsia="en-US" w:val="hr-HR"/>
        </w:rPr>
        <w:t xml:space="preserve">  </w:t>
      </w:r>
      <w:r w:rsidRPr="001474B1">
        <w:rPr>
          <w:b/>
          <w:szCs w:val="24"/>
          <w:lang w:val="hr-HR"/>
        </w:rPr>
        <w:t xml:space="preserve">  </w:t>
      </w:r>
      <w:r w:rsidRPr="001474B1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416" w:rsidP="00EF513E" w:rsidR="00EF513E" w:rsidRPr="001474B1">
      <w:pPr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   </w:t>
      </w:r>
      <w:r w:rsidR="00EF513E" w:rsidRPr="001474B1">
        <w:rPr>
          <w:szCs w:val="24"/>
          <w:lang w:val="hr-HR"/>
        </w:rPr>
        <w:t xml:space="preserve">REPUBLIKA HRVATSKA </w:t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  <w:t xml:space="preserve">       </w:t>
      </w:r>
    </w:p>
    <w:p w:rsidRDefault="00EF513E" w:rsidP="00EF513E" w:rsidR="00EF513E" w:rsidRPr="001474B1">
      <w:pPr>
        <w:tabs>
          <w:tab w:pos="851" w:val="left"/>
        </w:tabs>
        <w:rPr>
          <w:szCs w:val="24"/>
          <w:lang w:val="hr-HR"/>
        </w:rPr>
      </w:pPr>
      <w:r w:rsidRPr="001474B1">
        <w:rPr>
          <w:szCs w:val="24"/>
          <w:lang w:val="hr-HR"/>
        </w:rPr>
        <w:t>TRGOV</w:t>
      </w:r>
      <w:r w:rsidR="00EE7995" w:rsidRPr="001474B1">
        <w:rPr>
          <w:szCs w:val="24"/>
          <w:lang w:val="hr-HR"/>
        </w:rPr>
        <w:t xml:space="preserve">AČKI SUD U PAZINU </w:t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  <w:t xml:space="preserve">      </w:t>
      </w:r>
    </w:p>
    <w:p w:rsidRDefault="004E3491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Pazin</w:t>
      </w:r>
      <w:r w:rsidR="00EF513E" w:rsidRPr="001474B1">
        <w:rPr>
          <w:szCs w:val="24"/>
          <w:lang w:val="hr-HR"/>
        </w:rPr>
        <w:t>, Dršćevka 1</w:t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         </w:t>
      </w: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R E P U B L I K A  H R V A T S K A</w:t>
      </w: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R J E Š E N J E</w:t>
      </w:r>
    </w:p>
    <w:p w:rsidRDefault="00EF513E" w:rsidP="00EF513E" w:rsidR="00EF513E" w:rsidRPr="001474B1">
      <w:pPr>
        <w:ind w:right="512"/>
        <w:rPr>
          <w:szCs w:val="24"/>
          <w:lang w:val="hr-HR"/>
        </w:rPr>
      </w:pPr>
    </w:p>
    <w:p w:rsidRDefault="00EF513E" w:rsidP="00863208" w:rsidR="00EF513E" w:rsidRPr="001474B1">
      <w:pPr>
        <w:ind w:firstLine="708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Trgovački sud u Pazinu, po </w:t>
      </w:r>
      <w:r w:rsidR="006E39F9" w:rsidRPr="001474B1">
        <w:rPr>
          <w:szCs w:val="24"/>
          <w:lang w:val="hr-HR"/>
        </w:rPr>
        <w:t xml:space="preserve">stečajnom sucu </w:t>
      </w:r>
      <w:r w:rsidR="00E95B75" w:rsidRPr="001474B1">
        <w:rPr>
          <w:szCs w:val="24"/>
          <w:lang w:val="hr-HR"/>
        </w:rPr>
        <w:t>Ivanu Dujiću</w:t>
      </w:r>
      <w:r w:rsidR="006E39F9" w:rsidRPr="001474B1">
        <w:rPr>
          <w:szCs w:val="24"/>
          <w:lang w:val="hr-HR"/>
        </w:rPr>
        <w:t xml:space="preserve">, </w:t>
      </w:r>
      <w:r w:rsidR="00416DAB" w:rsidRPr="001474B1">
        <w:rPr>
          <w:szCs w:val="24"/>
          <w:lang w:val="hr-HR"/>
        </w:rPr>
        <w:t xml:space="preserve">u postupku radi otvaranja stečajnog postupka </w:t>
      </w:r>
      <w:r w:rsidR="006E39F9" w:rsidRPr="001474B1">
        <w:rPr>
          <w:szCs w:val="24"/>
          <w:lang w:val="hr-HR"/>
        </w:rPr>
        <w:t xml:space="preserve">nad </w:t>
      </w:r>
      <w:r w:rsidR="00CE65D2" w:rsidRPr="001474B1">
        <w:rPr>
          <w:szCs w:val="24"/>
          <w:lang w:val="hr-HR"/>
        </w:rPr>
        <w:t>trgovačkim društvom</w:t>
      </w:r>
      <w:r w:rsidR="00863208" w:rsidRPr="001474B1">
        <w:rPr>
          <w:szCs w:val="24"/>
          <w:lang w:val="hr-HR"/>
        </w:rPr>
        <w:t xml:space="preserve"> </w:t>
      </w:r>
      <w:r w:rsidR="0045274D">
        <w:rPr>
          <w:szCs w:val="24"/>
          <w:lang w:val="hr-HR"/>
        </w:rPr>
        <w:t>UTILIS</w:t>
      </w:r>
      <w:r w:rsidR="00B70D5C">
        <w:rPr>
          <w:szCs w:val="24"/>
          <w:lang w:val="hr-HR"/>
        </w:rPr>
        <w:t xml:space="preserve"> </w:t>
      </w:r>
      <w:r w:rsidR="00FE28CE" w:rsidRPr="001474B1">
        <w:rPr>
          <w:szCs w:val="24"/>
          <w:lang w:val="hr-HR"/>
        </w:rPr>
        <w:t xml:space="preserve">d.o.o. </w:t>
      </w:r>
      <w:r w:rsidR="00C700C8">
        <w:rPr>
          <w:szCs w:val="24"/>
          <w:lang w:val="hr-HR"/>
        </w:rPr>
        <w:t xml:space="preserve">Umag, </w:t>
      </w:r>
      <w:r w:rsidR="0045274D">
        <w:rPr>
          <w:szCs w:val="24"/>
          <w:lang w:val="hr-HR"/>
        </w:rPr>
        <w:t>Petrovija, Motovunska 14 C</w:t>
      </w:r>
      <w:r w:rsidR="008433F0">
        <w:rPr>
          <w:szCs w:val="24"/>
          <w:lang w:val="hr-HR"/>
        </w:rPr>
        <w:t>,</w:t>
      </w:r>
      <w:r w:rsidR="00C85A1F" w:rsidRPr="001474B1">
        <w:rPr>
          <w:szCs w:val="24"/>
          <w:lang w:val="hr-HR"/>
        </w:rPr>
        <w:t xml:space="preserve"> </w:t>
      </w:r>
      <w:r w:rsidR="00863208" w:rsidRPr="001474B1">
        <w:rPr>
          <w:szCs w:val="24"/>
          <w:lang w:val="hr-HR"/>
        </w:rPr>
        <w:t>OIB</w:t>
      </w:r>
      <w:r w:rsidR="00CD7BBA">
        <w:rPr>
          <w:szCs w:val="24"/>
          <w:lang w:val="hr-HR"/>
        </w:rPr>
        <w:t>:</w:t>
      </w:r>
      <w:r w:rsidR="000279FE" w:rsidRPr="001474B1">
        <w:rPr>
          <w:szCs w:val="24"/>
          <w:lang w:val="hr-HR"/>
        </w:rPr>
        <w:t xml:space="preserve"> </w:t>
      </w:r>
      <w:r w:rsidR="0045274D">
        <w:rPr>
          <w:szCs w:val="24"/>
        </w:rPr>
        <w:t>31559890266</w:t>
      </w:r>
      <w:r w:rsidR="00863208" w:rsidRPr="001474B1">
        <w:rPr>
          <w:szCs w:val="24"/>
          <w:lang w:val="hr-HR"/>
        </w:rPr>
        <w:t>,</w:t>
      </w:r>
      <w:r w:rsidR="005462E9" w:rsidRPr="001474B1">
        <w:rPr>
          <w:szCs w:val="24"/>
          <w:lang w:val="hr-HR"/>
        </w:rPr>
        <w:t xml:space="preserve"> </w:t>
      </w:r>
      <w:r w:rsidR="0045274D">
        <w:rPr>
          <w:szCs w:val="24"/>
          <w:lang w:val="hr-HR"/>
        </w:rPr>
        <w:t>13</w:t>
      </w:r>
      <w:r w:rsidRPr="001474B1">
        <w:rPr>
          <w:szCs w:val="24"/>
          <w:lang w:val="hr-HR"/>
        </w:rPr>
        <w:t>.</w:t>
      </w:r>
      <w:r w:rsidR="005462E9" w:rsidRPr="001474B1">
        <w:rPr>
          <w:szCs w:val="24"/>
          <w:lang w:val="hr-HR"/>
        </w:rPr>
        <w:t xml:space="preserve"> </w:t>
      </w:r>
      <w:r w:rsidR="00F17FC8">
        <w:rPr>
          <w:szCs w:val="24"/>
          <w:lang w:val="hr-HR"/>
        </w:rPr>
        <w:t xml:space="preserve">travnja </w:t>
      </w:r>
      <w:r w:rsidRPr="001474B1">
        <w:rPr>
          <w:szCs w:val="24"/>
          <w:lang w:val="hr-HR"/>
        </w:rPr>
        <w:t>201</w:t>
      </w:r>
      <w:r w:rsidR="006411BF" w:rsidRPr="001474B1">
        <w:rPr>
          <w:szCs w:val="24"/>
          <w:lang w:val="hr-HR"/>
        </w:rPr>
        <w:t>7</w:t>
      </w:r>
      <w:r w:rsidRPr="001474B1">
        <w:rPr>
          <w:szCs w:val="24"/>
          <w:lang w:val="hr-HR"/>
        </w:rPr>
        <w:t xml:space="preserve">. </w:t>
      </w:r>
    </w:p>
    <w:p w:rsidRDefault="00031C9B" w:rsidP="00EF513E" w:rsidR="00031C9B" w:rsidRPr="001474B1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bCs/>
          <w:szCs w:val="24"/>
          <w:lang w:val="hr-HR"/>
        </w:rPr>
        <w:t>r i j e š i o   j e</w:t>
      </w:r>
    </w:p>
    <w:p w:rsidRDefault="00E20CB3" w:rsidP="00E20CB3" w:rsidR="00EF513E" w:rsidRPr="001474B1">
      <w:pPr>
        <w:tabs>
          <w:tab w:pos="7644" w:val="left"/>
        </w:tabs>
        <w:ind w:right="512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</w:p>
    <w:p w:rsidRDefault="00EF513E" w:rsidP="0052557C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I.</w:t>
      </w:r>
      <w:r w:rsidRPr="001474B1">
        <w:rPr>
          <w:szCs w:val="24"/>
          <w:lang w:val="hr-HR"/>
        </w:rPr>
        <w:tab/>
        <w:t xml:space="preserve">Nalaže se </w:t>
      </w:r>
      <w:r w:rsidR="0045274D">
        <w:rPr>
          <w:szCs w:val="24"/>
          <w:lang w:val="hr-HR"/>
        </w:rPr>
        <w:t>Ivanki Marić</w:t>
      </w:r>
      <w:r w:rsidR="00017DF3">
        <w:rPr>
          <w:szCs w:val="24"/>
          <w:lang w:val="hr-HR"/>
        </w:rPr>
        <w:t xml:space="preserve"> iz </w:t>
      </w:r>
      <w:r w:rsidR="0045274D">
        <w:rPr>
          <w:szCs w:val="24"/>
          <w:lang w:val="hr-HR"/>
        </w:rPr>
        <w:t>Petrovije, Motovunska ulica 14/C</w:t>
      </w:r>
      <w:r w:rsidR="000C77F9" w:rsidRPr="001474B1">
        <w:rPr>
          <w:szCs w:val="24"/>
          <w:lang w:val="hr-HR"/>
        </w:rPr>
        <w:t>,</w:t>
      </w:r>
      <w:r w:rsidR="00E95B75" w:rsidRPr="001474B1">
        <w:rPr>
          <w:szCs w:val="24"/>
          <w:lang w:val="hr-HR"/>
        </w:rPr>
        <w:t xml:space="preserve"> </w:t>
      </w:r>
      <w:r w:rsidR="00E06FF0" w:rsidRPr="001474B1">
        <w:rPr>
          <w:szCs w:val="24"/>
          <w:lang w:val="hr-HR"/>
        </w:rPr>
        <w:t>OIB</w:t>
      </w:r>
      <w:r w:rsidR="00CD7BBA">
        <w:rPr>
          <w:szCs w:val="24"/>
          <w:lang w:val="hr-HR"/>
        </w:rPr>
        <w:t>:</w:t>
      </w:r>
      <w:r w:rsidR="00E06FF0" w:rsidRPr="001474B1">
        <w:rPr>
          <w:szCs w:val="24"/>
          <w:lang w:val="hr-HR"/>
        </w:rPr>
        <w:t xml:space="preserve"> </w:t>
      </w:r>
      <w:r w:rsidR="0045274D">
        <w:rPr>
          <w:szCs w:val="24"/>
        </w:rPr>
        <w:t>72341996366</w:t>
      </w:r>
      <w:r w:rsidR="00E06FF0" w:rsidRPr="001474B1">
        <w:rPr>
          <w:szCs w:val="24"/>
          <w:lang w:val="hr-HR"/>
        </w:rPr>
        <w:t xml:space="preserve">, </w:t>
      </w:r>
      <w:r w:rsidR="006E39F9" w:rsidRPr="001474B1">
        <w:rPr>
          <w:szCs w:val="24"/>
          <w:lang w:val="hr-HR"/>
        </w:rPr>
        <w:t>osobi ovlaštenoj za zastupanje dužnika</w:t>
      </w:r>
      <w:r w:rsidR="00E95B75" w:rsidRPr="001474B1">
        <w:rPr>
          <w:szCs w:val="24"/>
          <w:lang w:val="hr-HR"/>
        </w:rPr>
        <w:t xml:space="preserve"> </w:t>
      </w:r>
      <w:r w:rsidR="0045274D">
        <w:rPr>
          <w:szCs w:val="24"/>
          <w:lang w:val="hr-HR"/>
        </w:rPr>
        <w:t xml:space="preserve">UTILIS </w:t>
      </w:r>
      <w:r w:rsidR="0045274D" w:rsidRPr="001474B1">
        <w:rPr>
          <w:szCs w:val="24"/>
          <w:lang w:val="hr-HR"/>
        </w:rPr>
        <w:t xml:space="preserve">d.o.o. </w:t>
      </w:r>
      <w:r w:rsidR="0045274D">
        <w:rPr>
          <w:szCs w:val="24"/>
          <w:lang w:val="hr-HR"/>
        </w:rPr>
        <w:t>Umag, Petrovija, Motovunska 14 C,</w:t>
      </w:r>
      <w:r w:rsidR="0045274D" w:rsidRPr="001474B1">
        <w:rPr>
          <w:szCs w:val="24"/>
          <w:lang w:val="hr-HR"/>
        </w:rPr>
        <w:t xml:space="preserve"> OIB</w:t>
      </w:r>
      <w:r w:rsidR="0045274D">
        <w:rPr>
          <w:szCs w:val="24"/>
          <w:lang w:val="hr-HR"/>
        </w:rPr>
        <w:t>:</w:t>
      </w:r>
      <w:r w:rsidR="0045274D" w:rsidRPr="001474B1">
        <w:rPr>
          <w:szCs w:val="24"/>
          <w:lang w:val="hr-HR"/>
        </w:rPr>
        <w:t xml:space="preserve"> </w:t>
      </w:r>
      <w:r w:rsidR="0045274D">
        <w:rPr>
          <w:szCs w:val="24"/>
        </w:rPr>
        <w:t>31559890266</w:t>
      </w:r>
      <w:r w:rsidR="00E95B75" w:rsidRPr="001474B1">
        <w:rPr>
          <w:szCs w:val="24"/>
          <w:lang w:val="hr-HR"/>
        </w:rPr>
        <w:t>,</w:t>
      </w:r>
      <w:r w:rsidRPr="001474B1">
        <w:rPr>
          <w:szCs w:val="24"/>
          <w:lang w:val="hr-HR"/>
        </w:rPr>
        <w:t xml:space="preserve"> da u roku od 8 (osam) dana od dana dostave ovog rješenja plati </w:t>
      </w:r>
      <w:r w:rsidR="006E39F9" w:rsidRPr="001474B1">
        <w:rPr>
          <w:szCs w:val="24"/>
          <w:lang w:val="hr-HR"/>
        </w:rPr>
        <w:t xml:space="preserve">predujam za namirenje troškova stečajnog postupka </w:t>
      </w:r>
      <w:r w:rsidRPr="001474B1">
        <w:rPr>
          <w:szCs w:val="24"/>
          <w:lang w:val="hr-HR"/>
        </w:rPr>
        <w:t xml:space="preserve">u iznosu </w:t>
      </w:r>
      <w:r w:rsidR="006E39F9" w:rsidRPr="001474B1">
        <w:rPr>
          <w:szCs w:val="24"/>
          <w:lang w:val="hr-HR"/>
        </w:rPr>
        <w:t>od</w:t>
      </w:r>
      <w:r w:rsidRPr="001474B1">
        <w:rPr>
          <w:szCs w:val="24"/>
          <w:lang w:val="hr-HR"/>
        </w:rPr>
        <w:t xml:space="preserve"> 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</w:p>
    <w:p w:rsidRDefault="00EF513E" w:rsidP="00EF513E" w:rsidR="00EF513E" w:rsidRPr="001474B1">
      <w:pPr>
        <w:ind w:right="512"/>
        <w:jc w:val="center"/>
        <w:rPr>
          <w:szCs w:val="24"/>
          <w:u w:val="single"/>
          <w:lang w:val="hr-HR"/>
        </w:rPr>
      </w:pPr>
      <w:r w:rsidRPr="001474B1">
        <w:rPr>
          <w:szCs w:val="24"/>
          <w:u w:val="single"/>
          <w:lang w:val="hr-HR"/>
        </w:rPr>
        <w:t xml:space="preserve">U K U P N O  </w:t>
      </w:r>
      <w:r w:rsidR="00F17FC8">
        <w:rPr>
          <w:szCs w:val="24"/>
          <w:u w:val="single"/>
          <w:lang w:val="hr-HR"/>
        </w:rPr>
        <w:t>3</w:t>
      </w:r>
      <w:r w:rsidR="006E39F9" w:rsidRPr="001474B1">
        <w:rPr>
          <w:szCs w:val="24"/>
          <w:u w:val="single"/>
          <w:lang w:val="hr-HR"/>
        </w:rPr>
        <w:t>.000</w:t>
      </w:r>
      <w:r w:rsidRPr="001474B1">
        <w:rPr>
          <w:szCs w:val="24"/>
          <w:u w:val="single"/>
          <w:lang w:val="hr-HR"/>
        </w:rPr>
        <w:t>,00 kuna</w:t>
      </w:r>
    </w:p>
    <w:p w:rsidRDefault="00EF513E" w:rsidP="00EF513E" w:rsidR="00EF513E" w:rsidRPr="001474B1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  <w:r w:rsidR="006E39F9" w:rsidRPr="001474B1">
        <w:rPr>
          <w:szCs w:val="24"/>
          <w:lang w:val="hr-HR"/>
        </w:rPr>
        <w:t>na račun Trgovačkog suda u Pazinu broj HR43 2390001 1300029763, poziv na broj 020-</w:t>
      </w:r>
      <w:r w:rsidR="0045274D">
        <w:rPr>
          <w:szCs w:val="24"/>
          <w:lang w:val="hr-HR"/>
        </w:rPr>
        <w:t>225</w:t>
      </w:r>
      <w:r w:rsidR="006E39F9" w:rsidRPr="001474B1">
        <w:rPr>
          <w:szCs w:val="24"/>
          <w:lang w:val="hr-HR"/>
        </w:rPr>
        <w:t>-</w:t>
      </w:r>
      <w:r w:rsidR="000D0B38" w:rsidRPr="001474B1">
        <w:rPr>
          <w:szCs w:val="24"/>
          <w:lang w:val="hr-HR"/>
        </w:rPr>
        <w:t>201</w:t>
      </w:r>
      <w:r w:rsidR="005A22D1">
        <w:rPr>
          <w:szCs w:val="24"/>
          <w:lang w:val="hr-HR"/>
        </w:rPr>
        <w:t>7</w:t>
      </w:r>
      <w:r w:rsidR="006E39F9" w:rsidRPr="001474B1">
        <w:rPr>
          <w:szCs w:val="24"/>
          <w:lang w:val="hr-HR"/>
        </w:rPr>
        <w:t>,</w:t>
      </w:r>
      <w:r w:rsidRPr="001474B1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II. </w:t>
      </w:r>
      <w:r w:rsidRPr="001474B1">
        <w:rPr>
          <w:szCs w:val="24"/>
          <w:lang w:val="hr-HR"/>
        </w:rPr>
        <w:tab/>
        <w:t xml:space="preserve">Ako obveznik </w:t>
      </w:r>
      <w:r w:rsidR="00EB084C" w:rsidRPr="001474B1">
        <w:rPr>
          <w:szCs w:val="24"/>
          <w:lang w:val="hr-HR"/>
        </w:rPr>
        <w:t xml:space="preserve">plaćanja predujma </w:t>
      </w:r>
      <w:r w:rsidRPr="001474B1">
        <w:rPr>
          <w:szCs w:val="24"/>
          <w:lang w:val="hr-HR"/>
        </w:rPr>
        <w:t xml:space="preserve">iz točke I. ovog rješenja ne plati </w:t>
      </w:r>
      <w:r w:rsidR="00EB084C" w:rsidRPr="001474B1">
        <w:rPr>
          <w:szCs w:val="24"/>
          <w:lang w:val="hr-HR"/>
        </w:rPr>
        <w:t>predujam</w:t>
      </w:r>
      <w:r w:rsidRPr="001474B1">
        <w:rPr>
          <w:szCs w:val="24"/>
          <w:lang w:val="hr-HR"/>
        </w:rPr>
        <w:t xml:space="preserve"> u </w:t>
      </w:r>
      <w:r w:rsidR="00EB084C" w:rsidRPr="001474B1">
        <w:rPr>
          <w:szCs w:val="24"/>
          <w:lang w:val="hr-HR"/>
        </w:rPr>
        <w:t>ostavljenom roku</w:t>
      </w:r>
      <w:r w:rsidRPr="001474B1">
        <w:rPr>
          <w:szCs w:val="24"/>
          <w:lang w:val="hr-HR"/>
        </w:rPr>
        <w:t xml:space="preserve"> ili o tome bez odgađanja ne obavijesti sud, sud će u daljnjem roku od </w:t>
      </w:r>
      <w:r w:rsidR="00EB084C" w:rsidRPr="001474B1">
        <w:rPr>
          <w:szCs w:val="24"/>
          <w:lang w:val="hr-HR"/>
        </w:rPr>
        <w:t>8</w:t>
      </w:r>
      <w:r w:rsidRPr="001474B1">
        <w:rPr>
          <w:szCs w:val="24"/>
          <w:lang w:val="hr-HR"/>
        </w:rPr>
        <w:t xml:space="preserve"> (</w:t>
      </w:r>
      <w:r w:rsidR="00EB084C" w:rsidRPr="001474B1">
        <w:rPr>
          <w:szCs w:val="24"/>
          <w:lang w:val="hr-HR"/>
        </w:rPr>
        <w:t>osam</w:t>
      </w:r>
      <w:r w:rsidRPr="001474B1">
        <w:rPr>
          <w:szCs w:val="24"/>
          <w:lang w:val="hr-HR"/>
        </w:rPr>
        <w:t>) dana na</w:t>
      </w:r>
      <w:r w:rsidR="00EB084C" w:rsidRPr="001474B1">
        <w:rPr>
          <w:szCs w:val="24"/>
          <w:lang w:val="hr-HR"/>
        </w:rPr>
        <w:t xml:space="preserve"> ovo</w:t>
      </w:r>
      <w:r w:rsidRPr="001474B1">
        <w:rPr>
          <w:szCs w:val="24"/>
          <w:lang w:val="hr-HR"/>
        </w:rPr>
        <w:t xml:space="preserve"> rješenje staviti potvrdu</w:t>
      </w:r>
      <w:r w:rsidR="00EB084C" w:rsidRPr="001474B1">
        <w:rPr>
          <w:szCs w:val="24"/>
          <w:lang w:val="hr-HR"/>
        </w:rPr>
        <w:t xml:space="preserve"> o</w:t>
      </w:r>
      <w:r w:rsidRPr="001474B1">
        <w:rPr>
          <w:szCs w:val="24"/>
          <w:lang w:val="hr-HR"/>
        </w:rPr>
        <w:t xml:space="preserve"> ovršnosti </w:t>
      </w:r>
      <w:r w:rsidR="00EB084C" w:rsidRPr="001474B1">
        <w:rPr>
          <w:szCs w:val="24"/>
          <w:lang w:val="hr-HR"/>
        </w:rPr>
        <w:t>i</w:t>
      </w:r>
      <w:r w:rsidRPr="001474B1">
        <w:rPr>
          <w:szCs w:val="24"/>
          <w:lang w:val="hr-HR"/>
        </w:rPr>
        <w:t xml:space="preserve"> </w:t>
      </w:r>
      <w:r w:rsidR="00EB084C" w:rsidRPr="001474B1">
        <w:rPr>
          <w:szCs w:val="24"/>
          <w:lang w:val="hr-HR"/>
        </w:rPr>
        <w:t xml:space="preserve">istog </w:t>
      </w:r>
      <w:r w:rsidRPr="001474B1">
        <w:rPr>
          <w:szCs w:val="24"/>
          <w:lang w:val="hr-HR"/>
        </w:rPr>
        <w:t>d</w:t>
      </w:r>
      <w:r w:rsidR="00EB084C" w:rsidRPr="001474B1">
        <w:rPr>
          <w:szCs w:val="24"/>
          <w:lang w:val="hr-HR"/>
        </w:rPr>
        <w:t xml:space="preserve">ostaviti Financijskoj agenciji </w:t>
      </w:r>
      <w:r w:rsidRPr="001474B1">
        <w:rPr>
          <w:szCs w:val="24"/>
          <w:lang w:val="hr-HR"/>
        </w:rPr>
        <w:t xml:space="preserve">radi </w:t>
      </w:r>
      <w:r w:rsidR="00EB084C" w:rsidRPr="001474B1">
        <w:rPr>
          <w:szCs w:val="24"/>
          <w:lang w:val="hr-HR"/>
        </w:rPr>
        <w:t>izravne naplate predujma provedbom ovrhe</w:t>
      </w:r>
      <w:r w:rsidRPr="001474B1">
        <w:rPr>
          <w:szCs w:val="24"/>
          <w:lang w:val="hr-HR"/>
        </w:rPr>
        <w:t xml:space="preserve"> na novčanim sredstvima </w:t>
      </w:r>
      <w:r w:rsidR="00EB084C" w:rsidRPr="001474B1">
        <w:rPr>
          <w:szCs w:val="24"/>
          <w:lang w:val="hr-HR"/>
        </w:rPr>
        <w:t>obveznika plaćanja predujma,</w:t>
      </w:r>
      <w:r w:rsidRPr="001474B1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III.</w:t>
      </w:r>
      <w:r w:rsidRPr="001474B1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1474B1">
        <w:rPr>
          <w:szCs w:val="24"/>
          <w:lang w:val="hr-HR"/>
        </w:rPr>
        <w:t>obveznika plaćanja predujma</w:t>
      </w:r>
      <w:r w:rsidRPr="001474B1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 w:rsidRPr="001474B1">
        <w:rPr>
          <w:szCs w:val="24"/>
          <w:lang w:val="hr-HR"/>
        </w:rPr>
        <w:t xml:space="preserve"> (OIB</w:t>
      </w:r>
      <w:r w:rsidR="00CD7BBA">
        <w:rPr>
          <w:szCs w:val="24"/>
          <w:lang w:val="hr-HR"/>
        </w:rPr>
        <w:t>:</w:t>
      </w:r>
      <w:r w:rsidR="00E06FF0" w:rsidRPr="001474B1">
        <w:rPr>
          <w:szCs w:val="24"/>
          <w:lang w:val="hr-HR"/>
        </w:rPr>
        <w:t xml:space="preserve"> </w:t>
      </w:r>
      <w:r w:rsidR="0045274D">
        <w:rPr>
          <w:szCs w:val="24"/>
        </w:rPr>
        <w:t>72341996366</w:t>
      </w:r>
      <w:r w:rsidR="00E06FF0" w:rsidRPr="001474B1">
        <w:rPr>
          <w:szCs w:val="24"/>
          <w:lang w:val="hr-HR"/>
        </w:rPr>
        <w:t>)</w:t>
      </w:r>
      <w:r w:rsidRPr="001474B1">
        <w:rPr>
          <w:szCs w:val="24"/>
          <w:lang w:val="hr-HR"/>
        </w:rPr>
        <w:t>.</w:t>
      </w:r>
    </w:p>
    <w:p w:rsidRDefault="00EF513E" w:rsidP="00EB084C" w:rsidR="00EB084C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IV.</w:t>
      </w:r>
      <w:r w:rsidRPr="001474B1">
        <w:rPr>
          <w:szCs w:val="24"/>
          <w:lang w:val="hr-HR"/>
        </w:rPr>
        <w:tab/>
        <w:t>Nalaže se Financijskoj agenciji izdati nalog bankama kod kojih obveznik</w:t>
      </w:r>
      <w:r w:rsidR="00EB084C" w:rsidRPr="001474B1">
        <w:rPr>
          <w:szCs w:val="24"/>
          <w:lang w:val="hr-HR"/>
        </w:rPr>
        <w:t xml:space="preserve"> plaćanja predujma</w:t>
      </w:r>
      <w:r w:rsidRPr="001474B1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1474B1">
        <w:rPr>
          <w:szCs w:val="24"/>
          <w:lang w:val="hr-HR"/>
        </w:rPr>
        <w:t>cjelokupnog iznosa predujma</w:t>
      </w:r>
      <w:r w:rsidRPr="001474B1">
        <w:rPr>
          <w:szCs w:val="24"/>
          <w:lang w:val="hr-HR"/>
        </w:rPr>
        <w:t xml:space="preserve"> prenese na </w:t>
      </w:r>
      <w:r w:rsidR="00EE7995" w:rsidRPr="001474B1">
        <w:rPr>
          <w:szCs w:val="24"/>
          <w:lang w:val="hr-HR"/>
        </w:rPr>
        <w:t xml:space="preserve">račun </w:t>
      </w:r>
      <w:r w:rsidR="00EB084C" w:rsidRPr="001474B1">
        <w:rPr>
          <w:szCs w:val="24"/>
          <w:lang w:val="hr-HR"/>
        </w:rPr>
        <w:t xml:space="preserve">Trgovačkog suda u Pazinu broj HR43 2390001 1300029763, poziv na broj </w:t>
      </w:r>
      <w:r w:rsidR="00E95B75" w:rsidRPr="001474B1">
        <w:rPr>
          <w:szCs w:val="24"/>
          <w:lang w:val="hr-HR"/>
        </w:rPr>
        <w:t>020-</w:t>
      </w:r>
      <w:r w:rsidR="0045274D">
        <w:rPr>
          <w:szCs w:val="24"/>
          <w:lang w:val="hr-HR"/>
        </w:rPr>
        <w:t>225</w:t>
      </w:r>
      <w:r w:rsidR="000D0B38" w:rsidRPr="001474B1">
        <w:rPr>
          <w:szCs w:val="24"/>
          <w:lang w:val="hr-HR"/>
        </w:rPr>
        <w:t>-201</w:t>
      </w:r>
      <w:r w:rsidR="005A22D1">
        <w:rPr>
          <w:szCs w:val="24"/>
          <w:lang w:val="hr-HR"/>
        </w:rPr>
        <w:t>7</w:t>
      </w:r>
      <w:r w:rsidR="00EB084C" w:rsidRPr="001474B1">
        <w:rPr>
          <w:szCs w:val="24"/>
          <w:lang w:val="hr-HR"/>
        </w:rPr>
        <w:t>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V.</w:t>
      </w:r>
      <w:r w:rsidRPr="001474B1">
        <w:rPr>
          <w:szCs w:val="24"/>
          <w:lang w:val="hr-HR"/>
        </w:rPr>
        <w:tab/>
        <w:t>Ako Financijska agencija u roku od godine dana</w:t>
      </w:r>
      <w:r w:rsidR="00866EE9" w:rsidRPr="001474B1">
        <w:rPr>
          <w:szCs w:val="24"/>
          <w:lang w:val="hr-HR"/>
        </w:rPr>
        <w:t xml:space="preserve"> od primitka ovog rješenja</w:t>
      </w:r>
      <w:r w:rsidRPr="001474B1">
        <w:rPr>
          <w:szCs w:val="24"/>
          <w:lang w:val="hr-HR"/>
        </w:rPr>
        <w:t xml:space="preserve"> ne provede ovrhu na novčanim sredstvima i oročenim novčanim sredstvima </w:t>
      </w:r>
      <w:r w:rsidR="00866EE9" w:rsidRPr="001474B1">
        <w:rPr>
          <w:szCs w:val="24"/>
          <w:lang w:val="hr-HR"/>
        </w:rPr>
        <w:t>obveznika</w:t>
      </w:r>
      <w:r w:rsidRPr="001474B1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1474B1">
        <w:rPr>
          <w:szCs w:val="24"/>
          <w:lang w:val="hr-HR"/>
        </w:rPr>
        <w:t>predujma</w:t>
      </w:r>
      <w:r w:rsidRPr="001474B1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1474B1">
        <w:rPr>
          <w:szCs w:val="24"/>
          <w:lang w:val="hr-HR"/>
        </w:rPr>
        <w:t xml:space="preserve">odnosno sjedištu </w:t>
      </w:r>
      <w:r w:rsidRPr="001474B1">
        <w:rPr>
          <w:szCs w:val="24"/>
          <w:lang w:val="hr-HR"/>
        </w:rPr>
        <w:t>obveznika</w:t>
      </w:r>
      <w:r w:rsidR="00866EE9" w:rsidRPr="001474B1">
        <w:rPr>
          <w:szCs w:val="24"/>
          <w:lang w:val="hr-HR"/>
        </w:rPr>
        <w:t xml:space="preserve"> radi prisilne naplate predujma</w:t>
      </w:r>
      <w:r w:rsidRPr="001474B1">
        <w:rPr>
          <w:szCs w:val="24"/>
          <w:lang w:val="hr-HR"/>
        </w:rPr>
        <w:t xml:space="preserve"> prema propisima o prisilnoj naplati poreza. Ako </w:t>
      </w:r>
      <w:r w:rsidR="00866EE9" w:rsidRPr="001474B1">
        <w:rPr>
          <w:szCs w:val="24"/>
          <w:lang w:val="hr-HR"/>
        </w:rPr>
        <w:t>obveznik plaćanja predujma</w:t>
      </w:r>
      <w:r w:rsidRPr="001474B1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 w:rsidRPr="001474B1">
      <w:pPr>
        <w:jc w:val="both"/>
        <w:rPr>
          <w:szCs w:val="24"/>
          <w:lang w:val="hr-HR"/>
        </w:rPr>
      </w:pPr>
    </w:p>
    <w:p w:rsidRDefault="005A22D1" w:rsidR="005A22D1">
      <w:pPr>
        <w:spacing w:lineRule="auto" w:line="276" w:after="200"/>
        <w:rPr>
          <w:szCs w:val="24"/>
          <w:lang w:val="hr-HR"/>
        </w:rPr>
      </w:pPr>
      <w:r>
        <w:rPr>
          <w:szCs w:val="24"/>
          <w:lang w:val="hr-HR"/>
        </w:rPr>
        <w:br w:type="page"/>
      </w:r>
    </w:p>
    <w:p w:rsidRDefault="00D21D62" w:rsidP="00EF513E" w:rsidR="00D21D62" w:rsidRPr="001474B1">
      <w:pPr>
        <w:jc w:val="both"/>
        <w:rPr>
          <w:szCs w:val="24"/>
          <w:lang w:val="hr-HR"/>
        </w:rPr>
      </w:pPr>
    </w:p>
    <w:p w:rsidRDefault="00866EE9" w:rsidP="00866EE9" w:rsidR="00866EE9" w:rsidRPr="001474B1">
      <w:pPr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Obrazloženje</w:t>
      </w:r>
    </w:p>
    <w:p w:rsidRDefault="00866EE9" w:rsidP="00866EE9" w:rsidR="00866EE9" w:rsidRPr="001474B1">
      <w:pPr>
        <w:jc w:val="center"/>
        <w:rPr>
          <w:szCs w:val="24"/>
          <w:lang w:val="hr-HR"/>
        </w:rPr>
      </w:pPr>
    </w:p>
    <w:p w:rsidRDefault="00866EE9" w:rsidP="00866EE9" w:rsidR="00866EE9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  <w:r w:rsidR="008972F8" w:rsidRPr="001474B1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Kako je u ovom predmetu </w:t>
      </w:r>
      <w:r w:rsidR="00E60363" w:rsidRPr="001474B1">
        <w:rPr>
          <w:szCs w:val="24"/>
          <w:lang w:val="hr-HR"/>
        </w:rPr>
        <w:t>prijedlog</w:t>
      </w:r>
      <w:r w:rsidRPr="001474B1">
        <w:rPr>
          <w:szCs w:val="24"/>
          <w:lang w:val="hr-HR"/>
        </w:rPr>
        <w:t xml:space="preserve"> za otvaranje stečajnog postupka podnijela FINA po odredbi </w:t>
      </w:r>
      <w:r w:rsidR="000F5648" w:rsidRPr="001474B1">
        <w:rPr>
          <w:szCs w:val="24"/>
          <w:lang w:val="hr-HR"/>
        </w:rPr>
        <w:t xml:space="preserve">čl. </w:t>
      </w:r>
      <w:r w:rsidR="00B70D5C">
        <w:rPr>
          <w:szCs w:val="24"/>
          <w:lang w:val="hr-HR"/>
        </w:rPr>
        <w:t>110</w:t>
      </w:r>
      <w:r w:rsidR="00AA3C03" w:rsidRPr="001474B1">
        <w:rPr>
          <w:szCs w:val="24"/>
          <w:lang w:val="hr-HR"/>
        </w:rPr>
        <w:t xml:space="preserve">. st. </w:t>
      </w:r>
      <w:r w:rsidR="00B70D5C">
        <w:rPr>
          <w:szCs w:val="24"/>
          <w:lang w:val="hr-HR"/>
        </w:rPr>
        <w:t>1</w:t>
      </w:r>
      <w:r w:rsidR="00AA3C03" w:rsidRPr="001474B1">
        <w:rPr>
          <w:szCs w:val="24"/>
          <w:lang w:val="hr-HR"/>
        </w:rPr>
        <w:t>.</w:t>
      </w:r>
      <w:r w:rsidRPr="001474B1">
        <w:rPr>
          <w:szCs w:val="24"/>
          <w:lang w:val="hr-HR"/>
        </w:rPr>
        <w:t xml:space="preserve"> SZ-a, iz kojeg proizlazi da dužnik u Očevidniku redoslijeda osnova za plaćanje ima evidentirane neizvršene osnove za plaćanje u nepr</w:t>
      </w:r>
      <w:r w:rsidR="00860A29" w:rsidRPr="001474B1">
        <w:rPr>
          <w:szCs w:val="24"/>
          <w:lang w:val="hr-HR"/>
        </w:rPr>
        <w:t xml:space="preserve">ekinutom razdoblju od 120 dana, </w:t>
      </w:r>
      <w:r w:rsidR="008D27FC" w:rsidRPr="001474B1">
        <w:rPr>
          <w:szCs w:val="24"/>
          <w:lang w:val="hr-HR"/>
        </w:rPr>
        <w:t>zaključuje se da</w:t>
      </w:r>
      <w:r w:rsidR="00EE7995" w:rsidRPr="001474B1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1474B1">
        <w:rPr>
          <w:szCs w:val="24"/>
          <w:lang w:val="hr-HR"/>
        </w:rPr>
        <w:t xml:space="preserve"> su ostvarene pretpostavke iz odredbe čl. 113. </w:t>
      </w:r>
      <w:r w:rsidR="00EE7995" w:rsidRPr="001474B1">
        <w:rPr>
          <w:szCs w:val="24"/>
          <w:lang w:val="hr-HR"/>
        </w:rPr>
        <w:t xml:space="preserve">st. 1. </w:t>
      </w:r>
      <w:r w:rsidR="008D27FC" w:rsidRPr="001474B1">
        <w:rPr>
          <w:szCs w:val="24"/>
          <w:lang w:val="hr-HR"/>
        </w:rPr>
        <w:t>SZ-a</w:t>
      </w:r>
      <w:r w:rsidR="00EE7995" w:rsidRPr="001474B1">
        <w:rPr>
          <w:szCs w:val="24"/>
          <w:lang w:val="hr-HR"/>
        </w:rPr>
        <w:t>.</w:t>
      </w:r>
    </w:p>
    <w:p w:rsidRDefault="00EE7995" w:rsidP="00866EE9" w:rsidR="00EE7995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Sud je ocijenio da je predujam potrebno</w:t>
      </w:r>
      <w:r w:rsidR="000F5648" w:rsidRPr="001474B1">
        <w:rPr>
          <w:szCs w:val="24"/>
          <w:lang w:val="hr-HR"/>
        </w:rPr>
        <w:t xml:space="preserve"> uplatiti najmanje u visini od </w:t>
      </w:r>
      <w:r w:rsidR="00F17FC8">
        <w:rPr>
          <w:szCs w:val="24"/>
          <w:lang w:val="hr-HR"/>
        </w:rPr>
        <w:t>3</w:t>
      </w:r>
      <w:r w:rsidRPr="001474B1">
        <w:rPr>
          <w:szCs w:val="24"/>
          <w:lang w:val="hr-HR"/>
        </w:rPr>
        <w:t>.000,00 kn radi namirenja troškova FINA-e, za trošak i nagradu stečajnog upravitelja, za osiguranje stečajnog upr</w:t>
      </w:r>
      <w:r w:rsidR="00E813E3" w:rsidRPr="001474B1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Slijedom spomenutih odredbi SZ-a </w:t>
      </w:r>
      <w:r w:rsidR="008D27FC" w:rsidRPr="001474B1">
        <w:rPr>
          <w:szCs w:val="24"/>
          <w:lang w:val="hr-HR"/>
        </w:rPr>
        <w:t>i uz adekvatnu primjenu odredbe čl. 10. Zakona o parničnom postupku donesena</w:t>
      </w:r>
      <w:r w:rsidRPr="001474B1">
        <w:rPr>
          <w:szCs w:val="24"/>
          <w:lang w:val="hr-HR"/>
        </w:rPr>
        <w:t xml:space="preserve"> je</w:t>
      </w:r>
      <w:r w:rsidR="008D27FC" w:rsidRPr="001474B1">
        <w:rPr>
          <w:szCs w:val="24"/>
          <w:lang w:val="hr-HR"/>
        </w:rPr>
        <w:t xml:space="preserve"> odluka kao u izreci.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</w:p>
    <w:p w:rsidRDefault="00EF513E" w:rsidP="00502167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U Pazinu, </w:t>
      </w:r>
      <w:r w:rsidR="0045274D">
        <w:rPr>
          <w:szCs w:val="24"/>
          <w:lang w:val="hr-HR"/>
        </w:rPr>
        <w:t>13</w:t>
      </w:r>
      <w:r w:rsidR="00AC4A52" w:rsidRPr="001474B1">
        <w:rPr>
          <w:szCs w:val="24"/>
          <w:lang w:val="hr-HR"/>
        </w:rPr>
        <w:t>.</w:t>
      </w:r>
      <w:r w:rsidRPr="001474B1">
        <w:rPr>
          <w:szCs w:val="24"/>
          <w:lang w:val="hr-HR"/>
        </w:rPr>
        <w:t xml:space="preserve"> </w:t>
      </w:r>
      <w:r w:rsidR="00F17FC8">
        <w:rPr>
          <w:szCs w:val="24"/>
          <w:lang w:val="hr-HR"/>
        </w:rPr>
        <w:t xml:space="preserve">travnja </w:t>
      </w:r>
      <w:r w:rsidRPr="001474B1">
        <w:rPr>
          <w:szCs w:val="24"/>
          <w:lang w:val="hr-HR"/>
        </w:rPr>
        <w:t>201</w:t>
      </w:r>
      <w:r w:rsidR="006411BF" w:rsidRPr="001474B1">
        <w:rPr>
          <w:szCs w:val="24"/>
          <w:lang w:val="hr-HR"/>
        </w:rPr>
        <w:t>7</w:t>
      </w:r>
      <w:r w:rsidRPr="001474B1">
        <w:rPr>
          <w:szCs w:val="24"/>
          <w:lang w:val="hr-HR"/>
        </w:rPr>
        <w:t>.</w:t>
      </w:r>
    </w:p>
    <w:p w:rsidRDefault="00EF513E" w:rsidP="008D27FC" w:rsidR="00EF513E" w:rsidRPr="001474B1">
      <w:pPr>
        <w:ind w:right="512"/>
        <w:jc w:val="both"/>
        <w:rPr>
          <w:bCs/>
          <w:szCs w:val="24"/>
          <w:lang w:val="hr-HR"/>
        </w:rPr>
      </w:pPr>
      <w:r w:rsidRPr="001474B1">
        <w:rPr>
          <w:szCs w:val="24"/>
          <w:lang w:val="hr-HR"/>
        </w:rPr>
        <w:t xml:space="preserve">                                               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 </w:t>
      </w:r>
      <w:r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4E3491" w:rsidRPr="001474B1">
        <w:rPr>
          <w:szCs w:val="24"/>
          <w:lang w:val="hr-HR"/>
        </w:rPr>
        <w:tab/>
        <w:t xml:space="preserve"> </w:t>
      </w:r>
      <w:r w:rsidR="008D27FC" w:rsidRPr="001474B1">
        <w:rPr>
          <w:bCs/>
          <w:szCs w:val="24"/>
          <w:lang w:val="hr-HR"/>
        </w:rPr>
        <w:t>Stečajni sudac</w:t>
      </w:r>
    </w:p>
    <w:p w:rsidRDefault="00E95B75" w:rsidP="003B5D91" w:rsidR="00EF513E" w:rsidRPr="001474B1">
      <w:pPr>
        <w:ind w:right="512"/>
        <w:jc w:val="both"/>
        <w:rPr>
          <w:szCs w:val="24"/>
          <w:lang w:val="hr-HR"/>
        </w:rPr>
      </w:pP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  <w:t xml:space="preserve">               Ivan Dujić</w:t>
      </w:r>
      <w:r w:rsidR="00EB433A">
        <w:rPr>
          <w:bCs/>
          <w:szCs w:val="24"/>
          <w:lang w:val="hr-HR"/>
        </w:rPr>
        <w:t>, v.r.</w:t>
      </w:r>
    </w:p>
    <w:p w:rsidRDefault="003B5D91" w:rsidP="003B5D91" w:rsidR="003B5D91" w:rsidRPr="001474B1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1474B1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1474B1">
      <w:pPr>
        <w:rPr>
          <w:szCs w:val="24"/>
          <w:lang w:val="hr-HR"/>
        </w:rPr>
      </w:pPr>
      <w:r w:rsidRPr="001474B1">
        <w:rPr>
          <w:szCs w:val="24"/>
          <w:lang w:val="hr-HR"/>
        </w:rPr>
        <w:t>UPUTA O PRAVNOM LIJEKU:</w:t>
      </w:r>
    </w:p>
    <w:p w:rsidRDefault="005462E9" w:rsidP="007D574C" w:rsidR="005462E9" w:rsidRPr="001474B1">
      <w:pPr>
        <w:ind w:firstLine="708"/>
        <w:jc w:val="both"/>
        <w:rPr>
          <w:lang w:val="hr-HR"/>
        </w:rPr>
      </w:pPr>
      <w:r w:rsidRPr="001474B1">
        <w:rPr>
          <w:lang w:val="hr-HR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8D27FC" w:rsidP="00CA0FFC" w:rsidR="00E56872" w:rsidRPr="001474B1">
      <w:pPr>
        <w:ind w:firstLine="720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1474B1">
      <w:pPr>
        <w:jc w:val="both"/>
        <w:rPr>
          <w:szCs w:val="24"/>
          <w:lang w:val="hr-HR"/>
        </w:rPr>
      </w:pPr>
    </w:p>
    <w:p w:rsidRDefault="00EF513E" w:rsidP="00E56872" w:rsidR="00EF513E" w:rsidRPr="001474B1">
      <w:pPr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>DNA:</w:t>
      </w:r>
    </w:p>
    <w:p w:rsidRDefault="00EF513E" w:rsidP="00EF513E" w:rsidR="00500701" w:rsidRPr="001474B1">
      <w:pPr>
        <w:ind w:firstLine="720" w:right="512"/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 xml:space="preserve">- </w:t>
      </w:r>
      <w:r w:rsidR="008D27FC" w:rsidRPr="001474B1">
        <w:rPr>
          <w:sz w:val="22"/>
          <w:szCs w:val="24"/>
          <w:lang w:val="hr-HR"/>
        </w:rPr>
        <w:t>obveznik plaćanja predujma</w:t>
      </w:r>
    </w:p>
    <w:p w:rsidRDefault="004016BF" w:rsidP="00EF513E" w:rsidR="004016BF" w:rsidRPr="001474B1">
      <w:pPr>
        <w:ind w:firstLine="720" w:right="512"/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>- e-oglasna ploča suda (čl. 12. Stečajnog zakona)</w:t>
      </w:r>
    </w:p>
    <w:sectPr w:rsidSect="00E026B0" w:rsidR="004016BF" w:rsidRPr="001474B1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45274D">
      <w:t>225</w:t>
    </w:r>
    <w:r w:rsidR="000D0B38">
      <w:t>/1</w:t>
    </w:r>
    <w:r w:rsidR="005A22D1">
      <w:t>7</w:t>
    </w:r>
    <w:r w:rsidR="00E95B75" w:rsidRPr="00E95B75">
      <w:t>-</w:t>
    </w:r>
    <w:r w:rsidR="00AC4A52">
      <w:t>3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17DF3"/>
    <w:rsid w:val="000279FE"/>
    <w:rsid w:val="00031C9B"/>
    <w:rsid w:val="0005255B"/>
    <w:rsid w:val="00052C53"/>
    <w:rsid w:val="000B1210"/>
    <w:rsid w:val="000B3375"/>
    <w:rsid w:val="000B5487"/>
    <w:rsid w:val="000C77F9"/>
    <w:rsid w:val="000D0B38"/>
    <w:rsid w:val="000D1509"/>
    <w:rsid w:val="000E022A"/>
    <w:rsid w:val="000E3020"/>
    <w:rsid w:val="000E629A"/>
    <w:rsid w:val="000F5648"/>
    <w:rsid w:val="000F6D56"/>
    <w:rsid w:val="0013335E"/>
    <w:rsid w:val="00137C1E"/>
    <w:rsid w:val="001474B1"/>
    <w:rsid w:val="00173F08"/>
    <w:rsid w:val="00175977"/>
    <w:rsid w:val="0017708B"/>
    <w:rsid w:val="001865EB"/>
    <w:rsid w:val="00195BE2"/>
    <w:rsid w:val="001B4503"/>
    <w:rsid w:val="001C6B6C"/>
    <w:rsid w:val="00211615"/>
    <w:rsid w:val="00212FF9"/>
    <w:rsid w:val="0023484A"/>
    <w:rsid w:val="00240FD7"/>
    <w:rsid w:val="0025731F"/>
    <w:rsid w:val="002652D9"/>
    <w:rsid w:val="002A04D2"/>
    <w:rsid w:val="002D53E2"/>
    <w:rsid w:val="002E3E7A"/>
    <w:rsid w:val="0038347C"/>
    <w:rsid w:val="00387499"/>
    <w:rsid w:val="003A0A21"/>
    <w:rsid w:val="003A1823"/>
    <w:rsid w:val="003A723E"/>
    <w:rsid w:val="003B5D91"/>
    <w:rsid w:val="004016BF"/>
    <w:rsid w:val="00402B6D"/>
    <w:rsid w:val="00411D08"/>
    <w:rsid w:val="0041332A"/>
    <w:rsid w:val="00416DAB"/>
    <w:rsid w:val="00426186"/>
    <w:rsid w:val="00447E5F"/>
    <w:rsid w:val="0045274D"/>
    <w:rsid w:val="00474B52"/>
    <w:rsid w:val="004753E0"/>
    <w:rsid w:val="00484A01"/>
    <w:rsid w:val="004E3491"/>
    <w:rsid w:val="004E3D03"/>
    <w:rsid w:val="00502167"/>
    <w:rsid w:val="0052557C"/>
    <w:rsid w:val="0053207A"/>
    <w:rsid w:val="00543987"/>
    <w:rsid w:val="005462E9"/>
    <w:rsid w:val="00554328"/>
    <w:rsid w:val="00556E45"/>
    <w:rsid w:val="0057756B"/>
    <w:rsid w:val="00581FE4"/>
    <w:rsid w:val="00586B04"/>
    <w:rsid w:val="0059789F"/>
    <w:rsid w:val="005A16BB"/>
    <w:rsid w:val="005A22D1"/>
    <w:rsid w:val="005C4305"/>
    <w:rsid w:val="006411BF"/>
    <w:rsid w:val="00661A60"/>
    <w:rsid w:val="00673916"/>
    <w:rsid w:val="00695916"/>
    <w:rsid w:val="006B7169"/>
    <w:rsid w:val="006E22AA"/>
    <w:rsid w:val="006E39F9"/>
    <w:rsid w:val="006F3D58"/>
    <w:rsid w:val="007124D8"/>
    <w:rsid w:val="00720D23"/>
    <w:rsid w:val="0072261B"/>
    <w:rsid w:val="0074248B"/>
    <w:rsid w:val="00752A14"/>
    <w:rsid w:val="007618E1"/>
    <w:rsid w:val="00782F82"/>
    <w:rsid w:val="00786F50"/>
    <w:rsid w:val="00790DA2"/>
    <w:rsid w:val="007969D2"/>
    <w:rsid w:val="007A024D"/>
    <w:rsid w:val="007A1B12"/>
    <w:rsid w:val="007A40D3"/>
    <w:rsid w:val="007A6884"/>
    <w:rsid w:val="007B1CBA"/>
    <w:rsid w:val="007D4AF9"/>
    <w:rsid w:val="007D574C"/>
    <w:rsid w:val="008433F0"/>
    <w:rsid w:val="00847C24"/>
    <w:rsid w:val="00860A29"/>
    <w:rsid w:val="00863208"/>
    <w:rsid w:val="00866EE9"/>
    <w:rsid w:val="008972F8"/>
    <w:rsid w:val="008A0855"/>
    <w:rsid w:val="008A0F63"/>
    <w:rsid w:val="008A36E3"/>
    <w:rsid w:val="008B53E9"/>
    <w:rsid w:val="008C10B2"/>
    <w:rsid w:val="008D27FC"/>
    <w:rsid w:val="008D5A4C"/>
    <w:rsid w:val="008E1998"/>
    <w:rsid w:val="008E2D36"/>
    <w:rsid w:val="008E579F"/>
    <w:rsid w:val="008E6E42"/>
    <w:rsid w:val="008F226F"/>
    <w:rsid w:val="00903937"/>
    <w:rsid w:val="009463CE"/>
    <w:rsid w:val="00976C87"/>
    <w:rsid w:val="009850B9"/>
    <w:rsid w:val="00985388"/>
    <w:rsid w:val="009A0545"/>
    <w:rsid w:val="009A1BE3"/>
    <w:rsid w:val="009A26A8"/>
    <w:rsid w:val="009C1342"/>
    <w:rsid w:val="009C35C6"/>
    <w:rsid w:val="00A00F98"/>
    <w:rsid w:val="00A010C1"/>
    <w:rsid w:val="00A22BC9"/>
    <w:rsid w:val="00A74281"/>
    <w:rsid w:val="00AA3C03"/>
    <w:rsid w:val="00AB5085"/>
    <w:rsid w:val="00AC4A52"/>
    <w:rsid w:val="00AC6252"/>
    <w:rsid w:val="00AC69D0"/>
    <w:rsid w:val="00B06B5C"/>
    <w:rsid w:val="00B21FA5"/>
    <w:rsid w:val="00B3134C"/>
    <w:rsid w:val="00B70D5C"/>
    <w:rsid w:val="00B85801"/>
    <w:rsid w:val="00B867D1"/>
    <w:rsid w:val="00B90C73"/>
    <w:rsid w:val="00BF557B"/>
    <w:rsid w:val="00BF6416"/>
    <w:rsid w:val="00C11C31"/>
    <w:rsid w:val="00C5140B"/>
    <w:rsid w:val="00C514B0"/>
    <w:rsid w:val="00C5750A"/>
    <w:rsid w:val="00C700C8"/>
    <w:rsid w:val="00C85A1F"/>
    <w:rsid w:val="00C908CF"/>
    <w:rsid w:val="00CA0FFC"/>
    <w:rsid w:val="00CA2EEA"/>
    <w:rsid w:val="00CB7835"/>
    <w:rsid w:val="00CD7AF4"/>
    <w:rsid w:val="00CD7BBA"/>
    <w:rsid w:val="00CE12FA"/>
    <w:rsid w:val="00CE1FA8"/>
    <w:rsid w:val="00CE65D2"/>
    <w:rsid w:val="00CF30FB"/>
    <w:rsid w:val="00D02184"/>
    <w:rsid w:val="00D0305A"/>
    <w:rsid w:val="00D21D62"/>
    <w:rsid w:val="00D21F4D"/>
    <w:rsid w:val="00D3252C"/>
    <w:rsid w:val="00D35570"/>
    <w:rsid w:val="00D54C0C"/>
    <w:rsid w:val="00D74246"/>
    <w:rsid w:val="00D839C8"/>
    <w:rsid w:val="00D85AD3"/>
    <w:rsid w:val="00DC1F12"/>
    <w:rsid w:val="00DD5C44"/>
    <w:rsid w:val="00DE23ED"/>
    <w:rsid w:val="00DE629C"/>
    <w:rsid w:val="00E026B0"/>
    <w:rsid w:val="00E06FF0"/>
    <w:rsid w:val="00E20CB3"/>
    <w:rsid w:val="00E47B24"/>
    <w:rsid w:val="00E50E62"/>
    <w:rsid w:val="00E56872"/>
    <w:rsid w:val="00E60363"/>
    <w:rsid w:val="00E61280"/>
    <w:rsid w:val="00E813E3"/>
    <w:rsid w:val="00E835D9"/>
    <w:rsid w:val="00E95609"/>
    <w:rsid w:val="00E95B75"/>
    <w:rsid w:val="00EA3D5E"/>
    <w:rsid w:val="00EB084C"/>
    <w:rsid w:val="00EB433A"/>
    <w:rsid w:val="00EC0E33"/>
    <w:rsid w:val="00EE7995"/>
    <w:rsid w:val="00EF1D18"/>
    <w:rsid w:val="00EF513E"/>
    <w:rsid w:val="00F129A8"/>
    <w:rsid w:val="00F17FC8"/>
    <w:rsid w:val="00F21663"/>
    <w:rsid w:val="00F34AF8"/>
    <w:rsid w:val="00F51E07"/>
    <w:rsid w:val="00F817AA"/>
    <w:rsid w:val="00F926C7"/>
    <w:rsid w:val="00F9559E"/>
    <w:rsid w:val="00F979D7"/>
    <w:rsid w:val="00FB2A2D"/>
    <w:rsid w:val="00FB635B"/>
    <w:rsid w:val="00FC4C54"/>
    <w:rsid w:val="00FE2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85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B43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433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B433A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B433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B433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B43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433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B433A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B433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B433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024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226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</izvorni_sadrzaj>
    <derivirana_varijabla naziv="DomainObject.Predmet.Broj_1">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St-225/2017</izvorni_sadrzaj>
    <derivirana_varijabla naziv="DomainObject.Predmet.OznakaBroj_1">St-225/2017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UTILIS d.o.o. UMAG</izvorni_sadrzaj>
    <derivirana_varijabla naziv="DomainObject.Predmet.ProtustrankaFormated_1">  UTILIS d.o.o. UMAG</derivirana_varijabla>
  </DomainObject.Predmet.ProtustrankaFormated>
  <DomainObject.Predmet.ProtustrankaFormatedOIB>
    <izvorni_sadrzaj>  UTILIS d.o.o. UMAG, OIB 31559890266</izvorni_sadrzaj>
    <derivirana_varijabla naziv="DomainObject.Predmet.ProtustrankaFormatedOIB_1">  UTILIS d.o.o. UMAG, OIB 31559890266</derivirana_varijabla>
  </DomainObject.Predmet.ProtustrankaFormatedOIB>
  <DomainObject.Predmet.ProtustrankaFormatedWithAdress>
    <izvorni_sadrzaj> UTILIS d.o.o. UMAG, Petrovija, Motovunska 14 C, 52470 Umag</izvorni_sadrzaj>
    <derivirana_varijabla naziv="DomainObject.Predmet.ProtustrankaFormatedWithAdress_1"> UTILIS d.o.o. UMAG, Petrovija, Motovunska 14 C, 52470 Umag</derivirana_varijabla>
  </DomainObject.Predmet.ProtustrankaFormatedWithAdress>
  <DomainObject.Predmet.ProtustrankaFormatedWithAdressOIB>
    <izvorni_sadrzaj> UTILIS d.o.o. UMAG, OIB 31559890266, Petrovija, Motovunska 14 C, 52470 Umag</izvorni_sadrzaj>
    <derivirana_varijabla naziv="DomainObject.Predmet.ProtustrankaFormatedWithAdressOIB_1"> UTILIS d.o.o. UMAG, OIB 31559890266, Petrovija, Motovunska 14 C, 52470 Umag</derivirana_varijabla>
  </DomainObject.Predmet.ProtustrankaFormatedWithAdressOIB>
  <DomainObject.Predmet.ProtustrankaWithAdress>
    <izvorni_sadrzaj>UTILIS d.o.o. UMAG Petrovija, Motovunska 14 C, 52470 Umag</izvorni_sadrzaj>
    <derivirana_varijabla naziv="DomainObject.Predmet.ProtustrankaWithAdress_1">UTILIS d.o.o. UMAG Petrovija, Motovunska 14 C, 52470 Umag</derivirana_varijabla>
  </DomainObject.Predmet.ProtustrankaWithAdress>
  <DomainObject.Predmet.ProtustrankaWithAdressOIB>
    <izvorni_sadrzaj>UTILIS d.o.o. UMAG, OIB 31559890266, Petrovija, Motovunska 14 C, 52470 Umag</izvorni_sadrzaj>
    <derivirana_varijabla naziv="DomainObject.Predmet.ProtustrankaWithAdressOIB_1">UTILIS d.o.o. UMAG, OIB 31559890266, Petrovija, Motovunska 14 C, 52470 Umag</derivirana_varijabla>
  </DomainObject.Predmet.ProtustrankaWithAdressOIB>
  <DomainObject.Predmet.ProtustrankaNazivFormated>
    <izvorni_sadrzaj>UTILIS d.o.o. UMAG</izvorni_sadrzaj>
    <derivirana_varijabla naziv="DomainObject.Predmet.ProtustrankaNazivFormated_1">UTILIS d.o.o. UMAG</derivirana_varijabla>
  </DomainObject.Predmet.ProtustrankaNazivFormated>
  <DomainObject.Predmet.ProtustrankaNazivFormatedOIB>
    <izvorni_sadrzaj>UTILIS d.o.o. UMAG, OIB 31559890266</izvorni_sadrzaj>
    <derivirana_varijabla naziv="DomainObject.Predmet.ProtustrankaNazivFormatedOIB_1">UTILIS d.o.o. UMAG, OIB 31559890266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105298.48</izvorni_sadrzaj>
    <derivirana_varijabla naziv="DomainObject.Predmet.TrenutnaVrijednost_1">105298.48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UTILIS d.o.o. UMAG</item>
    </izvorni_sadrzaj>
    <derivirana_varijabla naziv="DomainObject.Predmet.ProtuStrankaListFormated_1">
      <item>UTILIS d.o.o. UMAG</item>
    </derivirana_varijabla>
  </DomainObject.Predmet.ProtuStrankaListFormated>
  <DomainObject.Predmet.ProtuStrankaListFormatedOIB>
    <izvorni_sadrzaj>
      <item>UTILIS d.o.o. UMAG, OIB 31559890266</item>
    </izvorni_sadrzaj>
    <derivirana_varijabla naziv="DomainObject.Predmet.ProtuStrankaListFormatedOIB_1">
      <item>UTILIS d.o.o. UMAG, OIB 31559890266</item>
    </derivirana_varijabla>
  </DomainObject.Predmet.ProtuStrankaListFormatedOIB>
  <DomainObject.Predmet.ProtuStrankaListFormatedWithAdress>
    <izvorni_sadrzaj>
      <item>UTILIS d.o.o. UMAG, Petrovija, Motovunska 14 C, 52470 Umag</item>
    </izvorni_sadrzaj>
    <derivirana_varijabla naziv="DomainObject.Predmet.ProtuStrankaListFormatedWithAdress_1">
      <item>UTILIS d.o.o. UMAG, Petrovija, Motovunska 14 C, 52470 Umag</item>
    </derivirana_varijabla>
  </DomainObject.Predmet.ProtuStrankaListFormatedWithAdress>
  <DomainObject.Predmet.ProtuStrankaListFormatedWithAdressOIB>
    <izvorni_sadrzaj>
      <item>UTILIS d.o.o. UMAG, OIB 31559890266, Petrovija, Motovunska 14 C, 52470 Umag</item>
    </izvorni_sadrzaj>
    <derivirana_varijabla naziv="DomainObject.Predmet.ProtuStrankaListFormatedWithAdressOIB_1">
      <item>UTILIS d.o.o. UMAG, OIB 31559890266, Petrovija, Motovunska 14 C, 52470 Umag</item>
    </derivirana_varijabla>
  </DomainObject.Predmet.ProtuStrankaListFormatedWithAdressOIB>
  <DomainObject.Predmet.ProtuStrankaListNazivFormated>
    <izvorni_sadrzaj>
      <item>UTILIS d.o.o. UMAG</item>
    </izvorni_sadrzaj>
    <derivirana_varijabla naziv="DomainObject.Predmet.ProtuStrankaListNazivFormated_1">
      <item>UTILIS d.o.o. UMAG</item>
    </derivirana_varijabla>
  </DomainObject.Predmet.ProtuStrankaListNazivFormated>
  <DomainObject.Predmet.ProtuStrankaListNazivFormatedOIB>
    <izvorni_sadrzaj>
      <item>UTILIS d.o.o. UMAG, OIB 31559890266</item>
    </izvorni_sadrzaj>
    <derivirana_varijabla naziv="DomainObject.Predmet.ProtuStrankaListNazivFormatedOIB_1">
      <item>UTILIS d.o.o. UMAG, OIB 31559890266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UTILIS d.o.o. UMAG</izvorni_sadrzaj>
    <derivirana_varijabla naziv="DomainObject.Predmet.ProtustrankaIDrugi_1">UTILIS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UTILIS d.o.o. UMAG, OIB 31559890266, Petrovija, Motovunska 14 C, 52470 Umag</izvorni_sadrzaj>
    <derivirana_varijabla naziv="DomainObject.Predmet.ProtustrankaIDrugiAdressOIB_1">UTILIS d.o.o. UMAG, OIB 31559890266, Petrovija, Motovunska 14 C,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UTILIS d.o.o. UMAG</item>
    </izvorni_sadrzaj>
    <derivirana_varijabla naziv="DomainObject.Predmet.SudioniciListNaziv_1">
      <item>FINANCIJSKA AGENCIJA, RC RIJEKA, PODRUŽNICA PULA, PULA</item>
      <item>UTILIS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UTILIS d.o.o. UMAG, OIB 31559890266, Petrovija, Motovunska 14 C,52470 Umag</item>
    </izvorni_sadrzaj>
    <derivirana_varijabla naziv="DomainObject.Predmet.SudioniciListAdressOIB_1">
      <item>FINANCIJSKA AGENCIJA, RC RIJEKA, PODRUŽNICA PULA, PULA, OIB 85821130368, Giardini 5,52100 Pula</item>
      <item>UTILIS d.o.o. UMAG, OIB 31559890266, Petrovija, Motovunska 14 C,52470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31559890266</item>
    </izvorni_sadrzaj>
    <derivirana_varijabla naziv="DomainObject.Predmet.SudioniciListNazivOIB_1">
      <item>, OIB 85821130368</item>
      <item>, OIB 31559890266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935</properties:Words>
  <properties:Characters>5088</properties:Characters>
  <properties:Lines>103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2017-04-13T07:57:00Z</dcterms:created>
  <dc:creator>Jasmina Matika</dc:creator>
  <cp:lastModifiedBy>Sanja Lakošeljac</cp:lastModifiedBy>
  <cp:lastPrinted>2017-03-30T07:45:00Z</cp:lastPrinted>
  <dcterms:modified xmlns:xsi="http://www.w3.org/2001/XMLSchema-instance" xsi:type="dcterms:W3CDTF">2017-04-13T08:01:00Z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