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ccce" w14:paraId="7bbccce" w:rsidRDefault="00073232" w:rsidP="00857549" w:rsidR="00857549" w:rsidRPr="008A3F8E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8A3F8E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6F56F6">
        <w:rPr>
          <w:rFonts w:hAnsi="Times New Roman" w:ascii="Times New Roman"/>
          <w:color w:val="auto"/>
          <w:sz w:val="24"/>
          <w:szCs w:val="24"/>
          <w:lang w:val="hr-HR"/>
        </w:rPr>
        <w:t>6156</w:t>
      </w:r>
      <w:proofErr w:type="spellEnd"/>
      <w:r w:rsidR="006F56F6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6F56F6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6F56F6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6F56F6">
        <w:rPr>
          <w:rFonts w:hAnsi="Times New Roman" w:ascii="Times New Roman"/>
          <w:color w:val="auto"/>
          <w:sz w:val="24"/>
          <w:szCs w:val="24"/>
          <w:lang w:val="hr-HR"/>
        </w:rPr>
        <w:t>26</w:t>
      </w:r>
      <w:proofErr w:type="spellEnd"/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CD7770" w:rsidR="00CD7770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</w:t>
      </w:r>
      <w:r w:rsidR="00967CA0">
        <w:rPr>
          <w:rFonts w:hAnsi="Times New Roman" w:ascii="Times New Roman"/>
          <w:color w:val="auto"/>
          <w:sz w:val="24"/>
          <w:szCs w:val="24"/>
          <w:lang w:val="hr-HR"/>
        </w:rPr>
        <w:t>stečajnom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postupku </w:t>
      </w:r>
      <w:r w:rsidR="00CD777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nad 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BERTA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PROJEKT –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AQUA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VIVA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d. o. o.</w:t>
      </w:r>
      <w:r w:rsidR="00967CA0">
        <w:rPr>
          <w:rFonts w:hAnsi="Times New Roman" w:ascii="Times New Roman"/>
          <w:color w:val="auto"/>
          <w:sz w:val="24"/>
          <w:szCs w:val="24"/>
          <w:lang w:val="hr-HR"/>
        </w:rPr>
        <w:t xml:space="preserve"> u stečaju</w:t>
      </w:r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, Samobor, Zagrebačka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32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/a,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68940024360</w:t>
      </w:r>
      <w:proofErr w:type="spellEnd"/>
      <w:r w:rsidR="00B2549D" w:rsidRPr="008A3F8E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B42EC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967CA0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967CA0">
        <w:rPr>
          <w:rFonts w:hAnsi="Times New Roman" w:ascii="Times New Roman"/>
          <w:color w:val="auto"/>
          <w:sz w:val="24"/>
          <w:szCs w:val="24"/>
          <w:lang w:val="hr-HR"/>
        </w:rPr>
        <w:t xml:space="preserve">. lipnja </w:t>
      </w:r>
      <w:proofErr w:type="spellStart"/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8B0D0E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D1835" w:rsidP="00857549" w:rsidR="008D1835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967CA0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F3C8F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1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Odgađa se r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očište vjerovnika (ispitno ročište) 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određeno</w:t>
      </w:r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za dan </w:t>
      </w:r>
      <w:proofErr w:type="spellStart"/>
      <w:r w:rsidR="00C17774" w:rsidRPr="008A3F8E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proofErr w:type="spellEnd"/>
      <w:r w:rsidR="00C17774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srpnja </w:t>
      </w:r>
      <w:proofErr w:type="spellStart"/>
      <w:r w:rsidR="00C17774" w:rsidRPr="008A3F8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C82112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proofErr w:type="spellStart"/>
      <w:r w:rsidR="00C82112" w:rsidRPr="008A3F8E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proofErr w:type="spellEnd"/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2/II kat, soba broj </w:t>
      </w:r>
      <w:proofErr w:type="spellStart"/>
      <w:r w:rsidR="00C0489D" w:rsidRPr="008A3F8E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proofErr w:type="spellEnd"/>
      <w:r w:rsidR="00857549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F3C8F">
        <w:rPr>
          <w:rFonts w:hAnsi="Times New Roman" w:ascii="Times New Roman"/>
          <w:color w:val="auto"/>
          <w:sz w:val="24"/>
          <w:szCs w:val="24"/>
          <w:lang w:val="hr-HR"/>
        </w:rPr>
        <w:t>2. Odgađa se r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očište vjerovnika (izvještajno ročište) </w:t>
      </w:r>
      <w:r w:rsidR="00DF3C8F">
        <w:rPr>
          <w:rFonts w:hAnsi="Times New Roman" w:ascii="Times New Roman"/>
          <w:color w:val="auto"/>
          <w:sz w:val="24"/>
          <w:szCs w:val="24"/>
          <w:lang w:val="hr-HR"/>
        </w:rPr>
        <w:t>određeno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za isti dan i na istom mjestu u </w:t>
      </w:r>
      <w:proofErr w:type="spellStart"/>
      <w:r w:rsidR="00C82112" w:rsidRPr="008A3F8E">
        <w:rPr>
          <w:rFonts w:hAnsi="Times New Roman" w:ascii="Times New Roman"/>
          <w:color w:val="auto"/>
          <w:sz w:val="24"/>
          <w:szCs w:val="24"/>
          <w:lang w:val="hr-HR"/>
        </w:rPr>
        <w:t>11</w:t>
      </w:r>
      <w:proofErr w:type="spellEnd"/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A65E14" w:rsidRPr="008A3F8E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DF3C8F" w:rsidP="00857549" w:rsidR="00DF3C8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3. Određuje se ročište vjerovnika (ispitno ročište)</w:t>
      </w:r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 xml:space="preserve"> za dan </w:t>
      </w:r>
      <w:proofErr w:type="spellStart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proofErr w:type="spellEnd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 xml:space="preserve">. studeni </w:t>
      </w:r>
      <w:proofErr w:type="spellStart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proofErr w:type="spellStart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 xml:space="preserve"> sati </w:t>
      </w:r>
      <w:r w:rsidR="00520FA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u zgradi ovog suda, Zagreb, </w:t>
      </w:r>
      <w:proofErr w:type="spellStart"/>
      <w:r w:rsidR="00520FA0" w:rsidRPr="008A3F8E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="00520FA0"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2/II kat, soba broj </w:t>
      </w:r>
      <w:proofErr w:type="spellStart"/>
      <w:r w:rsidR="00520FA0" w:rsidRPr="008A3F8E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proofErr w:type="spellEnd"/>
      <w:r w:rsidR="00520FA0" w:rsidRPr="008A3F8E">
        <w:rPr>
          <w:rFonts w:hAnsi="Times New Roman" w:ascii="Times New Roman"/>
          <w:color w:val="auto"/>
          <w:sz w:val="24"/>
          <w:szCs w:val="24"/>
          <w:lang w:val="hr-HR"/>
        </w:rPr>
        <w:t>/II</w:t>
      </w:r>
      <w:r w:rsidR="00520FA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520FA0" w:rsidP="00857549" w:rsidR="008575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Određuje se ročište vjerovnika (izvještajno ročište) za dan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28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studeni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u 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 sati </w:t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u zgradi ovog suda, Zagreb, </w:t>
      </w:r>
      <w:proofErr w:type="spellStart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 2/II kat, soba broj </w:t>
      </w:r>
      <w:proofErr w:type="spellStart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96</w:t>
      </w:r>
      <w:proofErr w:type="spellEnd"/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>/II</w:t>
      </w:r>
      <w:r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1E029D" w:rsidP="00857549" w:rsidR="001E029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E029D" w:rsidP="001E029D" w:rsidR="001E029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E029D" w:rsidP="001E029D" w:rsidR="001E029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E029D" w:rsidP="001E029D" w:rsidR="001E029D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Na prijedlog stečajne upraviteljice a zbog </w:t>
      </w:r>
      <w:r w:rsidR="003556F3">
        <w:rPr>
          <w:rFonts w:hAnsi="Times New Roman" w:ascii="Times New Roman"/>
          <w:color w:val="auto"/>
          <w:sz w:val="24"/>
          <w:szCs w:val="24"/>
          <w:lang w:val="hr-HR"/>
        </w:rPr>
        <w:t xml:space="preserve">nedostupnosti dokumentacije, </w:t>
      </w:r>
      <w:r w:rsidR="00B12398">
        <w:rPr>
          <w:rFonts w:hAnsi="Times New Roman" w:ascii="Times New Roman"/>
          <w:color w:val="auto"/>
          <w:sz w:val="24"/>
          <w:szCs w:val="24"/>
          <w:lang w:val="hr-HR"/>
        </w:rPr>
        <w:t xml:space="preserve">te </w:t>
      </w:r>
      <w:r w:rsidR="003556F3">
        <w:rPr>
          <w:rFonts w:hAnsi="Times New Roman" w:ascii="Times New Roman"/>
          <w:color w:val="auto"/>
          <w:sz w:val="24"/>
          <w:szCs w:val="24"/>
          <w:lang w:val="hr-HR"/>
        </w:rPr>
        <w:t>obrade podataka i prijava, očitovanje o prijavljenim tražbinama kao i prijedloga za daljnje vođenje stečajnog postupka</w:t>
      </w:r>
      <w:r w:rsidR="00B12398">
        <w:rPr>
          <w:rFonts w:hAnsi="Times New Roman" w:ascii="Times New Roman"/>
          <w:color w:val="auto"/>
          <w:sz w:val="24"/>
          <w:szCs w:val="24"/>
          <w:lang w:val="hr-HR"/>
        </w:rPr>
        <w:t>, valjalo je ročište odgoditi i odrediti novi termin održavanja ročišta.</w:t>
      </w:r>
    </w:p>
    <w:p w:rsidRDefault="00857549" w:rsidP="00857549" w:rsidR="00857549" w:rsidRPr="008A3F8E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A9654F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A9654F">
        <w:rPr>
          <w:rFonts w:hAnsi="Times New Roman" w:ascii="Times New Roman"/>
          <w:color w:val="auto"/>
          <w:sz w:val="24"/>
          <w:szCs w:val="24"/>
          <w:lang w:val="hr-HR"/>
        </w:rPr>
        <w:t xml:space="preserve">. lipanj </w:t>
      </w:r>
      <w:proofErr w:type="spellStart"/>
      <w:r w:rsidR="005832D9" w:rsidRPr="008A3F8E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5832D9" w:rsidRPr="008A3F8E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8A3F8E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B6C6C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B6C6C" w:rsidP="00AB7A2F" w:rsidR="00DB6C6C" w:rsidRPr="00DB6C6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B6C6C" w:rsidP="00995CE9" w:rsidR="00DB6C6C" w:rsidRPr="00DB6C6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B6C6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8A3F8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8A3F8E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8A3F8E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9654F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3F5C3F">
      <w:rPr>
        <w:rFonts w:hAnsi="Verdana" w:ascii="Verdana"/>
        <w:color w:val="000000"/>
      </w:rPr>
      <w:t>6156</w:t>
    </w:r>
    <w:r w:rsidR="00CA5CBB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15DF7"/>
    <w:rsid w:val="000425B5"/>
    <w:rsid w:val="00052BB8"/>
    <w:rsid w:val="00067361"/>
    <w:rsid w:val="00073232"/>
    <w:rsid w:val="000856D9"/>
    <w:rsid w:val="0009093E"/>
    <w:rsid w:val="000965E7"/>
    <w:rsid w:val="000B42EC"/>
    <w:rsid w:val="000D5E70"/>
    <w:rsid w:val="000E64E3"/>
    <w:rsid w:val="000F43FF"/>
    <w:rsid w:val="0010292F"/>
    <w:rsid w:val="00113759"/>
    <w:rsid w:val="001212FE"/>
    <w:rsid w:val="001361C4"/>
    <w:rsid w:val="001708D1"/>
    <w:rsid w:val="00171A47"/>
    <w:rsid w:val="0017260C"/>
    <w:rsid w:val="001964A9"/>
    <w:rsid w:val="001A508F"/>
    <w:rsid w:val="001B72BB"/>
    <w:rsid w:val="001E029D"/>
    <w:rsid w:val="001F1510"/>
    <w:rsid w:val="00205ED7"/>
    <w:rsid w:val="00234C50"/>
    <w:rsid w:val="00242B36"/>
    <w:rsid w:val="00251BBD"/>
    <w:rsid w:val="00267666"/>
    <w:rsid w:val="002A2E40"/>
    <w:rsid w:val="002A4896"/>
    <w:rsid w:val="002A60E0"/>
    <w:rsid w:val="002C0EF0"/>
    <w:rsid w:val="002C1BDF"/>
    <w:rsid w:val="002D0815"/>
    <w:rsid w:val="002E3B9A"/>
    <w:rsid w:val="002E6030"/>
    <w:rsid w:val="002F54D8"/>
    <w:rsid w:val="003003D7"/>
    <w:rsid w:val="0032209A"/>
    <w:rsid w:val="00341A8A"/>
    <w:rsid w:val="003556F3"/>
    <w:rsid w:val="00384D4B"/>
    <w:rsid w:val="00384DB8"/>
    <w:rsid w:val="00385240"/>
    <w:rsid w:val="00392A8C"/>
    <w:rsid w:val="00397A8A"/>
    <w:rsid w:val="003A5A01"/>
    <w:rsid w:val="003A5E14"/>
    <w:rsid w:val="003E3DE7"/>
    <w:rsid w:val="003F5C3F"/>
    <w:rsid w:val="004107A3"/>
    <w:rsid w:val="004109DE"/>
    <w:rsid w:val="00417468"/>
    <w:rsid w:val="004376EB"/>
    <w:rsid w:val="00464E38"/>
    <w:rsid w:val="004761BD"/>
    <w:rsid w:val="004D57D6"/>
    <w:rsid w:val="004E3542"/>
    <w:rsid w:val="004E7E7E"/>
    <w:rsid w:val="00520FA0"/>
    <w:rsid w:val="00565BCA"/>
    <w:rsid w:val="00574574"/>
    <w:rsid w:val="005754FF"/>
    <w:rsid w:val="00576E94"/>
    <w:rsid w:val="005832D9"/>
    <w:rsid w:val="00592439"/>
    <w:rsid w:val="005D3351"/>
    <w:rsid w:val="005F78CC"/>
    <w:rsid w:val="0060733B"/>
    <w:rsid w:val="0061665C"/>
    <w:rsid w:val="0065443F"/>
    <w:rsid w:val="006605B4"/>
    <w:rsid w:val="00670D03"/>
    <w:rsid w:val="006A1852"/>
    <w:rsid w:val="006B341E"/>
    <w:rsid w:val="006C645B"/>
    <w:rsid w:val="006E1644"/>
    <w:rsid w:val="006F145F"/>
    <w:rsid w:val="006F3774"/>
    <w:rsid w:val="006F56F6"/>
    <w:rsid w:val="0070781D"/>
    <w:rsid w:val="007517D9"/>
    <w:rsid w:val="007575FB"/>
    <w:rsid w:val="007746FC"/>
    <w:rsid w:val="007D57DB"/>
    <w:rsid w:val="007E5021"/>
    <w:rsid w:val="008360CE"/>
    <w:rsid w:val="00844AF7"/>
    <w:rsid w:val="00846C33"/>
    <w:rsid w:val="008517A4"/>
    <w:rsid w:val="00857549"/>
    <w:rsid w:val="008742C5"/>
    <w:rsid w:val="008850E6"/>
    <w:rsid w:val="00891761"/>
    <w:rsid w:val="008A3F8E"/>
    <w:rsid w:val="008B07AA"/>
    <w:rsid w:val="008B0D0E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41694"/>
    <w:rsid w:val="00967CA0"/>
    <w:rsid w:val="00967F9F"/>
    <w:rsid w:val="00981F37"/>
    <w:rsid w:val="009B4FE0"/>
    <w:rsid w:val="009E08C3"/>
    <w:rsid w:val="00A0263C"/>
    <w:rsid w:val="00A521DD"/>
    <w:rsid w:val="00A55B6B"/>
    <w:rsid w:val="00A650B9"/>
    <w:rsid w:val="00A65E14"/>
    <w:rsid w:val="00A73114"/>
    <w:rsid w:val="00A91838"/>
    <w:rsid w:val="00A9654F"/>
    <w:rsid w:val="00AA69A5"/>
    <w:rsid w:val="00AA7FF4"/>
    <w:rsid w:val="00AD5596"/>
    <w:rsid w:val="00AE19BA"/>
    <w:rsid w:val="00B010F3"/>
    <w:rsid w:val="00B12398"/>
    <w:rsid w:val="00B2549D"/>
    <w:rsid w:val="00B279FF"/>
    <w:rsid w:val="00B47539"/>
    <w:rsid w:val="00B52C81"/>
    <w:rsid w:val="00B52E8B"/>
    <w:rsid w:val="00B55F94"/>
    <w:rsid w:val="00B65D82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17774"/>
    <w:rsid w:val="00C22F3D"/>
    <w:rsid w:val="00C3075C"/>
    <w:rsid w:val="00C32CC6"/>
    <w:rsid w:val="00C54A74"/>
    <w:rsid w:val="00C748C5"/>
    <w:rsid w:val="00C82112"/>
    <w:rsid w:val="00C83AD2"/>
    <w:rsid w:val="00CA5CBB"/>
    <w:rsid w:val="00CA7A61"/>
    <w:rsid w:val="00CB1923"/>
    <w:rsid w:val="00CB1DF1"/>
    <w:rsid w:val="00CD7770"/>
    <w:rsid w:val="00D24577"/>
    <w:rsid w:val="00D32188"/>
    <w:rsid w:val="00D51B89"/>
    <w:rsid w:val="00D5220A"/>
    <w:rsid w:val="00D907E8"/>
    <w:rsid w:val="00DB484D"/>
    <w:rsid w:val="00DB6C6C"/>
    <w:rsid w:val="00DC4FD3"/>
    <w:rsid w:val="00DC65D5"/>
    <w:rsid w:val="00DC6A05"/>
    <w:rsid w:val="00DF3C8F"/>
    <w:rsid w:val="00DF7BAD"/>
    <w:rsid w:val="00E00175"/>
    <w:rsid w:val="00E06522"/>
    <w:rsid w:val="00E108ED"/>
    <w:rsid w:val="00E44A87"/>
    <w:rsid w:val="00E511E2"/>
    <w:rsid w:val="00E60B26"/>
    <w:rsid w:val="00E950DC"/>
    <w:rsid w:val="00EC3E85"/>
    <w:rsid w:val="00EC6C81"/>
    <w:rsid w:val="00EE022D"/>
    <w:rsid w:val="00EE6D02"/>
    <w:rsid w:val="00EF6501"/>
    <w:rsid w:val="00F26D76"/>
    <w:rsid w:val="00F35082"/>
    <w:rsid w:val="00F46C94"/>
    <w:rsid w:val="00F510C0"/>
    <w:rsid w:val="00F56CAC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6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C6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C6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C6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C6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B6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C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C6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C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C6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i novo ročište</izvorni_sadrzaj>
    <derivirana_varijabla naziv="DomainObject.Primjedba_1">odgoda i novo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6156</izvorni_sadrzaj>
    <derivirana_varijabla naziv="DomainObject.Predmet.Broj_1">6156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St-6156/2016</izvorni_sadrzaj>
    <derivirana_varijabla naziv="DomainObject.Predmet.OznakaBroj_1">St-6156/2016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PROJEKT-AQUA VIVA d.o.o.</izvorni_sadrzaj>
    <derivirana_varijabla naziv="DomainObject.Predmet.ProtustrankaFormated_1">  BERTA PROJEKT-AQUA VIVA d.o.o.</derivirana_varijabla>
  </DomainObject.Predmet.ProtustrankaFormated>
  <DomainObject.Predmet.ProtustrankaFormatedOIB>
    <izvorni_sadrzaj>  BERTA PROJEKT-AQUA VIVA d.o.o., OIB 68940024360</izvorni_sadrzaj>
    <derivirana_varijabla naziv="DomainObject.Predmet.ProtustrankaFormatedOIB_1">  BERTA PROJEKT-AQUA VIVA d.o.o., OIB 68940024360</derivirana_varijabla>
  </DomainObject.Predmet.ProtustrankaFormatedOIB>
  <DomainObject.Predmet.ProtustrankaFormatedWithAdress>
    <izvorni_sadrzaj> BERTA PROJEKT-AQUA VIVA d.o.o., Zagrebačka 32/a, 10430 Samobor</izvorni_sadrzaj>
    <derivirana_varijabla naziv="DomainObject.Predmet.ProtustrankaFormatedWithAdress_1"> BERTA PROJEKT-AQUA VIVA d.o.o., Zagrebačka 32/a, 10430 Samobor</derivirana_varijabla>
  </DomainObject.Predmet.ProtustrankaFormatedWithAdress>
  <DomainObject.Predmet.ProtustrankaFormatedWithAdressOIB>
    <izvorni_sadrzaj> BERTA PROJEKT-AQUA VIVA d.o.o., OIB 68940024360, Zagrebačka 32/a, 10430 Samobor</izvorni_sadrzaj>
    <derivirana_varijabla naziv="DomainObject.Predmet.ProtustrankaFormatedWithAdressOIB_1"> BERTA PROJEKT-AQUA VIVA d.o.o., OIB 68940024360, Zagrebačka 32/a, 10430 Samobor</derivirana_varijabla>
  </DomainObject.Predmet.ProtustrankaFormatedWithAdressOIB>
  <DomainObject.Predmet.ProtustrankaWithAdress>
    <izvorni_sadrzaj>BERTA PROJEKT-AQUA VIVA d.o.o. Zagrebačka 32/a, 10430 Samobor</izvorni_sadrzaj>
    <derivirana_varijabla naziv="DomainObject.Predmet.ProtustrankaWithAdress_1">BERTA PROJEKT-AQUA VIVA d.o.o. Zagrebačka 32/a, 10430 Samobor</derivirana_varijabla>
  </DomainObject.Predmet.ProtustrankaWithAdress>
  <DomainObject.Predmet.ProtustrankaWithAdressOIB>
    <izvorni_sadrzaj>BERTA PROJEKT-AQUA VIVA d.o.o., OIB 68940024360, Zagrebačka 32/a, 10430 Samobor</izvorni_sadrzaj>
    <derivirana_varijabla naziv="DomainObject.Predmet.ProtustrankaWithAdressOIB_1">BERTA PROJEKT-AQUA VIVA d.o.o., OIB 68940024360, Zagrebačka 32/a, 10430 Samobor</derivirana_varijabla>
  </DomainObject.Predmet.ProtustrankaWithAdressOIB>
  <DomainObject.Predmet.ProtustrankaNazivFormated>
    <izvorni_sadrzaj>BERTA PROJEKT-AQUA VIVA d.o.o.</izvorni_sadrzaj>
    <derivirana_varijabla naziv="DomainObject.Predmet.ProtustrankaNazivFormated_1">BERTA PROJEKT-AQUA VIVA d.o.o.</derivirana_varijabla>
  </DomainObject.Predmet.ProtustrankaNazivFormated>
  <DomainObject.Predmet.ProtustrankaNazivFormatedOIB>
    <izvorni_sadrzaj>BERTA PROJEKT-AQUA VIVA d.o.o., OIB 68940024360</izvorni_sadrzaj>
    <derivirana_varijabla naziv="DomainObject.Predmet.ProtustrankaNazivFormatedOIB_1">BERTA PROJEKT-AQUA VIVA d.o.o., OIB 68940024360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Goran Malić zastupanog po punomoćniku Tomislav Šunjić</izvorni_sadrzaj>
    <derivirana_varijabla naziv="DomainObject.Predmet.StrankaFormated_1">  FINA Regionalni centar Zagreb; Goran Malić zastupanog po punomoćniku Tomislav Šunjić</derivirana_varijabla>
  </DomainObject.Predmet.StrankaFormated>
  <DomainObject.Predmet.StrankaFormatedOIB>
    <izvorni_sadrzaj>  FINA Regionalni centar Zagreb, OIB 85821130368; Goran Malić, OIB 81856554944 zastupanog po punomoćniku Tomislav Šunjić</izvorni_sadrzaj>
    <derivirana_varijabla naziv="DomainObject.Predmet.StrankaFormatedOIB_1">  FINA Regionalni centar Zagreb, OIB 85821130368; Goran Malić, OIB 81856554944 zastupanog po punomoćniku Tomislav Šunjić</derivirana_varijabla>
  </DomainObject.Predmet.StrankaFormatedOIB>
  <DomainObject.Predmet.StrankaFormatedWithAdress>
    <izvorni_sadrzaj> FINA Regionalni centar Zagreb, Trg svibanjskih žrtava 1995. 1, 10000 Zagreb; Goran Malić, Ulica Ivane Brlić-Mažuranić 60, 10000 Zagreb zastupanog po punomoćniku Tomislav Šunjić</izvorni_sadrzaj>
    <derivirana_varijabla naziv="DomainObject.Predmet.StrankaFormatedWithAdress_1"> FINA Regionalni centar Zagreb, Trg svibanjskih žrtava 1995. 1, 10000 Zagreb; Goran Malić, Ulica Ivane Brlić-Mažuranić 60, 10000 Zagreb zastupanog po punomoćniku Tomislav Šunjić</derivirana_varijabla>
  </DomainObject.Predmet.StrankaFormatedWithAdress>
  <DomainObject.Predmet.StrankaFormatedWithAdressOIB>
    <izvorni_sadrzaj> FINA Regionalni centar Zagreb, OIB 85821130368, Trg svibanjskih žrtava 1995. 1, 10000 Zagreb; Goran Malić, OIB 81856554944, Ulica Ivane Brlić-Mažuranić 60, 10000 Zagreb zastupanog po punomoćniku Tomislav Šunjić</izvorni_sadrzaj>
    <derivirana_varijabla naziv="DomainObject.Predmet.StrankaFormatedWithAdressOIB_1"> FINA Regionalni centar Zagreb, OIB 85821130368, Trg svibanjskih žrtava 1995. 1, 10000 Zagreb; Goran Malić, OIB 81856554944, Ulica Ivane Brlić-Mažuranić 60, 10000 Zagreb zastupanog po punomoćniku Tomislav Šunjić</derivirana_varijabla>
  </DomainObject.Predmet.StrankaFormatedWithAdressOIB>
  <DomainObject.Predmet.StrankaWithAdress>
    <izvorni_sadrzaj>FINA Regionalni centar Zagreb Trg svibanjskih žrtava 1995. 1,10000 Zagreb,Goran Malić Ulica Ivane Brlić-Mažuranić 60,10000 Zagreb</izvorni_sadrzaj>
    <derivirana_varijabla naziv="DomainObject.Predmet.StrankaWithAdress_1">FINA Regionalni centar Zagreb Trg svibanjskih žrtava 1995. 1,10000 Zagreb,Goran Malić Ulica Ivane Brlić-Mažuranić 60,10000 Zagreb</derivirana_varijabla>
  </DomainObject.Predmet.StrankaWithAdress>
  <DomainObject.Predmet.StrankaWithAdressOIB>
    <izvorni_sadrzaj>FINA Regionalni centar Zagreb, OIB 85821130368, Trg svibanjskih žrtava 1995. 1,10000 Zagreb,Goran Malić, OIB 81856554944, Ulica Ivane Brlić-Mažuranić 60,10000 Zagreb</izvorni_sadrzaj>
    <derivirana_varijabla naziv="DomainObject.Predmet.StrankaWithAdressOIB_1">FINA Regionalni centar Zagreb, OIB 85821130368, Trg svibanjskih žrtava 1995. 1,10000 Zagreb,Goran Malić, OIB 81856554944, Ulica Ivane Brlić-Mažuranić 60,10000 Zagreb</derivirana_varijabla>
  </DomainObject.Predmet.StrankaWithAdressOIB>
  <DomainObject.Predmet.StrankaNazivFormated>
    <izvorni_sadrzaj>FINA Regionalni centar Zagreb,Goran Malić</izvorni_sadrzaj>
    <derivirana_varijabla naziv="DomainObject.Predmet.StrankaNazivFormated_1">FINA Regionalni centar Zagreb,Goran Malić</derivirana_varijabla>
  </DomainObject.Predmet.StrankaNazivFormated>
  <DomainObject.Predmet.StrankaNazivFormatedOIB>
    <izvorni_sadrzaj>FINA Regionalni centar Zagreb, OIB 85821130368,Goran Malić, OIB 81856554944</izvorni_sadrzaj>
    <derivirana_varijabla naziv="DomainObject.Predmet.StrankaNazivFormatedOIB_1">FINA Regionalni centar Zagreb, OIB 85821130368,Goran Malić, OIB 81856554944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Goran Malić zastupanog po punomoćniku Tomislav Šunjić</item>
    </izvorni_sadrzaj>
    <derivirana_varijabla naziv="DomainObject.Predmet.StrankaListFormated_1">
      <item>FINA Regionalni centar Zagreb</item>
      <item>Goran Malić zastupanog po punomoćniku Tomislav Šunjić</item>
    </derivirana_varijabla>
  </DomainObject.Predmet.StrankaListFormated>
  <DomainObject.Predmet.StrankaListFormatedOIB>
    <izvorni_sadrzaj>
      <item>FINA Regionalni centar Zagreb, OIB 85821130368</item>
      <item>Goran Malić, OIB 81856554944 zastupanog po punomoćniku Tomislav Šunjić</item>
    </izvorni_sadrzaj>
    <derivirana_varijabla naziv="DomainObject.Predmet.StrankaListFormatedOIB_1">
      <item>FINA Regionalni centar Zagreb, OIB 85821130368</item>
      <item>Goran Malić, OIB 81856554944 zastupanog po punomoćniku Tomislav Šunjić</item>
    </derivirana_varijabla>
  </DomainObject.Predmet.StrankaListFormatedOIB>
  <DomainObject.Predmet.StrankaListFormatedWithAdress>
    <izvorni_sadrzaj>
      <item>FINA Regionalni centar Zagreb, Trg svibanjskih žrtava 1995. 1, 10000 Zagreb</item>
      <item>Goran Malić, Ulica Ivane Brlić-Mažuranić 60, 10000 Zagreb zastupanog po punomoćniku Tomislav Šunjić</item>
    </izvorni_sadrzaj>
    <derivirana_varijabla naziv="DomainObject.Predmet.StrankaListFormatedWithAdress_1">
      <item>FINA Regionalni centar Zagreb, Trg svibanjskih žrtava 1995. 1, 10000 Zagreb</item>
      <item>Goran Malić, Ulica Ivane Brlić-Mažuranić 60, 10000 Zagreb zastupanog po punomoćniku Tomislav Šunjić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Goran Malić, OIB 81856554944, Ulica Ivane Brlić-Mažuranić 60, 10000 Zagreb zastupanog po punomoćniku Tomislav Šunjić</item>
    </izvorni_sadrzaj>
    <derivirana_varijabla naziv="DomainObject.Predmet.StrankaListFormatedWithAdressOIB_1">
      <item>FINA Regionalni centar Zagreb, OIB 85821130368, Trg svibanjskih žrtava 1995. 1, 10000 Zagreb</item>
      <item>Goran Malić, OIB 81856554944, Ulica Ivane Brlić-Mažuranić 60, 10000 Zagreb zastupanog po punomoćniku Tomislav Šunjić</item>
    </derivirana_varijabla>
  </DomainObject.Predmet.StrankaListFormatedWithAdressOIB>
  <DomainObject.Predmet.StrankaListNazivFormated>
    <izvorni_sadrzaj>
      <item>FINA Regionalni centar Zagreb</item>
      <item>Goran Malić</item>
    </izvorni_sadrzaj>
    <derivirana_varijabla naziv="DomainObject.Predmet.StrankaListNazivFormated_1">
      <item>FINA Regionalni centar Zagreb</item>
      <item>Goran Malić</item>
    </derivirana_varijabla>
  </DomainObject.Predmet.StrankaListNazivFormated>
  <DomainObject.Predmet.StrankaListNazivFormatedOIB>
    <izvorni_sadrzaj>
      <item>FINA Regionalni centar Zagreb, OIB 85821130368</item>
      <item>Goran Malić, OIB 81856554944</item>
    </izvorni_sadrzaj>
    <derivirana_varijabla naziv="DomainObject.Predmet.StrankaListNazivFormatedOIB_1">
      <item>FINA Regionalni centar Zagreb, OIB 85821130368</item>
      <item>Goran Malić, OIB 81856554944</item>
    </derivirana_varijabla>
  </DomainObject.Predmet.StrankaListNazivFormatedOIB>
  <DomainObject.Predmet.ProtuStrankaListFormated>
    <izvorni_sadrzaj>
      <item>BERTA PROJEKT-AQUA VIVA d.o.o.</item>
    </izvorni_sadrzaj>
    <derivirana_varijabla naziv="DomainObject.Predmet.ProtuStrankaListFormated_1">
      <item>BERTA PROJEKT-AQUA VIVA d.o.o.</item>
    </derivirana_varijabla>
  </DomainObject.Predmet.ProtuStrankaListFormated>
  <DomainObject.Predmet.ProtuStrankaListFormatedOIB>
    <izvorni_sadrzaj>
      <item>BERTA PROJEKT-AQUA VIVA d.o.o., OIB 68940024360</item>
    </izvorni_sadrzaj>
    <derivirana_varijabla naziv="DomainObject.Predmet.ProtuStrankaListFormatedOIB_1">
      <item>BERTA PROJEKT-AQUA VIVA d.o.o., OIB 68940024360</item>
    </derivirana_varijabla>
  </DomainObject.Predmet.ProtuStrankaListFormatedOIB>
  <DomainObject.Predmet.ProtuStrankaListFormatedWithAdress>
    <izvorni_sadrzaj>
      <item>BERTA PROJEKT-AQUA VIVA d.o.o., Zagrebačka 32/a, 10430 Samobor</item>
    </izvorni_sadrzaj>
    <derivirana_varijabla naziv="DomainObject.Predmet.ProtuStrankaListFormatedWithAdress_1">
      <item>BERTA PROJEKT-AQUA VIVA d.o.o., Zagrebačka 32/a, 10430 Samobor</item>
    </derivirana_varijabla>
  </DomainObject.Predmet.ProtuStrankaListFormatedWithAdress>
  <DomainObject.Predmet.ProtuStrankaListFormatedWithAdressOIB>
    <izvorni_sadrzaj>
      <item>BERTA PROJEKT-AQUA VIVA d.o.o., OIB 68940024360, Zagrebačka 32/a, 10430 Samobor</item>
    </izvorni_sadrzaj>
    <derivirana_varijabla naziv="DomainObject.Predmet.ProtuStrankaListFormatedWithAdressOIB_1">
      <item>BERTA PROJEKT-AQUA VIVA d.o.o., OIB 68940024360, Zagrebačka 32/a, 10430 Samobor</item>
    </derivirana_varijabla>
  </DomainObject.Predmet.ProtuStrankaListFormatedWithAdressOIB>
  <DomainObject.Predmet.ProtuStrankaListNazivFormated>
    <izvorni_sadrzaj>
      <item>BERTA PROJEKT-AQUA VIVA d.o.o.</item>
    </izvorni_sadrzaj>
    <derivirana_varijabla naziv="DomainObject.Predmet.ProtuStrankaListNazivFormated_1">
      <item>BERTA PROJEKT-AQUA VIVA d.o.o.</item>
    </derivirana_varijabla>
  </DomainObject.Predmet.ProtuStrankaListNazivFormated>
  <DomainObject.Predmet.ProtuStrankaListNazivFormatedOIB>
    <izvorni_sadrzaj>
      <item>BERTA PROJEKT-AQUA VIVA d.o.o., OIB 68940024360</item>
    </izvorni_sadrzaj>
    <derivirana_varijabla naziv="DomainObject.Predmet.ProtuStrankaListNazivFormatedOIB_1">
      <item>BERTA PROJEKT-AQUA VIVA d.o.o., OIB 68940024360</item>
    </derivirana_varijabla>
  </DomainObject.Predmet.ProtuStrankaListNazivFormatedOIB>
  <DomainObject.Predmet.OstaliListFormated>
    <izvorni_sadrzaj>
      <item>Sanja Levak</item>
      <item>Biserka Jakić</item>
      <item>Tomislav Šunjić punomoćnik sudionika u postupku Goran Malić</item>
      <item>Irena Radić Repač</item>
    </izvorni_sadrzaj>
    <derivirana_varijabla naziv="DomainObject.Predmet.OstaliListFormated_1">
      <item>Sanja Levak</item>
      <item>Biserka Jakić</item>
      <item>Tomislav Šunjić punomoćnik sudionika u postupku Goran Malić</item>
      <item>Irena Radić Repač</item>
    </derivirana_varijabla>
  </DomainObject.Predmet.OstaliListFormated>
  <DomainObject.Predmet.OstaliListFormatedOIB>
    <izvorni_sadrzaj>
      <item>Sanja Levak, OIB 12684804036</item>
      <item>Biserka Jakić, OIB 24564164619</item>
      <item>Tomislav Šunjić punomoćnik sudionika u postupku Goran Malić</item>
      <item>Irena Radić Repač</item>
    </izvorni_sadrzaj>
    <derivirana_varijabla naziv="DomainObject.Predmet.OstaliListFormatedOIB_1">
      <item>Sanja Levak, OIB 12684804036</item>
      <item>Biserka Jakić, OIB 24564164619</item>
      <item>Tomislav Šunjić punomoćnik sudionika u postupku Goran Malić</item>
      <item>Irena Radić Repač</item>
    </derivirana_varijabla>
  </DomainObject.Predmet.OstaliListFormatedOIB>
  <DomainObject.Predmet.OstaliListFormatedWithAdress>
    <izvorni_sadrzaj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_1">
      <item>Sanja Levak, Ulica Grge Tuškana 39, 10000 Zagreb</item>
      <item>Biserka Jakić,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>
  <DomainObject.Predmet.OstaliListFormatedWithAdressOIB>
    <izvorni_sadrzaj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izvorni_sadrzaj>
    <derivirana_varijabla naziv="DomainObject.Predmet.OstaliListFormatedWithAdressOIB_1">
      <item>Sanja Levak, OIB 12684804036, Ulica Grge Tuškana 39, 10000 Zagreb</item>
      <item>Biserka Jakić, OIB 24564164619, M. Haberlea 10, 10000 Zagreb</item>
      <item>Tomislav Šunjić, Prilaz Gj. Deželića 52, 10000 Zagreb punomoćnik sudionika u postupku Goran Malić</item>
      <item>Irena Radić Repač, Đorđićeva 24, 10000 Zagreb</item>
    </derivirana_varijabla>
  </DomainObject.Predmet.OstaliListFormatedWithAdressOIB>
  <DomainObject.Predmet.OstaliListNazivFormated>
    <izvorni_sadrzaj>
      <item>Sanja Levak</item>
      <item>Biserka Jakić</item>
      <item>Tomislav Šunjić</item>
      <item>Irena Radić Repač</item>
    </izvorni_sadrzaj>
    <derivirana_varijabla naziv="DomainObject.Predmet.OstaliListNazivFormated_1">
      <item>Sanja Levak</item>
      <item>Biserka Jakić</item>
      <item>Tomislav Šunjić</item>
      <item>Irena Radić Repač</item>
    </derivirana_varijabla>
  </DomainObject.Predmet.OstaliListNazivFormated>
  <DomainObject.Predmet.OstaliListNazivFormatedOIB>
    <izvorni_sadrzaj>
      <item>Sanja Levak, OIB 12684804036</item>
      <item>Biserka Jakić, OIB 24564164619</item>
      <item>Tomislav Šunjić</item>
      <item>Irena Radić Repač</item>
    </izvorni_sadrzaj>
    <derivirana_varijabla naziv="DomainObject.Predmet.OstaliListNazivFormatedOIB_1">
      <item>Sanja Levak, OIB 12684804036</item>
      <item>Biserka Jakić, OIB 24564164619</item>
      <item>Tomislav Šunjić</item>
      <item>Irena Radić Repač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BERTA PROJEKT-AQUA VIVA d.o.o.</izvorni_sadrzaj>
    <derivirana_varijabla naziv="DomainObject.Predmet.ProtustrankaIDrugi_1">BERTA PROJEKT-AQUA VIVA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BERTA PROJEKT-AQUA VIVA d.o.o., OIB 68940024360, Zagrebačka 32/a, 10430 Samobor</izvorni_sadrzaj>
    <derivirana_varijabla naziv="DomainObject.Predmet.ProtustrankaIDrugiAdressOIB_1">BERTA PROJEKT-AQUA VIVA d.o.o., OIB 68940024360, Zagrebačka 32/a,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izvorni_sadrzaj>
    <derivirana_varijabla naziv="DomainObject.Predmet.SudioniciListNaziv_1">
      <item>FINA Regionalni centar Zagreb</item>
      <item>BERTA PROJEKT-AQUA VIVA d.o.o.</item>
      <item>Goran Malić</item>
      <item>Sanja Levak</item>
      <item>Biserka Jakić</item>
      <item>Tomislav Šunjić</item>
      <item>Irena Radić Repač</item>
    </derivirana_varijabla>
  </DomainObject.Predmet.SudioniciListNaziv>
  <DomainObject.Predmet.SudioniciListAdressOIB>
    <izvorni_sadrzaj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izvorni_sadrzaj>
    <derivirana_varijabla naziv="DomainObject.Predmet.SudioniciListAdressOIB_1">
      <item>FINA Regionalni centar Zagreb, OIB 85821130368, Trg svibanjskih žrtava 1995. 1,10000 Zagreb</item>
      <item>BERTA PROJEKT-AQUA VIVA d.o.o., OIB 68940024360, Zagrebačka 32/a,10430 Samobor</item>
      <item>Goran Malić, OIB 81856554944, Ulica Ivane Brlić-Mažuranić 60,10000 Zagreb</item>
      <item>Sanja Levak, OIB 12684804036, Ulica Grge Tuškana 39,10000 Zagreb</item>
      <item>Biserka Jakić, OIB 24564164619, M. Haberlea 10,10000 Zagreb</item>
      <item>Tomislav Šunjić, Prilaz Gj. Deželića 52,10000 Zagreb</item>
      <item>Irena Radić Repač,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68940024360</item>
      <item>, OIB 81856554944</item>
      <item>, OIB 12684804036</item>
      <item>, OIB 24564164619</item>
      <item>, OIB null</item>
      <item>, OIB null</item>
    </izvorni_sadrzaj>
    <derivirana_varijabla naziv="DomainObject.Predmet.SudioniciListNazivOIB_1">
      <item>, OIB 85821130368</item>
      <item>, OIB 68940024360</item>
      <item>, OIB 81856554944</item>
      <item>, OIB 12684804036</item>
      <item>, OIB 24564164619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27744-9803-4BF1-A376-91D01B2B1E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1038</properties:Characters>
  <properties:Lines>35</properties:Lines>
  <properties:Paragraphs>17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2017-06-16T07:52:00Z</dcterms:created>
  <dc:creator>MINISTARSTVO PRAVOSUĐA</dc:creator>
  <cp:lastModifiedBy>Kristina Švajger</cp:lastModifiedBy>
  <cp:lastPrinted>2017-06-16T08:29:00Z</cp:lastPrinted>
  <dcterms:modified xmlns:xsi="http://www.w3.org/2001/XMLSchema-instance" xsi:type="dcterms:W3CDTF">2017-06-16T08:29:00Z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