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26aed" w14:paraId="0026aed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DB1640">
        <w:t>9</w:t>
      </w:r>
      <w:r w:rsidR="008C4E4D">
        <w:t>0</w:t>
      </w:r>
      <w:r w:rsidR="000B4FC2">
        <w:t>9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A70FB8">
        <w:t>10. lipnja</w:t>
      </w:r>
      <w:r w:rsidR="00682583" w:rsidRPr="00682583">
        <w:t xml:space="preserve"> </w:t>
      </w:r>
      <w:r w:rsidR="00360CDC">
        <w:t>201</w:t>
      </w:r>
      <w:r w:rsidR="00A70FB8">
        <w:t>9</w:t>
      </w:r>
      <w:r w:rsidRPr="009C5689">
        <w:t>., objavljuje:</w:t>
      </w:r>
    </w:p>
    <w:p w:rsidRDefault="00304E85" w:rsidP="008E454A" w:rsidR="00304E85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1B0C0B">
        <w:t>USLUGE</w:t>
      </w:r>
      <w:r w:rsidR="000B4FC2">
        <w:t xml:space="preserve"> PRIJEVOZA BRESTJE jednostavno društvo s ograničenom odgovornošću za prijevoz, OIB:35070780503, Zagreb, Siget 7</w:t>
      </w:r>
      <w:r w:rsidR="00F631EA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C9093C">
        <w:t>1</w:t>
      </w:r>
      <w:r w:rsidR="001B0C0B">
        <w:t>.616</w:t>
      </w:r>
      <w:r w:rsidR="00304E85">
        <w:t>.</w:t>
      </w:r>
      <w:r w:rsidR="00F631EA">
        <w:t>7</w:t>
      </w:r>
      <w:r w:rsidR="001B0C0B">
        <w:t>20</w:t>
      </w:r>
      <w:r w:rsidR="00304E85">
        <w:t>,</w:t>
      </w:r>
      <w:r w:rsidR="001B0C0B">
        <w:t>22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A70FB8">
        <w:t>10. lipnja 2019</w:t>
      </w:r>
      <w:r w:rsidRPr="009C5689">
        <w:t>.</w:t>
      </w:r>
    </w:p>
    <w:p w:rsidRDefault="008E454A" w:rsidP="008E454A" w:rsidR="008E454A" w:rsidRPr="009C5689"/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8E454A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 </w:t>
      </w:r>
      <w:r w:rsidR="00896B95">
        <w:t xml:space="preserve">       </w:t>
      </w:r>
      <w:r>
        <w:t>Bernardica Novak Šarac</w:t>
      </w:r>
    </w:p>
    <w:p w:rsidRDefault="008E454A" w:rsidP="008E454A" w:rsidR="008E454A" w:rsidRPr="009C5689">
      <w:pPr>
        <w:jc w:val="right"/>
      </w:pPr>
    </w:p>
    <w:p w:rsidRDefault="008E454A" w:rsidP="008E454A" w:rsidR="008E454A" w:rsidRPr="009C5689">
      <w:pPr>
        <w:jc w:val="right"/>
      </w:pPr>
    </w:p>
    <w:p w:rsidRDefault="00896B95" w:rsidP="008E454A" w:rsidR="008E454A">
      <w:r>
        <w:t>DNA:</w:t>
      </w:r>
    </w:p>
    <w:p w:rsidRDefault="00896B95" w:rsidP="00896B95" w:rsidR="00896B95">
      <w:pPr>
        <w:pStyle w:val="Odlomakpopisa"/>
        <w:numPr>
          <w:ilvl w:val="0"/>
          <w:numId w:val="2"/>
        </w:numPr>
      </w:pPr>
      <w:r>
        <w:t>Oglasna ploča -  45 dana</w:t>
      </w:r>
    </w:p>
    <w:p w:rsidRDefault="007644BB" w:rsidR="007644BB"/>
    <w:sectPr w:rsidSect="00ED6AA8" w:rsidR="007644BB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67F3F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67F3F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02561"/>
    <w:rsid w:val="00040EFA"/>
    <w:rsid w:val="00046D77"/>
    <w:rsid w:val="00066CDC"/>
    <w:rsid w:val="000769DF"/>
    <w:rsid w:val="000A4A19"/>
    <w:rsid w:val="000B4FC2"/>
    <w:rsid w:val="000F1A87"/>
    <w:rsid w:val="00127B47"/>
    <w:rsid w:val="00183D7C"/>
    <w:rsid w:val="001920D8"/>
    <w:rsid w:val="00194D87"/>
    <w:rsid w:val="001B0649"/>
    <w:rsid w:val="001B0C0B"/>
    <w:rsid w:val="001E7687"/>
    <w:rsid w:val="00212CD6"/>
    <w:rsid w:val="00213BD9"/>
    <w:rsid w:val="002618CF"/>
    <w:rsid w:val="00285279"/>
    <w:rsid w:val="00297DC5"/>
    <w:rsid w:val="002B7BE3"/>
    <w:rsid w:val="002E510E"/>
    <w:rsid w:val="002F115E"/>
    <w:rsid w:val="002F4FC7"/>
    <w:rsid w:val="002F52E8"/>
    <w:rsid w:val="00304E85"/>
    <w:rsid w:val="00343047"/>
    <w:rsid w:val="00360CDC"/>
    <w:rsid w:val="00436484"/>
    <w:rsid w:val="00450457"/>
    <w:rsid w:val="004B06C7"/>
    <w:rsid w:val="004C1030"/>
    <w:rsid w:val="00503655"/>
    <w:rsid w:val="005209CA"/>
    <w:rsid w:val="00545FE2"/>
    <w:rsid w:val="0057566E"/>
    <w:rsid w:val="00593CC2"/>
    <w:rsid w:val="005B63E0"/>
    <w:rsid w:val="006334B9"/>
    <w:rsid w:val="00644B11"/>
    <w:rsid w:val="00673AC0"/>
    <w:rsid w:val="00682583"/>
    <w:rsid w:val="006B0470"/>
    <w:rsid w:val="006B68AB"/>
    <w:rsid w:val="0070376D"/>
    <w:rsid w:val="00716E80"/>
    <w:rsid w:val="00754835"/>
    <w:rsid w:val="00761D75"/>
    <w:rsid w:val="007644BB"/>
    <w:rsid w:val="00767F3F"/>
    <w:rsid w:val="007C5FA9"/>
    <w:rsid w:val="007D7BF4"/>
    <w:rsid w:val="007E29BF"/>
    <w:rsid w:val="007F3E54"/>
    <w:rsid w:val="00816AE1"/>
    <w:rsid w:val="00836BFF"/>
    <w:rsid w:val="0085363A"/>
    <w:rsid w:val="00863365"/>
    <w:rsid w:val="008743DF"/>
    <w:rsid w:val="00896B95"/>
    <w:rsid w:val="008A0683"/>
    <w:rsid w:val="008C4E4D"/>
    <w:rsid w:val="008E454A"/>
    <w:rsid w:val="008F0BF8"/>
    <w:rsid w:val="008F121A"/>
    <w:rsid w:val="0093781D"/>
    <w:rsid w:val="00937AD7"/>
    <w:rsid w:val="009D0004"/>
    <w:rsid w:val="009E5CBC"/>
    <w:rsid w:val="009E70F0"/>
    <w:rsid w:val="00A20FCD"/>
    <w:rsid w:val="00A23891"/>
    <w:rsid w:val="00A2712E"/>
    <w:rsid w:val="00A309C0"/>
    <w:rsid w:val="00A70FB8"/>
    <w:rsid w:val="00AB3320"/>
    <w:rsid w:val="00AC6238"/>
    <w:rsid w:val="00B51AEF"/>
    <w:rsid w:val="00B801F5"/>
    <w:rsid w:val="00BA0A3F"/>
    <w:rsid w:val="00BC6EB9"/>
    <w:rsid w:val="00BE06B8"/>
    <w:rsid w:val="00BE362C"/>
    <w:rsid w:val="00BE4A28"/>
    <w:rsid w:val="00BE62DD"/>
    <w:rsid w:val="00C2477A"/>
    <w:rsid w:val="00C25B35"/>
    <w:rsid w:val="00C65619"/>
    <w:rsid w:val="00C9093C"/>
    <w:rsid w:val="00D72B2D"/>
    <w:rsid w:val="00D82E52"/>
    <w:rsid w:val="00DB1640"/>
    <w:rsid w:val="00DB535F"/>
    <w:rsid w:val="00DC5368"/>
    <w:rsid w:val="00DC547C"/>
    <w:rsid w:val="00DD71A8"/>
    <w:rsid w:val="00E73661"/>
    <w:rsid w:val="00E74286"/>
    <w:rsid w:val="00EA2C05"/>
    <w:rsid w:val="00EA36EA"/>
    <w:rsid w:val="00ED6264"/>
    <w:rsid w:val="00EE728D"/>
    <w:rsid w:val="00F44ED4"/>
    <w:rsid w:val="00F631EA"/>
    <w:rsid w:val="00F963A4"/>
    <w:rsid w:val="00FD61FE"/>
    <w:rsid w:val="00FE027E"/>
    <w:rsid w:val="00FE6B91"/>
    <w:rsid w:val="00FF2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F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7F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7F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7F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7F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67F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7F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7F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7F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7F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2019.</izvorni_sadrzaj>
    <derivirana_varijabla naziv="DomainObject.DatumDonosenjaOdluke_1">10.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1909</izvorni_sadrzaj>
    <derivirana_varijabla naziv="DomainObject.Predmet.Broj_1">1909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srpnja 2018.</izvorni_sadrzaj>
    <derivirana_varijabla naziv="DomainObject.Predmet.DatumOsnivanja_1">27.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St-1909/2018</izvorni_sadrzaj>
    <derivirana_varijabla naziv="DomainObject.Predmet.OznakaBroj_1">St-1909/2018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USLUGE PRIJEVOZA BRESTJE j.d.o.o. za prijevoz</izvorni_sadrzaj>
    <derivirana_varijabla naziv="DomainObject.Predmet.ProtustrankaFormated_1">  USLUGE PRIJEVOZA BRESTJE j.d.o.o. za prijevoz</derivirana_varijabla>
  </DomainObject.Predmet.ProtustrankaFormated>
  <DomainObject.Predmet.ProtustrankaFormatedOIB>
    <izvorni_sadrzaj>  USLUGE PRIJEVOZA BRESTJE j.d.o.o. za prijevoz, OIB 35070780503</izvorni_sadrzaj>
    <derivirana_varijabla naziv="DomainObject.Predmet.ProtustrankaFormatedOIB_1">  USLUGE PRIJEVOZA BRESTJE j.d.o.o. za prijevoz, OIB 35070780503</derivirana_varijabla>
  </DomainObject.Predmet.ProtustrankaFormatedOIB>
  <DomainObject.Predmet.ProtustrankaFormatedWithAdress>
    <izvorni_sadrzaj> USLUGE PRIJEVOZA BRESTJE j.d.o.o. za prijevoz, Vinogorska 21, 10360 Sesvete</izvorni_sadrzaj>
    <derivirana_varijabla naziv="DomainObject.Predmet.ProtustrankaFormatedWithAdress_1"> USLUGE PRIJEVOZA BRESTJE j.d.o.o. za prijevoz, Vinogorska 21, 10360 Sesvete</derivirana_varijabla>
  </DomainObject.Predmet.ProtustrankaFormatedWithAdress>
  <DomainObject.Predmet.ProtustrankaFormatedWithAdressOIB>
    <izvorni_sadrzaj> USLUGE PRIJEVOZA BRESTJE j.d.o.o. za prijevoz, OIB 35070780503, Vinogorska 21, 10360 Sesvete</izvorni_sadrzaj>
    <derivirana_varijabla naziv="DomainObject.Predmet.ProtustrankaFormatedWithAdressOIB_1"> USLUGE PRIJEVOZA BRESTJE j.d.o.o. za prijevoz, OIB 35070780503, Vinogorska 21, 10360 Sesvete</derivirana_varijabla>
  </DomainObject.Predmet.ProtustrankaFormatedWithAdressOIB>
  <DomainObject.Predmet.ProtustrankaWithAdress>
    <izvorni_sadrzaj>USLUGE PRIJEVOZA BRESTJE j.d.o.o. za prijevoz Vinogorska 21, 10360 Sesvete</izvorni_sadrzaj>
    <derivirana_varijabla naziv="DomainObject.Predmet.ProtustrankaWithAdress_1">USLUGE PRIJEVOZA BRESTJE j.d.o.o. za prijevoz Vinogorska 21, 10360 Sesvete</derivirana_varijabla>
  </DomainObject.Predmet.ProtustrankaWithAdress>
  <DomainObject.Predmet.ProtustrankaWithAdressOIB>
    <izvorni_sadrzaj>USLUGE PRIJEVOZA BRESTJE j.d.o.o. za prijevoz, OIB 35070780503, Vinogorska 21, 10360 Sesvete</izvorni_sadrzaj>
    <derivirana_varijabla naziv="DomainObject.Predmet.ProtustrankaWithAdressOIB_1">USLUGE PRIJEVOZA BRESTJE j.d.o.o. za prijevoz, OIB 35070780503, Vinogorska 21, 10360 Sesvete</derivirana_varijabla>
  </DomainObject.Predmet.ProtustrankaWithAdressOIB>
  <DomainObject.Predmet.ProtustrankaNazivFormated>
    <izvorni_sadrzaj>USLUGE PRIJEVOZA BRESTJE j.d.o.o. za prijevoz</izvorni_sadrzaj>
    <derivirana_varijabla naziv="DomainObject.Predmet.ProtustrankaNazivFormated_1">USLUGE PRIJEVOZA BRESTJE j.d.o.o. za prijevoz</derivirana_varijabla>
  </DomainObject.Predmet.ProtustrankaNazivFormated>
  <DomainObject.Predmet.ProtustrankaNazivFormatedOIB>
    <izvorni_sadrzaj>USLUGE PRIJEVOZA BRESTJE j.d.o.o. za prijevoz, OIB 35070780503</izvorni_sadrzaj>
    <derivirana_varijabla naziv="DomainObject.Predmet.ProtustrankaNazivFormatedOIB_1">USLUGE PRIJEVOZA BRESTJE j.d.o.o. za prijevoz, OIB 35070780503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USLUGE PRIJEVOZA BRESTJE j.d.o.o. za prijevoz</item>
    </izvorni_sadrzaj>
    <derivirana_varijabla naziv="DomainObject.Predmet.ProtuStrankaListFormated_1">
      <item>USLUGE PRIJEVOZA BRESTJE j.d.o.o. za prijevoz</item>
    </derivirana_varijabla>
  </DomainObject.Predmet.ProtuStrankaListFormated>
  <DomainObject.Predmet.ProtuStrankaListFormatedOIB>
    <izvorni_sadrzaj>
      <item>USLUGE PRIJEVOZA BRESTJE j.d.o.o. za prijevoz, OIB 35070780503</item>
    </izvorni_sadrzaj>
    <derivirana_varijabla naziv="DomainObject.Predmet.ProtuStrankaListFormatedOIB_1">
      <item>USLUGE PRIJEVOZA BRESTJE j.d.o.o. za prijevoz, OIB 35070780503</item>
    </derivirana_varijabla>
  </DomainObject.Predmet.ProtuStrankaListFormatedOIB>
  <DomainObject.Predmet.ProtuStrankaListFormatedWithAdress>
    <izvorni_sadrzaj>
      <item>USLUGE PRIJEVOZA BRESTJE j.d.o.o. za prijevoz, Vinogorska 21, 10360 Sesvete</item>
    </izvorni_sadrzaj>
    <derivirana_varijabla naziv="DomainObject.Predmet.ProtuStrankaListFormatedWithAdress_1">
      <item>USLUGE PRIJEVOZA BRESTJE j.d.o.o. za prijevoz, Vinogorska 21, 10360 Sesvete</item>
    </derivirana_varijabla>
  </DomainObject.Predmet.ProtuStrankaListFormatedWithAdress>
  <DomainObject.Predmet.ProtuStrankaListFormatedWithAdressOIB>
    <izvorni_sadrzaj>
      <item>USLUGE PRIJEVOZA BRESTJE j.d.o.o. za prijevoz, OIB 35070780503, Vinogorska 21, 10360 Sesvete</item>
    </izvorni_sadrzaj>
    <derivirana_varijabla naziv="DomainObject.Predmet.ProtuStrankaListFormatedWithAdressOIB_1">
      <item>USLUGE PRIJEVOZA BRESTJE j.d.o.o. za prijevoz, OIB 35070780503, Vinogorska 21, 10360 Sesvete</item>
    </derivirana_varijabla>
  </DomainObject.Predmet.ProtuStrankaListFormatedWithAdressOIB>
  <DomainObject.Predmet.ProtuStrankaListNazivFormated>
    <izvorni_sadrzaj>
      <item>USLUGE PRIJEVOZA BRESTJE j.d.o.o. za prijevoz</item>
    </izvorni_sadrzaj>
    <derivirana_varijabla naziv="DomainObject.Predmet.ProtuStrankaListNazivFormated_1">
      <item>USLUGE PRIJEVOZA BRESTJE j.d.o.o. za prijevoz</item>
    </derivirana_varijabla>
  </DomainObject.Predmet.ProtuStrankaListNazivFormated>
  <DomainObject.Predmet.ProtuStrankaListNazivFormatedOIB>
    <izvorni_sadrzaj>
      <item>USLUGE PRIJEVOZA BRESTJE j.d.o.o. za prijevoz, OIB 35070780503</item>
    </izvorni_sadrzaj>
    <derivirana_varijabla naziv="DomainObject.Predmet.ProtuStrankaListNazivFormatedOIB_1">
      <item>USLUGE PRIJEVOZA BRESTJE j.d.o.o. za prijevoz, OIB 35070780503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2019.</izvorni_sadrzaj>
    <derivirana_varijabla naziv="DomainObject.Datum_1">10.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USLUGE PRIJEVOZA BRESTJE j.d.o.o. za prijevoz</izvorni_sadrzaj>
    <derivirana_varijabla naziv="DomainObject.Predmet.ProtustrankaIDrugi_1">USLUGE PRIJEVOZA BRESTJE j.d.o.o. za prijevoz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USLUGE PRIJEVOZA BRESTJE j.d.o.o. za prijevoz, OIB 35070780503, Vinogorska 21, 10360 Sesvete</izvorni_sadrzaj>
    <derivirana_varijabla naziv="DomainObject.Predmet.ProtustrankaIDrugiAdressOIB_1">USLUGE PRIJEVOZA BRESTJE j.d.o.o. za prijevoz, OIB 35070780503, Vinogorska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USLUGE PRIJEVOZA BRESTJE j.d.o.o. za prijevoz</item>
    </izvorni_sadrzaj>
    <derivirana_varijabla naziv="DomainObject.Predmet.SudioniciListNaziv_1">
      <item>FINA Regionalni centar Zagreb</item>
      <item>USLUGE PRIJEVOZA BRESTJE j.d.o.o. za prijevoz</item>
    </derivirana_varijabla>
  </DomainObject.Predmet.SudioniciListNaziv>
  <DomainObject.Predmet.SudioniciListAdressOIB>
    <izvorni_sadrzaj>
      <item>FINA Regionalni centar Zagreb, OIB 85821130368, Trg svibanjskih žrtava 1995 br. 1,10000 Zagreb</item>
      <item>USLUGE PRIJEVOZA BRESTJE j.d.o.o. za prijevoz, OIB 35070780503, Vinogorska 21,10360 Sesvete</item>
    </izvorni_sadrzaj>
    <derivirana_varijabla naziv="DomainObject.Predmet.SudioniciListAdressOIB_1">
      <item>FINA Regionalni centar Zagreb, OIB 85821130368, Trg svibanjskih žrtava 1995 br. 1,10000 Zagreb</item>
      <item>USLUGE PRIJEVOZA BRESTJE j.d.o.o. za prijevoz, OIB 35070780503, Vinogorska 21,10360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35070780503</item>
    </izvorni_sadrzaj>
    <derivirana_varijabla naziv="DomainObject.Predmet.SudioniciListNazivOIB_1">
      <item>, OIB 85821130368</item>
      <item>, OIB 35070780503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1373</properties:Characters>
  <properties:Lines>43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2019-06-10T08:54:00Z</dcterms:created>
  <dc:creator>Bernardica Novak</dc:creator>
  <cp:lastModifiedBy>Tatjana Slaviček</cp:lastModifiedBy>
  <cp:lastPrinted>2019-06-10T08:44:00Z</cp:lastPrinted>
  <dcterms:modified xmlns:xsi="http://www.w3.org/2001/XMLSchema-instance" xsi:type="dcterms:W3CDTF">2019-06-10T12:14:00Z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 1909-18.docx)</vt:lpwstr>
  </prop:property>
  <prop:property name="CC_coloring" pid="5" fmtid="{D5CDD505-2E9C-101B-9397-08002B2CF9AE}">
    <vt:bool>false</vt:bool>
  </prop:property>
</prop:Properties>
</file>