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fd32" w14:paraId="707fd32" w:rsidRDefault="00070D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0D7D" w:rsidP="00070D7D" w:rsidR="00070D7D">
      <w:pPr>
        <w:pStyle w:val="Bezproreda"/>
      </w:pPr>
      <w:r>
        <w:t xml:space="preserve">     </w:t>
      </w:r>
    </w:p>
    <w:p w:rsidRDefault="00070D7D" w:rsidP="00070D7D" w:rsidR="00070D7D">
      <w:pPr>
        <w:pStyle w:val="Bezproreda"/>
      </w:pPr>
    </w:p>
    <w:p w:rsidRDefault="00070D7D" w:rsidP="00070D7D" w:rsidR="00AE649C">
      <w:pPr>
        <w:pStyle w:val="Bezproreda"/>
      </w:pPr>
      <w:r>
        <w:t xml:space="preserve">     Republika Hrvatska</w:t>
      </w:r>
    </w:p>
    <w:p w:rsidRDefault="00070D7D" w:rsidP="00070D7D" w:rsidR="00070D7D">
      <w:pPr>
        <w:pStyle w:val="Bezproreda"/>
      </w:pPr>
      <w:r>
        <w:t>Trgovački sud u Bjelovaru</w:t>
      </w:r>
    </w:p>
    <w:p w:rsidRDefault="00070D7D" w:rsidP="00070D7D" w:rsidR="00070D7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70D7D" w:rsidP="00070D7D" w:rsidR="00070D7D">
      <w:pPr>
        <w:pStyle w:val="Bezproreda"/>
      </w:pPr>
    </w:p>
    <w:p w:rsidRDefault="00070D7D" w:rsidP="00070D7D" w:rsidR="00070D7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St-290/2018-6</w:t>
      </w:r>
    </w:p>
    <w:p w:rsidRDefault="00070D7D" w:rsidP="00070D7D" w:rsidR="00070D7D">
      <w:pPr>
        <w:rPr>
          <w:szCs w:val="24"/>
          <w:lang w:val="hr-HR"/>
        </w:rPr>
      </w:pPr>
    </w:p>
    <w:p w:rsidRDefault="00070D7D" w:rsidP="00070D7D" w:rsidR="00070D7D">
      <w:pPr>
        <w:jc w:val="center"/>
        <w:rPr>
          <w:szCs w:val="24"/>
          <w:lang w:val="hr-HR"/>
        </w:rPr>
      </w:pPr>
    </w:p>
    <w:p w:rsidRDefault="00070D7D" w:rsidP="00070D7D" w:rsidR="00070D7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70D7D" w:rsidP="00070D7D" w:rsidR="00070D7D">
      <w:pPr>
        <w:jc w:val="center"/>
        <w:rPr>
          <w:szCs w:val="24"/>
          <w:lang w:val="hr-HR"/>
        </w:rPr>
      </w:pPr>
    </w:p>
    <w:p w:rsidRDefault="00070D7D" w:rsidP="00070D7D" w:rsidR="00070D7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70D7D" w:rsidP="00070D7D" w:rsidR="00070D7D">
      <w:pPr>
        <w:jc w:val="center"/>
        <w:rPr>
          <w:szCs w:val="24"/>
          <w:lang w:val="hr-HR"/>
        </w:rPr>
      </w:pP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KIM-BAU j.d.o.o. za građenje Petrinja, Ive Maline 14, OIB: 76483258894,  18. svibnja 2018. </w:t>
      </w:r>
    </w:p>
    <w:p w:rsidRDefault="00070D7D" w:rsidP="00070D7D" w:rsidR="00070D7D">
      <w:pPr>
        <w:ind w:firstLine="851"/>
        <w:jc w:val="both"/>
        <w:rPr>
          <w:noProof/>
          <w:szCs w:val="24"/>
          <w:lang w:val="hr-HR"/>
        </w:rPr>
      </w:pPr>
    </w:p>
    <w:p w:rsidRDefault="00070D7D" w:rsidP="00070D7D" w:rsidR="00070D7D">
      <w:pPr>
        <w:ind w:firstLine="851"/>
        <w:jc w:val="both"/>
        <w:rPr>
          <w:noProof/>
          <w:szCs w:val="24"/>
          <w:lang w:val="hr-HR"/>
        </w:rPr>
      </w:pPr>
    </w:p>
    <w:p w:rsidRDefault="00070D7D" w:rsidP="00070D7D" w:rsidR="00070D7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KIM-BAU j.d.o.o. za građenje Petrinja, Ive Maline 14, OIB: 76483258894,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HR05 540-290-18.</w:t>
      </w:r>
    </w:p>
    <w:p w:rsidRDefault="00070D7D" w:rsidP="00070D7D" w:rsidR="00070D7D">
      <w:pPr>
        <w:ind w:firstLine="851"/>
        <w:jc w:val="both"/>
        <w:rPr>
          <w:szCs w:val="24"/>
        </w:rPr>
      </w:pPr>
    </w:p>
    <w:p w:rsidRDefault="00070D7D" w:rsidP="00070D7D" w:rsidR="00070D7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070D7D" w:rsidP="00070D7D" w:rsidR="00070D7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70D7D" w:rsidP="00070D7D" w:rsidR="00070D7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70D7D" w:rsidP="00070D7D" w:rsidR="00070D7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70D7D" w:rsidP="00070D7D" w:rsidR="00070D7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KIM-BAU j.d.o.o. za građenje Petrinja, Ive Maline 14, OIB: 76483258894.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070D7D" w:rsidP="00070D7D" w:rsidR="00070D7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070D7D" w:rsidP="00070D7D" w:rsidR="00070D7D">
      <w:pPr>
        <w:ind w:firstLine="851"/>
        <w:jc w:val="both"/>
        <w:rPr>
          <w:szCs w:val="24"/>
          <w:lang w:val="hr-HR"/>
        </w:rPr>
      </w:pPr>
    </w:p>
    <w:p w:rsidRDefault="00070D7D" w:rsidP="00070D7D" w:rsidR="00070D7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070D7D" w:rsidP="00070D7D" w:rsidR="00070D7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70D7D" w:rsidP="00070D7D" w:rsidR="00070D7D">
      <w:pPr>
        <w:ind w:firstLine="5103"/>
        <w:jc w:val="both"/>
        <w:rPr>
          <w:szCs w:val="24"/>
          <w:lang w:val="hr-HR"/>
        </w:rPr>
      </w:pPr>
    </w:p>
    <w:p w:rsidRDefault="00070D7D" w:rsidP="00070D7D" w:rsidR="00070D7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70D7D" w:rsidP="00070D7D" w:rsidR="00070D7D">
      <w:pPr>
        <w:ind w:firstLine="4820"/>
        <w:rPr>
          <w:szCs w:val="24"/>
          <w:lang w:val="hr-HR"/>
        </w:rPr>
      </w:pPr>
    </w:p>
    <w:p w:rsidRDefault="00070D7D" w:rsidP="00070D7D" w:rsidR="00070D7D">
      <w:pPr>
        <w:ind w:firstLine="708" w:left="3540"/>
        <w:rPr>
          <w:szCs w:val="24"/>
          <w:lang w:val="hr-HR"/>
        </w:rPr>
      </w:pPr>
      <w:bookmarkStart w:name="_GoBack" w:id="0"/>
      <w:bookmarkEnd w:id="0"/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070D7D" w:rsidP="00070D7D" w:rsidR="00070D7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jc w:val="both"/>
        <w:rPr>
          <w:szCs w:val="24"/>
          <w:lang w:val="hr-HR"/>
        </w:rPr>
      </w:pPr>
    </w:p>
    <w:p w:rsidRDefault="00070D7D" w:rsidP="00070D7D" w:rsidR="00070D7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70D7D" w:rsidP="00070D7D" w:rsidR="00070D7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70D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0375177"/>
      <w:docPartObj>
        <w:docPartGallery w:val="Page Numbers (Top of Page)"/>
        <w:docPartUnique/>
      </w:docPartObj>
    </w:sdtPr>
    <w:sdtContent>
      <w:p w:rsidRDefault="00070D7D" w:rsidR="00070D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70D7D" w:rsidR="008333A9">
    <w:pPr>
      <w:pStyle w:val="Zaglavlje"/>
    </w:pPr>
    <w:r>
      <w:t>Poslovni broj: 1 St-290/2018-6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D7D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0D7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70D7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0D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70D7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53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St-290/2018-6</izvorni_sadrzaj>
    <derivirana_varijabla naziv="DomainObject.Oznaka_1">St-290/2018-6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KIM-BAU jednostavno društvo s ograničenom odgovornošću za građenje</izvorni_sadrzaj>
    <derivirana_varijabla naziv="DomainObject.Predmet.ProtustrankaFormated_1">  KIM-BAU jednostavno društvo s ograničenom odgovornošću za građenje</derivirana_varijabla>
  </DomainObject.Predmet.ProtustrankaFormated>
  <DomainObject.Predmet.ProtustrankaFormatedOIB>
    <izvorni_sadrzaj>  KIM-BAU jednostavno društvo s ograničenom odgovornošću za građenje, OIB 76483258894</izvorni_sadrzaj>
    <derivirana_varijabla naziv="DomainObject.Predmet.ProtustrankaFormatedOIB_1">  KIM-BAU jednostavno društvo s ograničenom odgovornošću za građenje, OIB 76483258894</derivirana_varijabla>
  </DomainObject.Predmet.ProtustrankaFormatedOIB>
  <DomainObject.Predmet.ProtustrankaFormatedWithAdress>
    <izvorni_sadrzaj> KIM-BAU jednostavno društvo s ograničenom odgovornošću za građenje, Ive Maline 14, 44250 Petrinja</izvorni_sadrzaj>
    <derivirana_varijabla naziv="DomainObject.Predmet.ProtustrankaFormatedWithAdress_1"> KIM-BAU jednostavno društvo s ograničenom odgovornošću za građenje, Ive Maline 14, 44250 Petrinja</derivirana_varijabla>
  </DomainObject.Predmet.ProtustrankaFormatedWithAdress>
  <DomainObject.Predmet.ProtustrankaFormatedWithAdressOIB>
    <izvorni_sadrzaj> KIM-BAU jednostavno društvo s ograničenom odgovornošću za građenje, OIB 76483258894, Ive Maline 14, 44250 Petrinja</izvorni_sadrzaj>
    <derivirana_varijabla naziv="DomainObject.Predmet.ProtustrankaFormatedWithAdressOIB_1"> KIM-BAU jednostavno društvo s ograničenom odgovornošću za građenje, OIB 76483258894, Ive Maline 14, 44250 Petrinja</derivirana_varijabla>
  </DomainObject.Predmet.ProtustrankaFormatedWithAdressOIB>
  <DomainObject.Predmet.ProtustrankaWithAdress>
    <izvorni_sadrzaj>KIM-BAU jednostavno društvo s ograničenom odgovornošću za građenje Ive Maline 14, 44250 Petrinja</izvorni_sadrzaj>
    <derivirana_varijabla naziv="DomainObject.Predmet.ProtustrankaWithAdress_1">KIM-BAU jednostavno društvo s ograničenom odgovornošću za građenje Ive Maline 14, 44250 Petrinja</derivirana_varijabla>
  </DomainObject.Predmet.ProtustrankaWithAdress>
  <DomainObject.Predmet.ProtustrankaWithAdressOIB>
    <izvorni_sadrzaj>KIM-BAU jednostavno društvo s ograničenom odgovornošću za građenje, OIB 76483258894, Ive Maline 14, 44250 Petrinja</izvorni_sadrzaj>
    <derivirana_varijabla naziv="DomainObject.Predmet.ProtustrankaWithAdressOIB_1">KIM-BAU jednostavno društvo s ograničenom odgovornošću za građenje, OIB 76483258894, Ive Maline 14, 44250 Petrinja</derivirana_varijabla>
  </DomainObject.Predmet.ProtustrankaWithAdressOIB>
  <DomainObject.Predmet.ProtustrankaNazivFormated>
    <izvorni_sadrzaj>KIM-BAU jednostavno društvo s ograničenom odgovornošću za građenje</izvorni_sadrzaj>
    <derivirana_varijabla naziv="DomainObject.Predmet.ProtustrankaNazivFormated_1">KIM-BAU jednostavno društvo s ograničenom odgovornošću za građenje</derivirana_varijabla>
  </DomainObject.Predmet.ProtustrankaNazivFormated>
  <DomainObject.Predmet.ProtustrankaNazivFormatedOIB>
    <izvorni_sadrzaj>KIM-BAU jednostavno društvo s ograničenom odgovornošću za građenje, OIB 76483258894</izvorni_sadrzaj>
    <derivirana_varijabla naziv="DomainObject.Predmet.ProtustrankaNazivFormatedOIB_1">KIM-BAU jednostavno društvo s ograničenom odgovornošću za građenje, OIB 76483258894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KIM-BAU jednostavno društvo s ograničenom odgovornošću za građenje</item>
    </izvorni_sadrzaj>
    <derivirana_varijabla naziv="DomainObject.Predmet.ProtuStrankaListFormated_1">
      <item>KIM-BAU jednostavno društvo s ograničenom odgovornošću za građenje</item>
    </derivirana_varijabla>
  </DomainObject.Predmet.ProtuStrankaListFormated>
  <DomainObject.Predmet.ProtuStrankaListFormatedOIB>
    <izvorni_sadrzaj>
      <item>KIM-BAU jednostavno društvo s ograničenom odgovornošću za građenje, OIB 76483258894</item>
    </izvorni_sadrzaj>
    <derivirana_varijabla naziv="DomainObject.Predmet.ProtuStrankaListFormatedOIB_1">
      <item>KIM-BAU jednostavno društvo s ograničenom odgovornošću za građenje, OIB 76483258894</item>
    </derivirana_varijabla>
  </DomainObject.Predmet.ProtuStrankaListFormatedOIB>
  <DomainObject.Predmet.ProtuStrankaListFormatedWithAdress>
    <izvorni_sadrzaj>
      <item>KIM-BAU jednostavno društvo s ograničenom odgovornošću za građenje, Ive Maline 14, 44250 Petrinja</item>
    </izvorni_sadrzaj>
    <derivirana_varijabla naziv="DomainObject.Predmet.ProtuStrankaListFormatedWithAdress_1">
      <item>KIM-BAU jednostavno društvo s ograničenom odgovornošću za građenje, Ive Maline 14, 44250 Petrinja</item>
    </derivirana_varijabla>
  </DomainObject.Predmet.ProtuStrankaListFormatedWithAdress>
  <DomainObject.Predmet.ProtuStrankaListFormatedWithAdressOIB>
    <izvorni_sadrzaj>
      <item>KIM-BAU jednostavno društvo s ograničenom odgovornošću za građenje, OIB 76483258894, Ive Maline 14, 44250 Petrinja</item>
    </izvorni_sadrzaj>
    <derivirana_varijabla naziv="DomainObject.Predmet.ProtuStrankaListFormatedWithAdressOIB_1">
      <item>KIM-BAU jednostavno društvo s ograničenom odgovornošću za građenje, OIB 76483258894, Ive Maline 14, 44250 Petrinja</item>
    </derivirana_varijabla>
  </DomainObject.Predmet.ProtuStrankaListFormatedWithAdressOIB>
  <DomainObject.Predmet.ProtuStrankaListNazivFormated>
    <izvorni_sadrzaj>
      <item>KIM-BAU jednostavno društvo s ograničenom odgovornošću za građenje</item>
    </izvorni_sadrzaj>
    <derivirana_varijabla naziv="DomainObject.Predmet.ProtuStrankaListNazivFormated_1">
      <item>KIM-BAU jednostavno društvo s ograničenom odgovornošću za građenje</item>
    </derivirana_varijabla>
  </DomainObject.Predmet.ProtuStrankaListNazivFormated>
  <DomainObject.Predmet.ProtuStrankaListNazivFormatedOIB>
    <izvorni_sadrzaj>
      <item>KIM-BAU jednostavno društvo s ograničenom odgovornošću za građenje, OIB 76483258894</item>
    </izvorni_sadrzaj>
    <derivirana_varijabla naziv="DomainObject.Predmet.ProtuStrankaListNazivFormatedOIB_1">
      <item>KIM-BAU jednostavno društvo s ograničenom odgovornošću za građenje, OIB 76483258894</item>
    </derivirana_varijabla>
  </DomainObject.Predmet.ProtuStrankaListNazivFormatedOIB>
  <DomainObject.Predmet.OstaliListFormated>
    <izvorni_sadrzaj>
      <item>Ivica Marijanović</item>
    </izvorni_sadrzaj>
    <derivirana_varijabla naziv="DomainObject.Predmet.OstaliListFormated_1">
      <item>Ivica Marijanović</item>
    </derivirana_varijabla>
  </DomainObject.Predmet.OstaliListFormated>
  <DomainObject.Predmet.OstaliListFormatedOIB>
    <izvorni_sadrzaj>
      <item>Ivica Marijanović, OIB 47337926736</item>
    </izvorni_sadrzaj>
    <derivirana_varijabla naziv="DomainObject.Predmet.OstaliListFormatedOIB_1">
      <item>Ivica Marijanović, OIB 47337926736</item>
    </derivirana_varijabla>
  </DomainObject.Predmet.OstaliListFormatedOIB>
  <DomainObject.Predmet.OstaliListFormatedWithAdress>
    <izvorni_sadrzaj>
      <item>Ivica Marijanović, Ive Maline 14., 44250 Petrinja</item>
    </izvorni_sadrzaj>
    <derivirana_varijabla naziv="DomainObject.Predmet.OstaliListFormatedWithAdress_1">
      <item>Ivica Marijanović, Ive Maline 14., 44250 Petrinja</item>
    </derivirana_varijabla>
  </DomainObject.Predmet.OstaliListFormatedWithAdress>
  <DomainObject.Predmet.OstaliListFormatedWithAdressOIB>
    <izvorni_sadrzaj>
      <item>Ivica Marijanović, OIB 47337926736, Ive Maline 14., 44250 Petrinja</item>
    </izvorni_sadrzaj>
    <derivirana_varijabla naziv="DomainObject.Predmet.OstaliListFormatedWithAdressOIB_1">
      <item>Ivica Marijanović, OIB 47337926736, Ive Maline 14., 44250 Petrinja</item>
    </derivirana_varijabla>
  </DomainObject.Predmet.OstaliListFormatedWithAdressOIB>
  <DomainObject.Predmet.OstaliListNazivFormated>
    <izvorni_sadrzaj>
      <item>Ivica Marijanović</item>
    </izvorni_sadrzaj>
    <derivirana_varijabla naziv="DomainObject.Predmet.OstaliListNazivFormated_1">
      <item>Ivica Marijanović</item>
    </derivirana_varijabla>
  </DomainObject.Predmet.OstaliListNazivFormated>
  <DomainObject.Predmet.OstaliListNazivFormatedOIB>
    <izvorni_sadrzaj>
      <item>Ivica Marijanović, OIB 47337926736</item>
    </izvorni_sadrzaj>
    <derivirana_varijabla naziv="DomainObject.Predmet.OstaliListNazivFormatedOIB_1">
      <item>Ivica Marijanović, OIB 47337926736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St-290/2018-6</izvorni_sadrzaj>
    <derivirana_varijabla naziv="DomainObject.PoslovniBrojDokumenta_1">St-290/2018-6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KIM-BAU jednostavno društvo s ograničenom odgovornošću za građenje</izvorni_sadrzaj>
    <derivirana_varijabla naziv="DomainObject.Predmet.ProtustrankaIDrugi_1">KIM-BAU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KIM-BAU jednostavno društvo s ograničenom odgovornošću za građenje, OIB 76483258894, Ive Maline 14, 44250 Petrinja</izvorni_sadrzaj>
    <derivirana_varijabla naziv="DomainObject.Predmet.ProtustrankaIDrugiAdressOIB_1">KIM-BAU jednostavno društvo s ograničenom odgovornošću za građenje, OIB 76483258894, Ive Maline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KIM-BAU jednostavno društvo s ograničenom odgovornošću za građenje</item>
      <item>FINA Regionalni centar Zagreb</item>
      <item>Ivica Marijanović</item>
    </izvorni_sadrzaj>
    <derivirana_varijabla naziv="DomainObject.Predmet.SudioniciListNaziv_1">
      <item>KIM-BAU jednostavno društvo s ograničenom odgovornošću za građenje</item>
      <item>FINA Regionalni centar Zagreb</item>
      <item>Ivica Marijanović</item>
    </derivirana_varijabla>
  </DomainObject.Predmet.SudioniciListNaziv>
  <DomainObject.Predmet.SudioniciListAdressOIB>
    <izvorni_sadrzaj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izvorni_sadrzaj>
    <derivirana_varijabla naziv="DomainObject.Predmet.SudioniciListAdressOIB_1"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750E1-31BE-4F86-9E69-144D59AFE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2611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2018-05-18T10:56:00Z</cp:lastPrinted>
  <dcterms:modified xmlns:xsi="http://www.w3.org/2001/XMLSchema-instance" xsi:type="dcterms:W3CDTF">2018-05-18T10:56:00Z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