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f455" w14:paraId="b3af455" w:rsidRDefault="00DD53CE" w:rsidP="00DD53CE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DD53CE" w:rsidP="00FC5F35" w:rsidR="00DD53CE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8E5DC1" w:rsidRPr="00D13814">
        <w:rPr>
          <w:sz w:val="24"/>
          <w:szCs w:val="24"/>
        </w:rPr>
        <w:t xml:space="preserve">CENTAR FAKTOR </w:t>
      </w:r>
      <w:r w:rsidR="005965E9" w:rsidRPr="00D13814">
        <w:rPr>
          <w:sz w:val="24"/>
          <w:szCs w:val="24"/>
        </w:rPr>
        <w:t>d.o.o.</w:t>
      </w:r>
      <w:r w:rsidR="00B76DFA" w:rsidRPr="00D13814">
        <w:rPr>
          <w:sz w:val="24"/>
          <w:szCs w:val="24"/>
        </w:rPr>
        <w:t xml:space="preserve">, </w:t>
      </w:r>
      <w:r w:rsidR="008E5DC1" w:rsidRPr="00D13814">
        <w:rPr>
          <w:sz w:val="24"/>
          <w:szCs w:val="24"/>
        </w:rPr>
        <w:t>Zagreb,</w:t>
      </w:r>
      <w:r w:rsidR="00D13814">
        <w:rPr>
          <w:sz w:val="24"/>
          <w:szCs w:val="24"/>
        </w:rPr>
        <w:t xml:space="preserve"> </w:t>
      </w:r>
      <w:r w:rsidR="008E5DC1" w:rsidRPr="00D13814">
        <w:rPr>
          <w:sz w:val="24"/>
          <w:szCs w:val="24"/>
        </w:rPr>
        <w:t>Trpinjska 5A</w:t>
      </w:r>
      <w:r w:rsidR="005965E9" w:rsidRPr="00D13814">
        <w:rPr>
          <w:sz w:val="24"/>
          <w:szCs w:val="24"/>
        </w:rPr>
        <w:t xml:space="preserve">, 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8E5DC1" w:rsidRPr="00D13814">
        <w:rPr>
          <w:sz w:val="24"/>
          <w:szCs w:val="24"/>
        </w:rPr>
        <w:t>69566160187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 xml:space="preserve"> 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8E5DC1" w:rsidRPr="00D13814">
        <w:rPr>
          <w:sz w:val="24"/>
          <w:szCs w:val="24"/>
        </w:rPr>
        <w:t>2,114</w:t>
      </w:r>
      <w:r w:rsidR="00394B40" w:rsidRPr="00D13814">
        <w:rPr>
          <w:sz w:val="24"/>
          <w:szCs w:val="24"/>
        </w:rPr>
        <w:t>.</w:t>
      </w:r>
      <w:r w:rsidR="008E5DC1" w:rsidRPr="00D13814">
        <w:rPr>
          <w:sz w:val="24"/>
          <w:szCs w:val="24"/>
        </w:rPr>
        <w:t>614</w:t>
      </w:r>
      <w:r w:rsidR="00431131" w:rsidRPr="00D13814">
        <w:rPr>
          <w:sz w:val="24"/>
          <w:szCs w:val="24"/>
        </w:rPr>
        <w:t>,</w:t>
      </w:r>
      <w:r w:rsidR="008E5DC1" w:rsidRPr="00D13814">
        <w:rPr>
          <w:sz w:val="24"/>
          <w:szCs w:val="24"/>
        </w:rPr>
        <w:t>61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 kn </w:t>
      </w:r>
      <w:r w:rsidR="00FC5F35" w:rsidRPr="00D13814">
        <w:rPr>
          <w:sz w:val="24"/>
          <w:szCs w:val="24"/>
        </w:rPr>
        <w:t>podnesena stečajnom upravitelju dana</w:t>
      </w:r>
      <w:r w:rsidR="005C7DE7">
        <w:rPr>
          <w:sz w:val="24"/>
          <w:szCs w:val="24"/>
        </w:rPr>
        <w:t xml:space="preserve"> 03</w:t>
      </w:r>
      <w:r w:rsidR="005C7DE7" w:rsidRPr="00C816B2">
        <w:rPr>
          <w:sz w:val="24"/>
          <w:szCs w:val="24"/>
        </w:rPr>
        <w:t xml:space="preserve">. </w:t>
      </w:r>
      <w:r w:rsidR="005C7DE7">
        <w:rPr>
          <w:sz w:val="24"/>
          <w:szCs w:val="24"/>
        </w:rPr>
        <w:t>siječnja</w:t>
      </w:r>
      <w:r w:rsidR="005C7DE7" w:rsidRPr="00C816B2">
        <w:rPr>
          <w:sz w:val="24"/>
          <w:szCs w:val="24"/>
        </w:rPr>
        <w:t xml:space="preserve">  201</w:t>
      </w:r>
      <w:r w:rsidR="005C7DE7">
        <w:rPr>
          <w:sz w:val="24"/>
          <w:szCs w:val="24"/>
        </w:rPr>
        <w:t>8</w:t>
      </w:r>
      <w:r w:rsidR="005C7DE7" w:rsidRPr="00C816B2">
        <w:rPr>
          <w:sz w:val="24"/>
          <w:szCs w:val="24"/>
        </w:rPr>
        <w:t>., kao nepravovremena</w:t>
      </w:r>
      <w:r w:rsidR="00FC5F35" w:rsidRPr="00D13814">
        <w:rPr>
          <w:sz w:val="24"/>
          <w:szCs w:val="24"/>
        </w:rPr>
        <w:t>.</w:t>
      </w:r>
    </w:p>
    <w:p w:rsidRDefault="00DD53CE" w:rsidP="002F1C8B" w:rsidR="00DD53CE" w:rsidRPr="00D13814">
      <w:pPr>
        <w:ind w:firstLine="720"/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DD53CE" w:rsidR="00DD53CE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C273F5" w:rsidRPr="00D13814">
      <w:pPr>
        <w:ind w:firstLine="720"/>
        <w:jc w:val="both"/>
        <w:rPr>
          <w:color w:val="000000"/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AD7243" w:rsidRPr="00D13814">
        <w:rPr>
          <w:sz w:val="24"/>
          <w:szCs w:val="24"/>
        </w:rPr>
        <w:t xml:space="preserve"> </w:t>
      </w:r>
      <w:r w:rsidR="008E5DC1" w:rsidRPr="00D13814">
        <w:rPr>
          <w:sz w:val="24"/>
          <w:szCs w:val="24"/>
        </w:rPr>
        <w:t>CENTAR FAKTOR d.o.o., Zagreb,</w:t>
      </w:r>
      <w:r w:rsidR="00D13814">
        <w:rPr>
          <w:sz w:val="24"/>
          <w:szCs w:val="24"/>
        </w:rPr>
        <w:t xml:space="preserve"> </w:t>
      </w:r>
      <w:r w:rsidR="008E5DC1" w:rsidRPr="00D13814">
        <w:rPr>
          <w:sz w:val="24"/>
          <w:szCs w:val="24"/>
        </w:rPr>
        <w:t>Trpinjska 5A,  OIB 69566160187</w:t>
      </w:r>
      <w:r w:rsidR="004F19D8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C72788" w:rsidRPr="00D13814">
        <w:rPr>
          <w:sz w:val="24"/>
          <w:szCs w:val="24"/>
        </w:rPr>
        <w:t xml:space="preserve">stečajnom upravitelju </w:t>
      </w:r>
      <w:r w:rsidR="00D41665" w:rsidRPr="00D13814">
        <w:rPr>
          <w:sz w:val="24"/>
          <w:szCs w:val="24"/>
        </w:rPr>
        <w:t xml:space="preserve">preporučenom pošiljkom </w:t>
      </w:r>
      <w:r w:rsidRPr="00D13814">
        <w:rPr>
          <w:sz w:val="24"/>
          <w:szCs w:val="24"/>
        </w:rPr>
        <w:t xml:space="preserve">prijavu tražbine u iznosu </w:t>
      </w:r>
      <w:r w:rsidR="008E5DC1" w:rsidRPr="00D13814">
        <w:rPr>
          <w:sz w:val="24"/>
          <w:szCs w:val="24"/>
        </w:rPr>
        <w:t>2,114.614,61</w:t>
      </w:r>
      <w:r w:rsidR="00C053E0" w:rsidRPr="00D13814">
        <w:rPr>
          <w:sz w:val="24"/>
          <w:szCs w:val="24"/>
        </w:rPr>
        <w:t xml:space="preserve"> </w:t>
      </w:r>
      <w:r w:rsidR="00BF507B" w:rsidRPr="00D13814">
        <w:rPr>
          <w:sz w:val="24"/>
          <w:szCs w:val="24"/>
        </w:rPr>
        <w:t xml:space="preserve">kn </w:t>
      </w:r>
      <w:r w:rsidRPr="00D13814">
        <w:rPr>
          <w:sz w:val="24"/>
          <w:szCs w:val="24"/>
        </w:rPr>
        <w:t xml:space="preserve">dana </w:t>
      </w:r>
      <w:r w:rsidR="008E5DC1" w:rsidRPr="00D13814">
        <w:rPr>
          <w:sz w:val="24"/>
          <w:szCs w:val="24"/>
        </w:rPr>
        <w:t>03. siječnja 2018</w:t>
      </w:r>
      <w:r w:rsidRPr="00D13814">
        <w:rPr>
          <w:sz w:val="24"/>
          <w:szCs w:val="24"/>
        </w:rPr>
        <w:t xml:space="preserve">., </w:t>
      </w:r>
      <w:r w:rsidRPr="00D13814">
        <w:rPr>
          <w:color w:val="000000"/>
          <w:sz w:val="24"/>
          <w:szCs w:val="24"/>
        </w:rPr>
        <w:t xml:space="preserve">a što je vidljivo iz otiska prijemnog </w:t>
      </w:r>
      <w:r w:rsidR="00C273F5" w:rsidRPr="00D13814">
        <w:rPr>
          <w:color w:val="000000"/>
          <w:sz w:val="24"/>
          <w:szCs w:val="24"/>
        </w:rPr>
        <w:t xml:space="preserve">žiga pošte </w:t>
      </w:r>
      <w:r w:rsidR="008E5DC1" w:rsidRPr="00D13814">
        <w:rPr>
          <w:color w:val="000000"/>
          <w:sz w:val="24"/>
          <w:szCs w:val="24"/>
        </w:rPr>
        <w:t>10122 Zagreb</w:t>
      </w:r>
    </w:p>
    <w:p w:rsidRDefault="000A4EAC" w:rsidP="00416B7A" w:rsidR="000A4EAC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DD53CE" w:rsidP="00416B7A" w:rsidR="00DD53CE">
      <w:pPr>
        <w:ind w:firstLine="720"/>
        <w:jc w:val="both"/>
        <w:rPr>
          <w:sz w:val="24"/>
          <w:szCs w:val="24"/>
        </w:rPr>
      </w:pPr>
    </w:p>
    <w:p w:rsidRDefault="00DD53CE" w:rsidP="00416B7A" w:rsidR="00DD53CE">
      <w:pPr>
        <w:ind w:firstLine="720"/>
        <w:jc w:val="both"/>
        <w:rPr>
          <w:sz w:val="24"/>
          <w:szCs w:val="24"/>
        </w:rPr>
      </w:pPr>
    </w:p>
    <w:p w:rsidRDefault="00DD53CE" w:rsidP="00416B7A" w:rsidR="00DD53CE">
      <w:pPr>
        <w:ind w:firstLine="720"/>
        <w:jc w:val="both"/>
        <w:rPr>
          <w:sz w:val="24"/>
          <w:szCs w:val="24"/>
        </w:rPr>
      </w:pPr>
    </w:p>
    <w:p w:rsidRDefault="00DD53CE" w:rsidP="00416B7A" w:rsidR="00DD53CE">
      <w:pPr>
        <w:ind w:firstLine="720"/>
        <w:jc w:val="both"/>
        <w:rPr>
          <w:sz w:val="24"/>
          <w:szCs w:val="24"/>
        </w:rPr>
      </w:pPr>
    </w:p>
    <w:p w:rsidRDefault="00B5197B" w:rsidP="00416B7A" w:rsidR="00B5197B">
      <w:pPr>
        <w:ind w:firstLine="720"/>
        <w:jc w:val="both"/>
        <w:rPr>
          <w:sz w:val="24"/>
          <w:szCs w:val="24"/>
        </w:rPr>
      </w:pPr>
    </w:p>
    <w:p w:rsidRDefault="00B5197B" w:rsidP="00416B7A" w:rsidR="00B5197B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7219FC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DD53CE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B5197B">
        <w:rPr>
          <w:sz w:val="24"/>
          <w:szCs w:val="24"/>
        </w:rPr>
        <w:t xml:space="preserve"> v.r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5197B" w:rsidP="00B5197B" w:rsidR="00B5197B">
      <w:pPr>
        <w:ind w:firstLine="720" w:left="2880"/>
        <w:jc w:val="both"/>
      </w:pPr>
      <w:r>
        <w:t>Za točnost otpravka, ovlašteni službenik:</w:t>
      </w:r>
    </w:p>
    <w:p w:rsidRDefault="00B5197B" w:rsidP="00422EE0" w:rsidR="00B5197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BFA" w:rsidR="00527BFA">
      <w:r>
        <w:separator/>
      </w:r>
    </w:p>
  </w:endnote>
  <w:endnote w:id="0" w:type="continuationSeparator">
    <w:p w:rsidRDefault="00527BFA" w:rsidR="0052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BFA" w:rsidR="00527BFA">
      <w:r>
        <w:separator/>
      </w:r>
    </w:p>
  </w:footnote>
  <w:footnote w:id="0" w:type="continuationSeparator">
    <w:p w:rsidRDefault="00527BFA" w:rsidR="00527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721B02">
      <w:rPr>
        <w:sz w:val="24"/>
        <w:szCs w:val="24"/>
      </w:rPr>
      <w:t>1181</w:t>
    </w:r>
    <w:r>
      <w:rPr>
        <w:sz w:val="24"/>
        <w:szCs w:val="24"/>
      </w:rPr>
      <w:t>/1</w:t>
    </w:r>
    <w:r w:rsidR="00721B02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4199A"/>
    <w:rsid w:val="00196D99"/>
    <w:rsid w:val="001B7447"/>
    <w:rsid w:val="001C525A"/>
    <w:rsid w:val="001D135B"/>
    <w:rsid w:val="001D6EA4"/>
    <w:rsid w:val="001E0E90"/>
    <w:rsid w:val="001F23A3"/>
    <w:rsid w:val="00233CBC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4006B"/>
    <w:rsid w:val="00344AC6"/>
    <w:rsid w:val="00365967"/>
    <w:rsid w:val="0037066F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4F19D8"/>
    <w:rsid w:val="004F3DC0"/>
    <w:rsid w:val="00527BFA"/>
    <w:rsid w:val="005576F8"/>
    <w:rsid w:val="005965E9"/>
    <w:rsid w:val="005A7DA8"/>
    <w:rsid w:val="005B5323"/>
    <w:rsid w:val="005B65EB"/>
    <w:rsid w:val="005C216D"/>
    <w:rsid w:val="005C7DE7"/>
    <w:rsid w:val="005D7C6A"/>
    <w:rsid w:val="0063348D"/>
    <w:rsid w:val="006C0F28"/>
    <w:rsid w:val="006D4DBD"/>
    <w:rsid w:val="006E5538"/>
    <w:rsid w:val="006F638D"/>
    <w:rsid w:val="007110AC"/>
    <w:rsid w:val="00712DD0"/>
    <w:rsid w:val="007219FC"/>
    <w:rsid w:val="00721B02"/>
    <w:rsid w:val="00725653"/>
    <w:rsid w:val="0073650D"/>
    <w:rsid w:val="0074238A"/>
    <w:rsid w:val="007704AF"/>
    <w:rsid w:val="00775063"/>
    <w:rsid w:val="007D7ACF"/>
    <w:rsid w:val="007E0465"/>
    <w:rsid w:val="007F1219"/>
    <w:rsid w:val="0081363C"/>
    <w:rsid w:val="00821D09"/>
    <w:rsid w:val="00833052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40CDA"/>
    <w:rsid w:val="00995F7F"/>
    <w:rsid w:val="009B2838"/>
    <w:rsid w:val="009D6EEE"/>
    <w:rsid w:val="009E3C8F"/>
    <w:rsid w:val="009F659F"/>
    <w:rsid w:val="00A20599"/>
    <w:rsid w:val="00A21809"/>
    <w:rsid w:val="00A250E1"/>
    <w:rsid w:val="00A36F88"/>
    <w:rsid w:val="00A4712D"/>
    <w:rsid w:val="00A739E8"/>
    <w:rsid w:val="00A772F0"/>
    <w:rsid w:val="00A90D02"/>
    <w:rsid w:val="00AD35AC"/>
    <w:rsid w:val="00AD7243"/>
    <w:rsid w:val="00B06765"/>
    <w:rsid w:val="00B21643"/>
    <w:rsid w:val="00B5197B"/>
    <w:rsid w:val="00B52617"/>
    <w:rsid w:val="00B63BDF"/>
    <w:rsid w:val="00B71610"/>
    <w:rsid w:val="00B75093"/>
    <w:rsid w:val="00B76DFA"/>
    <w:rsid w:val="00B91B95"/>
    <w:rsid w:val="00BC6403"/>
    <w:rsid w:val="00BE210E"/>
    <w:rsid w:val="00BE3C29"/>
    <w:rsid w:val="00BE76DF"/>
    <w:rsid w:val="00BF507B"/>
    <w:rsid w:val="00BF5F8E"/>
    <w:rsid w:val="00C053E0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15A4"/>
    <w:rsid w:val="00DD53CE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25549"/>
    <w:rsid w:val="00F324D4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51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9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51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9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358</properties:Words>
  <properties:Characters>1910</properties:Characters>
  <properties:Lines>66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2018-02-22T11:38:00Z</dcterms:created>
  <dc:creator>Ante</dc:creator>
  <cp:lastModifiedBy>Valentina Delač</cp:lastModifiedBy>
  <cp:lastPrinted>2018-02-22T11:41:00Z</cp:lastPrinted>
  <dcterms:modified xmlns:xsi="http://www.w3.org/2001/XMLSchema-instance" xsi:type="dcterms:W3CDTF">2018-02-22T11:41:00Z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 Centar Faktor 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