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6070" w14:paraId="9dc607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44677">
        <w:rPr>
          <w:lang w:val="hr-HR"/>
        </w:rPr>
        <w:t>KAMEN</w:t>
      </w:r>
      <w:r w:rsidR="00DD7491">
        <w:rPr>
          <w:lang w:val="hr-HR"/>
        </w:rPr>
        <w:t>A</w:t>
      </w:r>
      <w:r w:rsidR="00D44677">
        <w:rPr>
          <w:lang w:val="hr-HR"/>
        </w:rPr>
        <w:t xml:space="preserve"> BALATURA d.o.o., Split, Marina Getaldića 34 A, OIB: 32334392585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D44677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44677">
        <w:rPr>
          <w:lang w:val="hr-HR"/>
        </w:rPr>
        <w:t>KAMEN</w:t>
      </w:r>
      <w:r w:rsidR="00DD7491">
        <w:rPr>
          <w:lang w:val="hr-HR"/>
        </w:rPr>
        <w:t>A</w:t>
      </w:r>
      <w:r w:rsidR="00D44677">
        <w:rPr>
          <w:lang w:val="hr-HR"/>
        </w:rPr>
        <w:t xml:space="preserve"> BALATURA d.o.o., Split, Marina Getaldića 34 A, OIB: 32334392585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44677">
        <w:rPr>
          <w:color w:themeColor="text1" w:val="000000"/>
          <w:lang w:val="hr-HR"/>
        </w:rPr>
        <w:t>16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>. godine u</w:t>
      </w:r>
      <w:r w:rsidR="00D44677">
        <w:rPr>
          <w:color w:themeColor="text1" w:val="000000"/>
          <w:lang w:val="hr-HR"/>
        </w:rPr>
        <w:t xml:space="preserve"> 8</w:t>
      </w:r>
      <w:r w:rsidR="00977C27" w:rsidRPr="00275B05">
        <w:rPr>
          <w:color w:themeColor="text1" w:val="000000"/>
          <w:lang w:val="hr-HR"/>
        </w:rPr>
        <w:t>,</w:t>
      </w:r>
      <w:r w:rsidR="00D44677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72B6B">
        <w:t xml:space="preserve">Ante </w:t>
      </w:r>
      <w:proofErr w:type="spellStart"/>
      <w:r w:rsidR="00C72B6B">
        <w:t>Gabelica</w:t>
      </w:r>
      <w:proofErr w:type="spellEnd"/>
      <w:r w:rsidR="00C72B6B">
        <w:t xml:space="preserve">, Split, </w:t>
      </w:r>
      <w:proofErr w:type="spellStart"/>
      <w:r w:rsidR="00C72B6B">
        <w:t>Ruđera</w:t>
      </w:r>
      <w:proofErr w:type="spellEnd"/>
      <w:r w:rsidR="00C72B6B">
        <w:t xml:space="preserve"> </w:t>
      </w:r>
      <w:proofErr w:type="spellStart"/>
      <w:r w:rsidR="00C72B6B">
        <w:t>Boškovića</w:t>
      </w:r>
      <w:proofErr w:type="spellEnd"/>
      <w:r w:rsidR="00C72B6B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44677">
        <w:rPr>
          <w:lang w:val="hr-HR"/>
        </w:rPr>
        <w:t>KAMEN</w:t>
      </w:r>
      <w:r w:rsidR="00DD7491">
        <w:rPr>
          <w:lang w:val="hr-HR"/>
        </w:rPr>
        <w:t>A</w:t>
      </w:r>
      <w:r w:rsidR="00D44677">
        <w:rPr>
          <w:lang w:val="hr-HR"/>
        </w:rPr>
        <w:t xml:space="preserve"> BALATURA d.o.o., Split, Marina Getaldića 34 A, OIB: 32334392585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44677">
        <w:rPr>
          <w:lang w:val="hr-HR"/>
        </w:rPr>
        <w:t>KAMEN</w:t>
      </w:r>
      <w:r w:rsidR="00DD7491">
        <w:rPr>
          <w:lang w:val="hr-HR"/>
        </w:rPr>
        <w:t>A</w:t>
      </w:r>
      <w:r w:rsidR="00D44677">
        <w:rPr>
          <w:lang w:val="hr-HR"/>
        </w:rPr>
        <w:t xml:space="preserve"> BALATURA d.o.o., Split, Marina Getaldića 34 A, OIB: 32334392585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660C3">
        <w:rPr>
          <w:lang w:val="hr-HR"/>
        </w:rPr>
        <w:t>1</w:t>
      </w:r>
      <w:r w:rsidR="00D44677">
        <w:rPr>
          <w:lang w:val="hr-HR"/>
        </w:rPr>
        <w:t>435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44677">
        <w:rPr>
          <w:lang w:val="hr-HR"/>
        </w:rPr>
        <w:t>187.584,13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44677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D44677">
      <w:rPr>
        <w:lang w:val="hr-HR"/>
      </w:rPr>
      <w:t>0</w:t>
    </w:r>
    <w:r w:rsidR="002660C3">
      <w:rPr>
        <w:lang w:val="hr-HR"/>
      </w:rPr>
      <w:t>4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D44677">
      <w:rPr>
        <w:lang w:val="hr-HR"/>
      </w:rPr>
      <w:t>04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051F3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72B6B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677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D749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KAMENA BALATURA d.o.o. za poslovanje nekretninama</izvorni_sadrzaj>
    <derivirana_varijabla naziv="DomainObject.Predmet.ProtustrankaFormated_1">  KAMENA BALATURA d.o.o. za poslovanje nekretninama</derivirana_varijabla>
  </DomainObject.Predmet.ProtustrankaFormated>
  <DomainObject.Predmet.ProtustrankaFormatedOIB>
    <izvorni_sadrzaj>  KAMENA BALATURA d.o.o. za poslovanje nekretninama, OIB 32334392585</izvorni_sadrzaj>
    <derivirana_varijabla naziv="DomainObject.Predmet.ProtustrankaFormatedOIB_1">  KAMENA BALATURA d.o.o. za poslovanje nekretninama, OIB 32334392585</derivirana_varijabla>
  </DomainObject.Predmet.ProtustrankaFormatedOIB>
  <DomainObject.Predmet.ProtustrankaFormatedWithAdress>
    <izvorni_sadrzaj> KAMENA BALATURA d.o.o. za poslovanje nekretninama, Marina Getaldića 34/A, 21000 Split</izvorni_sadrzaj>
    <derivirana_varijabla naziv="DomainObject.Predmet.ProtustrankaFormatedWithAdress_1"> KAMENA BALATURA d.o.o. za poslovanje nekretninama, Marina Getaldića 34/A, 21000 Split</derivirana_varijabla>
  </DomainObject.Predmet.ProtustrankaFormatedWithAdress>
  <DomainObject.Predmet.ProtustrankaFormatedWithAdressOIB>
    <izvorni_sadrzaj> KAMENA BALATURA d.o.o. za poslovanje nekretninama, OIB 32334392585, Marina Getaldića 34/A, 21000 Split</izvorni_sadrzaj>
    <derivirana_varijabla naziv="DomainObject.Predmet.ProtustrankaFormatedWithAdressOIB_1"> KAMENA BALATURA d.o.o. za poslovanje nekretninama, OIB 32334392585, Marina Getaldića 34/A, 21000 Split</derivirana_varijabla>
  </DomainObject.Predmet.ProtustrankaFormatedWithAdressOIB>
  <DomainObject.Predmet.ProtustrankaWithAdress>
    <izvorni_sadrzaj>KAMENA BALATURA d.o.o. za poslovanje nekretninama Marina Getaldića 34/A, 21000 Split</izvorni_sadrzaj>
    <derivirana_varijabla naziv="DomainObject.Predmet.ProtustrankaWithAdress_1">KAMENA BALATURA d.o.o. za poslovanje nekretninama Marina Getaldića 34/A, 21000 Split</derivirana_varijabla>
  </DomainObject.Predmet.ProtustrankaWithAdress>
  <DomainObject.Predmet.ProtustrankaWithAdressOIB>
    <izvorni_sadrzaj>KAMENA BALATURA d.o.o. za poslovanje nekretninama, OIB 32334392585, Marina Getaldića 34/A, 21000 Split</izvorni_sadrzaj>
    <derivirana_varijabla naziv="DomainObject.Predmet.ProtustrankaWithAdressOIB_1">KAMENA BALATURA d.o.o. za poslovanje nekretninama, OIB 32334392585, Marina Getaldića 34/A, 21000 Split</derivirana_varijabla>
  </DomainObject.Predmet.ProtustrankaWithAdressOIB>
  <DomainObject.Predmet.ProtustrankaNazivFormated>
    <izvorni_sadrzaj>KAMENA BALATURA d.o.o. za poslovanje nekretninama</izvorni_sadrzaj>
    <derivirana_varijabla naziv="DomainObject.Predmet.ProtustrankaNazivFormated_1">KAMENA BALATURA d.o.o. za poslovanje nekretninama</derivirana_varijabla>
  </DomainObject.Predmet.ProtustrankaNazivFormated>
  <DomainObject.Predmet.ProtustrankaNazivFormatedOIB>
    <izvorni_sadrzaj>KAMENA BALATURA d.o.o. za poslovanje nekretninama, OIB 32334392585</izvorni_sadrzaj>
    <derivirana_varijabla naziv="DomainObject.Predmet.ProtustrankaNazivFormatedOIB_1">KAMENA BALATURA d.o.o. za poslovanje nekretninama, OIB 32334392585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187584.13</izvorni_sadrzaj>
    <derivirana_varijabla naziv="DomainObject.Predmet.TrenutnaVrijednost_1">187584.13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KAMENA BALATURA d.o.o. za poslovanje nekretninama</item>
    </izvorni_sadrzaj>
    <derivirana_varijabla naziv="DomainObject.Predmet.ProtuStrankaListFormated_1">
      <item>KAMENA BALATURA d.o.o. za poslovanje nekretninama</item>
    </derivirana_varijabla>
  </DomainObject.Predmet.ProtuStrankaListFormated>
  <DomainObject.Predmet.ProtuStrankaListFormatedOIB>
    <izvorni_sadrzaj>
      <item>KAMENA BALATURA d.o.o. za poslovanje nekretninama, OIB 32334392585</item>
    </izvorni_sadrzaj>
    <derivirana_varijabla naziv="DomainObject.Predmet.ProtuStrankaListFormatedOIB_1">
      <item>KAMENA BALATURA d.o.o. za poslovanje nekretninama, OIB 32334392585</item>
    </derivirana_varijabla>
  </DomainObject.Predmet.ProtuStrankaListFormatedOIB>
  <DomainObject.Predmet.ProtuStrankaListFormatedWithAdress>
    <izvorni_sadrzaj>
      <item>KAMENA BALATURA d.o.o. za poslovanje nekretninama, Marina Getaldića 34/A, 21000 Split</item>
    </izvorni_sadrzaj>
    <derivirana_varijabla naziv="DomainObject.Predmet.ProtuStrankaListFormatedWithAdress_1">
      <item>KAMENA BALATURA d.o.o. za poslovanje nekretninama, Marina Getaldića 34/A, 21000 Split</item>
    </derivirana_varijabla>
  </DomainObject.Predmet.ProtuStrankaListFormatedWithAdress>
  <DomainObject.Predmet.ProtuStrankaListFormatedWithAdressOIB>
    <izvorni_sadrzaj>
      <item>KAMENA BALATURA d.o.o. za poslovanje nekretninama, OIB 32334392585, Marina Getaldića 34/A, 21000 Split</item>
    </izvorni_sadrzaj>
    <derivirana_varijabla naziv="DomainObject.Predmet.ProtuStrankaListFormatedWithAdressOIB_1">
      <item>KAMENA BALATURA d.o.o. za poslovanje nekretninama, OIB 32334392585, Marina Getaldića 34/A, 21000 Split</item>
    </derivirana_varijabla>
  </DomainObject.Predmet.ProtuStrankaListFormatedWithAdressOIB>
  <DomainObject.Predmet.ProtuStrankaListNazivFormated>
    <izvorni_sadrzaj>
      <item>KAMENA BALATURA d.o.o. za poslovanje nekretninama</item>
    </izvorni_sadrzaj>
    <derivirana_varijabla naziv="DomainObject.Predmet.ProtuStrankaListNazivFormated_1">
      <item>KAMENA BALATURA d.o.o. za poslovanje nekretninama</item>
    </derivirana_varijabla>
  </DomainObject.Predmet.ProtuStrankaListNazivFormated>
  <DomainObject.Predmet.ProtuStrankaListNazivFormatedOIB>
    <izvorni_sadrzaj>
      <item>KAMENA BALATURA d.o.o. za poslovanje nekretninama, OIB 32334392585</item>
    </izvorni_sadrzaj>
    <derivirana_varijabla naziv="DomainObject.Predmet.ProtuStrankaListNazivFormatedOIB_1">
      <item>KAMENA BALATURA d.o.o. za poslovanje nekretninama, OIB 32334392585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KAMENA BALATURA d.o.o. za poslovanje nekretninama</izvorni_sadrzaj>
    <derivirana_varijabla naziv="DomainObject.Predmet.ProtustrankaIDrugi_1">KAMENA BALATURA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KAMENA BALATURA d.o.o. za poslovanje nekretninama, OIB 32334392585, Marina Getaldića 34/A, 21000 Split</izvorni_sadrzaj>
    <derivirana_varijabla naziv="DomainObject.Predmet.ProtustrankaIDrugiAdressOIB_1">KAMENA BALATURA d.o.o. za poslovanje nekretninama, OIB 32334392585, Marina Getaldića 34/A,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KAMENA BALATURA d.o.o. za poslovanje nekretninama</item>
      <item>FINANCIJSKA AGENCIJA, RC SPLIT</item>
    </izvorni_sadrzaj>
    <derivirana_varijabla naziv="DomainObject.Predmet.SudioniciListNaziv_1">
      <item>KAMENA BALATURA d.o.o. za poslovanje nekretninama</item>
      <item>FINANCIJSKA AGENCIJA, RC SPLIT</item>
    </derivirana_varijabla>
  </DomainObject.Predmet.SudioniciListNaziv>
  <DomainObject.Predmet.SudioniciListAdressOIB>
    <izvorni_sadrzaj>
      <item>KAMENA BALATURA d.o.o. za poslovanje nekretninama, OIB 32334392585, Marina Getaldića 34/A,21000 Split</item>
      <item>FINANCIJSKA AGENCIJA, RC SPLIT, OIB 85821130368, Mažuranićevo šetalište 24 b,21000 Split</item>
    </izvorni_sadrzaj>
    <derivirana_varijabla naziv="DomainObject.Predmet.SudioniciListAdressOIB_1">
      <item>KAMENA BALATURA d.o.o. za poslovanje nekretninama, OIB 32334392585, Marina Getaldića 34/A,21000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32334392585</item>
      <item>, OIB 85821130368</item>
    </izvorni_sadrzaj>
    <derivirana_varijabla naziv="DomainObject.Predmet.SudioniciListNazivOIB_1">
      <item>, OIB 32334392585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C107B-DD90-4972-B5CE-2BE8CBFE6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4208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2016-05-16T06:09:00Z</cp:lastPrinted>
  <dcterms:modified xmlns:xsi="http://www.w3.org/2001/XMLSchema-instance" xsi:type="dcterms:W3CDTF">2016-05-16T06:20:00Z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