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abc7" w14:paraId="67dabc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BA609D">
        <w:t>253</w:t>
      </w:r>
      <w:r w:rsidR="002F1438">
        <w:t>/1</w:t>
      </w:r>
      <w:r w:rsidR="00BA609D">
        <w:t>7</w:t>
      </w:r>
      <w:r w:rsidR="000A7F45">
        <w:t>-</w:t>
      </w:r>
      <w:r w:rsidR="00F4270F">
        <w:t>20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BA609D">
        <w:t>KOLORI MP, d.o.o., Zagreb, Samoborska cesta 127, OIB 98226856763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BA609D">
        <w:t xml:space="preserve">očitovanja o prijedlogu </w:t>
      </w:r>
      <w:r w:rsidR="00FC3EA0">
        <w:t xml:space="preserve">za </w:t>
      </w:r>
      <w:r w:rsidR="00513F73">
        <w:t xml:space="preserve"> </w:t>
      </w:r>
      <w:r w:rsidR="00EB11C0">
        <w:t xml:space="preserve"> otvaranje stečajnog postupka</w:t>
      </w:r>
      <w:r w:rsidR="00BA609D">
        <w:t xml:space="preserve"> nad dužnikom</w:t>
      </w:r>
      <w:r w:rsidR="00EB11C0">
        <w:t xml:space="preserve"> </w:t>
      </w:r>
      <w:r>
        <w:t xml:space="preserve">određeno za dan </w:t>
      </w:r>
      <w:r w:rsidR="00E21339">
        <w:t>1</w:t>
      </w:r>
      <w:r w:rsidR="00BA609D">
        <w:t>5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BF2FA2">
        <w:t>1</w:t>
      </w:r>
      <w:r w:rsidR="00E1191B">
        <w:t>0</w:t>
      </w:r>
      <w:r w:rsidR="002F1438">
        <w:t>,</w:t>
      </w:r>
      <w:r w:rsidR="00337C24">
        <w:t>0</w:t>
      </w:r>
      <w:r w:rsidR="00FC3EA0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BA609D" w:rsidR="00BA609D">
      <w:pPr>
        <w:pStyle w:val="Odlomakpopisa"/>
        <w:ind w:left="0"/>
      </w:pPr>
      <w:r>
        <w:t xml:space="preserve">1. </w:t>
      </w:r>
      <w:r w:rsidR="00B1009F">
        <w:t xml:space="preserve"> </w:t>
      </w:r>
      <w:r w:rsidR="00BA609D">
        <w:t>predlagatelj ELEKTRO-KONTAKT, d.d. Zagreb po punomoćniku</w:t>
      </w:r>
    </w:p>
    <w:p w:rsidRDefault="00BA609D" w:rsidP="00BA609D" w:rsidR="00BA609D">
      <w:r>
        <w:t xml:space="preserve">2.  dužnik </w:t>
      </w:r>
    </w:p>
    <w:p w:rsidRDefault="00BA609D" w:rsidP="00BA609D" w:rsidR="00BA609D">
      <w:r>
        <w:t>3.  zakonski zastupnici dužnika Vladimir Marojević, Josip Mihić, Petar Jengić i Branka Jengić</w:t>
      </w:r>
    </w:p>
    <w:p w:rsidRDefault="00BA609D" w:rsidP="00BA609D" w:rsidR="00BA609D">
      <w:r>
        <w:t>4.  Zagrebačka banka d.d., Štedbanka d.d.</w:t>
      </w:r>
    </w:p>
    <w:p w:rsidRDefault="00FC3EA0" w:rsidP="00BA609D" w:rsidR="0085757B" w:rsidRPr="0053264E">
      <w:pPr>
        <w:pStyle w:val="Odlomakpopisa"/>
        <w:ind w:left="0"/>
      </w:pPr>
      <w:r>
        <w:t>3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BA6" w:rsidR="009D3BA6">
      <w:r>
        <w:separator/>
      </w:r>
    </w:p>
  </w:endnote>
  <w:endnote w:id="0" w:type="continuationSeparator">
    <w:p w:rsidRDefault="009D3BA6" w:rsidR="009D3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BA6" w:rsidR="009D3BA6">
      <w:r>
        <w:separator/>
      </w:r>
    </w:p>
  </w:footnote>
  <w:footnote w:id="0" w:type="continuationSeparator">
    <w:p w:rsidRDefault="009D3BA6" w:rsidR="009D3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908DE"/>
    <w:rsid w:val="000A7F45"/>
    <w:rsid w:val="000B4426"/>
    <w:rsid w:val="000C106C"/>
    <w:rsid w:val="000E7C58"/>
    <w:rsid w:val="000F0A0A"/>
    <w:rsid w:val="000F0EF4"/>
    <w:rsid w:val="000F381B"/>
    <w:rsid w:val="00157F70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26C25"/>
    <w:rsid w:val="00235528"/>
    <w:rsid w:val="002454B3"/>
    <w:rsid w:val="002645BF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37C24"/>
    <w:rsid w:val="00343119"/>
    <w:rsid w:val="00361012"/>
    <w:rsid w:val="003746BE"/>
    <w:rsid w:val="00375F51"/>
    <w:rsid w:val="00391C11"/>
    <w:rsid w:val="003E059C"/>
    <w:rsid w:val="003E66D2"/>
    <w:rsid w:val="003F4A53"/>
    <w:rsid w:val="003F5110"/>
    <w:rsid w:val="0042648C"/>
    <w:rsid w:val="00432ACD"/>
    <w:rsid w:val="004565E0"/>
    <w:rsid w:val="00482F92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264E"/>
    <w:rsid w:val="00535AD3"/>
    <w:rsid w:val="00582442"/>
    <w:rsid w:val="00586283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3588"/>
    <w:rsid w:val="006B621F"/>
    <w:rsid w:val="006C719B"/>
    <w:rsid w:val="00701C98"/>
    <w:rsid w:val="007108AA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878E8"/>
    <w:rsid w:val="007B051E"/>
    <w:rsid w:val="007B0A02"/>
    <w:rsid w:val="007B1DD3"/>
    <w:rsid w:val="007D5D16"/>
    <w:rsid w:val="007E040C"/>
    <w:rsid w:val="00811FD6"/>
    <w:rsid w:val="00825A07"/>
    <w:rsid w:val="00846323"/>
    <w:rsid w:val="00851346"/>
    <w:rsid w:val="0085532B"/>
    <w:rsid w:val="0085757B"/>
    <w:rsid w:val="008611CF"/>
    <w:rsid w:val="00874E6C"/>
    <w:rsid w:val="00891042"/>
    <w:rsid w:val="008944C9"/>
    <w:rsid w:val="008C33DF"/>
    <w:rsid w:val="008D1BBD"/>
    <w:rsid w:val="008D3D0F"/>
    <w:rsid w:val="00921031"/>
    <w:rsid w:val="00941993"/>
    <w:rsid w:val="0094791B"/>
    <w:rsid w:val="00955802"/>
    <w:rsid w:val="00970B95"/>
    <w:rsid w:val="00991097"/>
    <w:rsid w:val="00993A23"/>
    <w:rsid w:val="00993E29"/>
    <w:rsid w:val="009A0E71"/>
    <w:rsid w:val="009A665E"/>
    <w:rsid w:val="009C506D"/>
    <w:rsid w:val="009C5BC5"/>
    <w:rsid w:val="009D3BA6"/>
    <w:rsid w:val="009E0FFF"/>
    <w:rsid w:val="009F5E9F"/>
    <w:rsid w:val="00A058DD"/>
    <w:rsid w:val="00A17D9B"/>
    <w:rsid w:val="00A422FE"/>
    <w:rsid w:val="00A47231"/>
    <w:rsid w:val="00A51F97"/>
    <w:rsid w:val="00A570E3"/>
    <w:rsid w:val="00A675FB"/>
    <w:rsid w:val="00AD17CD"/>
    <w:rsid w:val="00AD1EB5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778ED"/>
    <w:rsid w:val="00BA257E"/>
    <w:rsid w:val="00BA609D"/>
    <w:rsid w:val="00BC4BA0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70F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St-253/2017-20</izvorni_sadrzaj>
    <derivirana_varijabla naziv="DomainObject.Oznaka_1">St-253/2017-20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KOLORI MP, d.o.o. zastupanog po punomoćniku BRANKA JENGIĆ; JOSIP MIHIĆ; PETAR JENGIĆ; Vladimir Marojević</izvorni_sadrzaj>
    <derivirana_varijabla naziv="DomainObject.Predmet.ProtustrankaFormated_1">  KOLORI MP, d.o.o. zastupanog po punomoćniku BRANKA JENGIĆ; JOSIP MIHIĆ; PETAR JENGIĆ; Vladimir Marojević</derivirana_varijabla>
  </DomainObject.Predmet.ProtustrankaFormated>
  <DomainObject.Predmet.ProtustrankaFormatedOIB>
    <izvorni_sadrzaj>  KOLORI MP, d.o.o., OIB 98226856763 zastupanog po punomoćniku BRANKA JENGIĆ; JOSIP MIHIĆ; PETAR JENGIĆ; Vladimir Marojević</izvorni_sadrzaj>
    <derivirana_varijabla naziv="DomainObject.Predmet.ProtustrankaFormatedOIB_1">  KOLORI MP, d.o.o., OIB 98226856763 zastupanog po punomoćniku BRANKA JENGIĆ; JOSIP MIHIĆ; PETAR JENGIĆ; Vladimir Marojević</derivirana_varijabla>
  </DomainObject.Predmet.ProtustrankaFormatedOIB>
  <DomainObject.Predmet.ProtustrankaFormatedWithAdress>
    <izvorni_sadrzaj> KOLORI MP, d.o.o., Samoborska cesta 127, 10000 Zagreb zastupanog po punomoćniku BRANKA JENGIĆ; JOSIP MIHIĆ; PETAR JENGIĆ; Vladimir Marojević</izvorni_sadrzaj>
    <derivirana_varijabla naziv="DomainObject.Predmet.ProtustrankaFormatedWithAdress_1"> KOLORI MP, d.o.o., Samoborska cesta 127, 10000 Zagreb zastupanog po punomoćniku BRANKA JENGIĆ; JOSIP MIHIĆ; PETAR JENGIĆ; Vladimir Marojević</derivirana_varijabla>
  </DomainObject.Predmet.ProtustrankaFormatedWithAdress>
  <DomainObject.Predmet.ProtustrankaFormatedWithAdressOIB>
    <izvorni_sadrzaj> KOLORI MP, d.o.o., OIB 98226856763, Samoborska cesta 127, 10000 Zagreb zastupanog po punomoćniku BRANKA JENGIĆ; JOSIP MIHIĆ; PETAR JENGIĆ; Vladimir Marojević</izvorni_sadrzaj>
    <derivirana_varijabla naziv="DomainObject.Predmet.ProtustrankaFormatedWithAdressOIB_1"> KOLORI MP, d.o.o., OIB 98226856763, Samoborska cesta 127, 10000 Zagreb zastupanog po punomoćniku BRANKA JENGIĆ; JOSIP MIHIĆ; PETAR JENGIĆ; Vladimir Marojević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ELEKTRO-KONTAKT d.d. zastupanog po punomoćniku Divjak, Topić &amp; Bahtijarević odvjetničko društvo d.o.o.</izvorni_sadrzaj>
    <derivirana_varijabla naziv="DomainObject.Predmet.StrankaFormated_1">  FINA Regionalni centar Zagreb; ELEKTRO-KONTAKT d.d. zastupanog po punomoćniku Divjak, Topić &amp; Bahtijarević odvjetničko društvo d.o.o.</derivirana_varijabla>
  </DomainObject.Predmet.StrankaFormated>
  <DomainObject.Predmet.StrankaFormatedOIB>
    <izvorni_sadrzaj>  FINA Regionalni centar Zagreb, OIB 85821130368; ELEKTRO-KONTAKT d.d., OIB 67983870211 zastupanog po punomoćniku Divjak, Topić &amp; Bahtijarević odvjetničko društvo d.o.o.</izvorni_sadrzaj>
    <derivirana_varijabla naziv="DomainObject.Predmet.StrankaFormatedOIB_1">  FINA Regionalni centar Zagreb, OIB 85821130368; ELEKTRO-KONTAKT d.d., OIB 67983870211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ELEKTRO-KONTAKT d.d., Radnička cesta 115,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ELEKTRO-KONTAKT d.d., Radnička cesta 115,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ELEKTRO-KONTAKT d.d., OIB 67983870211, Radnička cesta 115,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ELEKTRO-KONTAKT d.d., OIB 67983870211, Radnička cesta 115,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Zagreb,ELEKTRO-KONTAKT d.d. Radnička cesta 115,10000 Zagreb</izvorni_sadrzaj>
    <derivirana_varijabla naziv="DomainObject.Predmet.StrankaWithAdress_1">FINA Regionalni centar Zagreb Trg svibanjskih žrtava 1995. 1,10000 Zagreb,ELEKTRO-KONTAKT d.d. Radnička cesta 115,10000 Zagreb</derivirana_varijabla>
  </DomainObject.Predmet.StrankaWithAdress>
  <DomainObject.Predmet.StrankaWithAdressOIB>
    <izvorni_sadrzaj>FINA Regionalni centar Zagreb, OIB 85821130368, Trg svibanjskih žrtava 1995. 1,10000 Zagreb,ELEKTRO-KONTAKT d.d., OIB 67983870211, Radnička cesta 115,10000 Zagreb</izvorni_sadrzaj>
    <derivirana_varijabla naziv="DomainObject.Predmet.StrankaWithAdressOIB_1">FINA Regionalni centar Zagreb, OIB 85821130368, Trg svibanjskih žrtava 1995. 1,10000 Zagreb,ELEKTRO-KONTAKT d.d., OIB 67983870211, Radnička cesta 115,10000 Zagreb</derivirana_varijabla>
  </DomainObject.Predmet.StrankaWithAdressOIB>
  <DomainObject.Predmet.StrankaNazivFormated>
    <izvorni_sadrzaj>FINA Regionalni centar Zagreb,ELEKTRO-KONTAKT d.d.</izvorni_sadrzaj>
    <derivirana_varijabla naziv="DomainObject.Predmet.StrankaNazivFormated_1">FINA Regionalni centar Zagreb,ELEKTRO-KONTAKT d.d.</derivirana_varijabla>
  </DomainObject.Predmet.StrankaNazivFormated>
  <DomainObject.Predmet.StrankaNazivFormatedOIB>
    <izvorni_sadrzaj>FINA Regionalni centar Zagreb, OIB 85821130368,ELEKTRO-KONTAKT d.d., OIB 67983870211</izvorni_sadrzaj>
    <derivirana_varijabla naziv="DomainObject.Predmet.StrankaNazivFormatedOIB_1">FINA Regionalni centar Zagreb, OIB 85821130368,ELEKTRO-KONTAKT d.d., OIB 67983870211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ELEKTRO-KONTAKT d.d. zastupanog po punomoćniku Divjak, Topić &amp; Bahtijarević odvjetničko društvo d.o.o.</item>
    </izvorni_sadrzaj>
    <derivirana_varijabla naziv="DomainObject.Predmet.StrankaListFormated_1">
      <item>FINA Regionalni centar Zagreb</item>
      <item>ELEKTRO-KONTAKT d.d.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ELEKTRO-KONTAKT d.d., OIB 67983870211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ELEKTRO-KONTAKT d.d., OIB 67983870211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ELEKTRO-KONTAKT d.d., Radnička cesta 115,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ELEKTRO-KONTAKT d.d., Radnička cesta 115,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ELEKTRO-KONTAKT d.d., OIB 67983870211, Radnička cesta 115,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ELEKTRO-KONTAKT d.d., OIB 67983870211, Radnička cesta 115,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ELEKTRO-KONTAKT d.d.</item>
    </izvorni_sadrzaj>
    <derivirana_varijabla naziv="DomainObject.Predmet.StrankaListNazivFormated_1">
      <item>FINA Regionalni centar Zagreb</item>
      <item>ELEKTRO-KONTAKT d.d.</item>
    </derivirana_varijabla>
  </DomainObject.Predmet.StrankaListNazivFormated>
  <DomainObject.Predmet.StrankaListNazivFormatedOIB>
    <izvorni_sadrzaj>
      <item>FINA Regionalni centar Zagreb, OIB 85821130368</item>
      <item>ELEKTRO-KONTAKT d.d., OIB 67983870211</item>
    </izvorni_sadrzaj>
    <derivirana_varijabla naziv="DomainObject.Predmet.StrankaListNazivFormatedOIB_1">
      <item>FINA Regionalni centar Zagreb, OIB 85821130368</item>
      <item>ELEKTRO-KONTAKT d.d., OIB 67983870211</item>
    </derivirana_varijabla>
  </DomainObject.Predmet.StrankaListNazivFormatedOIB>
  <DomainObject.Predmet.ProtuStrankaListFormated>
    <izvorni_sadrzaj>
      <item>KOLORI MP, d.o.o. zastupanog po punomoćniku BRANKA JENGIĆ; JOSIP MIHIĆ; PETAR JENGIĆ; Vladimir Marojević</item>
    </izvorni_sadrzaj>
    <derivirana_varijabla naziv="DomainObject.Predmet.ProtuStrankaListFormated_1">
      <item>KOLORI MP, d.o.o. zastupanog po punomoćniku BRANKA JENGIĆ; JOSIP MIHIĆ; PETAR JENGIĆ; Vladimir Marojević</item>
    </derivirana_varijabla>
  </DomainObject.Predmet.ProtuStrankaListFormated>
  <DomainObject.Predmet.ProtuStrankaListFormatedOIB>
    <izvorni_sadrzaj>
      <item>KOLORI MP, d.o.o., OIB 98226856763 zastupanog po punomoćniku BRANKA JENGIĆ; JOSIP MIHIĆ; PETAR JENGIĆ; Vladimir Marojević</item>
    </izvorni_sadrzaj>
    <derivirana_varijabla naziv="DomainObject.Predmet.ProtuStrankaListFormatedOIB_1">
      <item>KOLORI MP, d.o.o., OIB 98226856763 zastupanog po punomoćniku BRANKA JENGIĆ; JOSIP MIHIĆ; PETAR JENGIĆ; Vladimir Marojević</item>
    </derivirana_varijabla>
  </DomainObject.Predmet.ProtuStrankaListFormatedOIB>
  <DomainObject.Predmet.ProtuStrankaListFormatedWithAdress>
    <izvorni_sadrzaj>
      <item>KOLORI MP, d.o.o., Samoborska cesta 127, 10000 Zagreb zastupanog po punomoćniku BRANKA JENGIĆ; JOSIP MIHIĆ; PETAR JENGIĆ; Vladimir Marojević</item>
    </izvorni_sadrzaj>
    <derivirana_varijabla naziv="DomainObject.Predmet.ProtuStrankaListFormatedWithAdress_1">
      <item>KOLORI MP, d.o.o., Samoborska cesta 127, 10000 Zagreb zastupanog po punomoćniku BRANKA JENGIĆ; JOSIP MIHIĆ; PETAR JENGIĆ; Vladimir Marojević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BRANKA JENGIĆ; JOSIP MIHIĆ; PETAR JENGIĆ; Vladimir Marojević</item>
    </izvorni_sadrzaj>
    <derivirana_varijabla naziv="DomainObject.Predmet.ProtuStrankaListFormatedWithAdressOIB_1">
      <item>KOLORI MP, d.o.o., OIB 98226856763, Samoborska cesta 127, 10000 Zagreb zastupanog po punomoćniku BRANKA JENGIĆ; JOSIP MIHIĆ; PETAR JENGIĆ; Vladimir Marojević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JOSIP MIHIĆ punomoćnik sudionika u postupku KOLORI MP, d.o.o.</item>
      <item>PETAR JENGIĆ punomoćnik sudionika u postupku KOLORI MP, d.o.o.</item>
      <item>BRANKA JENGIĆ punomoćnik sudionika u postupku KOLORI MP, d.o.o.</item>
      <item>Divjak, Topić &amp; Bahtijarević odvjetničko društvo d.o.o. punomoćnik sudionika u postupku ELEKTRO-KONTAKT d.d.</item>
      <item>Vladimir Marojević punomoćnik sudionika u postupku KOLORI MP, d.o.o.</item>
    </izvorni_sadrzaj>
    <derivirana_varijabla naziv="DomainObject.Predmet.OstaliListFormated_1">
      <item>JOSIP MIHIĆ punomoćnik sudionika u postupku KOLORI MP, d.o.o.</item>
      <item>PETAR JENGIĆ punomoćnik sudionika u postupku KOLORI MP, d.o.o.</item>
      <item>BRANKA JENGIĆ punomoćnik sudionika u postupku KOLORI MP, d.o.o.</item>
      <item>Divjak, Topić &amp; Bahtijarević odvjetničko društvo d.o.o. punomoćnik sudionika u postupku ELEKTRO-KONTAKT d.d.</item>
      <item>Vladimir Marojević punomoćnik sudionika u postupku KOLORI MP, d.o.o.</item>
    </derivirana_varijabla>
  </DomainObject.Predmet.OstaliListFormated>
  <DomainObject.Predmet.OstaliListFormatedOIB>
    <izvorni_sadrzaj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  <item>Divjak, Topić &amp; Bahtijarević odvjetničko društvo d.o.o., OIB 58186870694 punomoćnik sudionika u postupku ELEKTRO-KONTAKT d.d.</item>
      <item>Vladimir Marojević, OIB 14520580489 punomoćnik sudionika u postupku KOLORI MP, d.o.o.</item>
    </izvorni_sadrzaj>
    <derivirana_varijabla naziv="DomainObject.Predmet.OstaliListFormatedOIB_1">
      <item>JOSIP MIHIĆ, OIB 28573174522 punomoćnik sudionika u postupku KOLORI MP, d.o.o.</item>
      <item>PETAR JENGIĆ, OIB 83003426827 punomoćnik sudionika u postupku KOLORI MP, d.o.o.</item>
      <item>BRANKA JENGIĆ, OIB 56673040518 punomoćnik sudionika u postupku KOLORI MP, d.o.o.</item>
      <item>Divjak, Topić &amp; Bahtijarević odvjetničko društvo d.o.o., OIB 58186870694 punomoćnik sudionika u postupku ELEKTRO-KONTAKT d.d.</item>
      <item>Vladimir Marojević, OIB 14520580489 punomoćnik sudionika u postupku KOLORI MP, d.o.o.</item>
    </derivirana_varijabla>
  </DomainObject.Predmet.OstaliListFormatedOIB>
  <DomainObject.Predmet.OstaliListFormatedWithAdress>
    <izvorni_sadrzaj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  <item>Divjak, Topić &amp; Bahtijarević odvjetničko društvo d.o.o., Ivana Lučića 2/A, 10000 Zagreb punomoćnik sudionika u postupku ELEKTRO-KONTAKT d.d.</item>
      <item>Vladimir Marojević, Rudeška Cesta 104, 10000 Zagreb punomoćnik sudionika u postupku KOLORI MP, d.o.o.</item>
    </izvorni_sadrzaj>
    <derivirana_varijabla naziv="DomainObject.Predmet.OstaliListFormatedWithAdress_1">
      <item>JOSIP MIHIĆ, REMETINEČKI GAJ 19/A, 10000 Zagreb punomoćnik sudionika u postupku KOLORI MP, d.o.o.</item>
      <item>PETAR JENGIĆ, PRILAZ GJURE DEŽELIĆA 62, 10000 Zagreb punomoćnik sudionika u postupku KOLORI MP, d.o.o.</item>
      <item>BRANKA JENGIĆ, PRILAZ  GJURE DEŽELIĆA 62, 10000 Zagreb punomoćnik sudionika u postupku KOLORI MP, d.o.o.</item>
      <item>Divjak, Topić &amp; Bahtijarević odvjetničko društvo d.o.o., Ivana Lučića 2/A, 10000 Zagreb punomoćnik sudionika u postupku ELEKTRO-KONTAKT d.d.</item>
      <item>Vladimir Marojević, Rudeška Cesta 104, 10000 Zagreb punomoćnik sudionika u postupku KOLORI MP, d.o.o.</item>
    </derivirana_varijabla>
  </DomainObject.Predmet.OstaliListFormatedWithAdress>
  <DomainObject.Predmet.OstaliListFormatedWithAdressOIB>
    <izvorni_sadrzaj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  <item>Divjak, Topić &amp; Bahtijarević odvjetničko društvo d.o.o., OIB 58186870694, Ivana Lučića 2/A, 10000 Zagreb punomoćnik sudionika u postupku ELEKTRO-KONTAKT d.d.</item>
      <item>Vladimir Marojević, OIB 14520580489, Rudeška Cesta 104, 10000 Zagreb punomoćnik sudionika u postupku KOLORI MP, d.o.o.</item>
    </izvorni_sadrzaj>
    <derivirana_varijabla naziv="DomainObject.Predmet.OstaliListFormatedWithAdressOIB_1">
      <item>JOSIP MIHIĆ, OIB 28573174522, REMETINEČKI GAJ 19/A, 10000 Zagreb punomoćnik sudionika u postupku KOLORI MP, d.o.o.</item>
      <item>PETAR JENGIĆ, OIB 83003426827, PRILAZ GJURE DEŽELIĆA 62, 10000 Zagreb punomoćnik sudionika u postupku KOLORI MP, d.o.o.</item>
      <item>BRANKA JENGIĆ, OIB 56673040518, PRILAZ  GJURE DEŽELIĆA 62, 10000 Zagreb punomoćnik sudionika u postupku KOLORI MP, d.o.o.</item>
      <item>Divjak, Topić &amp; Bahtijarević odvjetničko društvo d.o.o., OIB 58186870694, Ivana Lučića 2/A, 10000 Zagreb punomoćnik sudionika u postupku ELEKTRO-KONTAKT d.d.</item>
      <item>Vladimir Marojević, OIB 14520580489, Rudeška Cesta 104, 10000 Zagreb punomoćnik sudionika u postupku KOLORI MP, d.o.o.</item>
    </derivirana_varijabla>
  </DomainObject.Predmet.OstaliListFormatedWithAdressOIB>
  <DomainObject.Predmet.OstaliListNazivFormated>
    <izvorni_sadrzaj>
      <item>JOSIP MIHIĆ</item>
      <item>PETAR JENGIĆ</item>
      <item>BRANKA JENGIĆ</item>
      <item>Divjak, Topić &amp; Bahtijarević odvjetničko društvo d.o.o.</item>
      <item>Vladimir Marojević</item>
    </izvorni_sadrzaj>
    <derivirana_varijabla naziv="DomainObject.Predmet.OstaliListNazivFormated_1">
      <item>JOSIP MIHIĆ</item>
      <item>PETAR JENGIĆ</item>
      <item>BRANKA JENGIĆ</item>
      <item>Divjak, Topić &amp; Bahtijarević odvjetničko društvo d.o.o.</item>
      <item>Vladimir Marojević</item>
    </derivirana_varijabla>
  </DomainObject.Predmet.OstaliListNazivFormated>
  <DomainObject.Predmet.OstaliListNazivFormatedOIB>
    <izvorni_sadrzaj>
      <item>JOSIP MIHIĆ, OIB 28573174522</item>
      <item>PETAR JENGIĆ, OIB 83003426827</item>
      <item>BRANKA JENGIĆ, OIB 56673040518</item>
      <item>Divjak, Topić &amp; Bahtijarević odvjetničko društvo d.o.o., OIB 58186870694</item>
      <item>Vladimir Marojević, OIB 14520580489</item>
    </izvorni_sadrzaj>
    <derivirana_varijabla naziv="DomainObject.Predmet.OstaliListNazivFormatedOIB_1">
      <item>JOSIP MIHIĆ, OIB 28573174522</item>
      <item>PETAR JENGIĆ, OIB 83003426827</item>
      <item>BRANKA JENGIĆ, OIB 56673040518</item>
      <item>Divjak, Topić &amp; Bahtijarević odvjetničko društvo d.o.o., OIB 58186870694</item>
      <item>Vladimir Marojević, OIB 14520580489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St-253/2017-20</izvorni_sadrzaj>
    <derivirana_varijabla naziv="DomainObject.PoslovniBrojDokumenta_1">St-253/2017-20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KOLORI MP, d.o.o.</item>
      <item>FINA Regionalni centar Zagreb</item>
      <item>JOSIP MIHIĆ</item>
      <item>PETAR JENGIĆ</item>
      <item>BRANKA JENGIĆ</item>
      <item>Divjak, Topić &amp; Bahtijarević odvjetničko društvo d.o.o.</item>
      <item>ELEKTRO-KONTAKT d.d.</item>
      <item>Vladimir Marojević</item>
    </izvorni_sadrzaj>
    <derivirana_varijabla naziv="DomainObject.Predmet.SudioniciListNaziv_1">
      <item>KOLORI MP, d.o.o.</item>
      <item>FINA Regionalni centar Zagreb</item>
      <item>JOSIP MIHIĆ</item>
      <item>PETAR JENGIĆ</item>
      <item>BRANKA JENGIĆ</item>
      <item>Divjak, Topić &amp; Bahtijarević odvjetničko društvo d.o.o.</item>
      <item>ELEKTRO-KONTAKT d.d.</item>
      <item>Vladimir Marojević</item>
    </derivirana_varijabla>
  </DomainObject.Predmet.SudioniciListNaziv>
  <DomainObject.Predmet.SudioniciListAdressOIB>
    <izvorni_sadrzaj>
      <item>KOLORI MP, d.o.o., OIB 98226856763, Samoborska cesta 127,10000 Zagreb</item>
      <item>FINA Regionalni centar Zagreb, OIB 85821130368, Trg svibanjskih žrtava 1995. 1,10000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  <item>Divjak, Topić &amp; Bahtijarević odvjetničko društvo d.o.o., OIB 58186870694, Ivana Lučića 2/A,10000 Zagreb</item>
      <item>ELEKTRO-KONTAKT d.d., OIB 67983870211, Radnička cesta 115,10000 Zagreb</item>
      <item>Vladimir Marojević, OIB 14520580489, Rudeška Cesta 104,10000 Zagreb</item>
    </izvorni_sadrzaj>
    <derivirana_varijabla naziv="DomainObject.Predmet.SudioniciListAdressOIB_1">
      <item>KOLORI MP, d.o.o., OIB 98226856763, Samoborska cesta 127,10000 Zagreb</item>
      <item>FINA Regionalni centar Zagreb, OIB 85821130368, Trg svibanjskih žrtava 1995. 1,10000 Zagreb</item>
      <item>JOSIP MIHIĆ, OIB 28573174522, REMETINEČKI GAJ 19/A,10000 Zagreb</item>
      <item>PETAR JENGIĆ, OIB 83003426827, PRILAZ GJURE DEŽELIĆA 62,10000 Zagreb</item>
      <item>BRANKA JENGIĆ, OIB 56673040518, PRILAZ  GJURE DEŽELIĆA 62,10000 Zagreb</item>
      <item>Divjak, Topić &amp; Bahtijarević odvjetničko društvo d.o.o., OIB 58186870694, Ivana Lučića 2/A,10000 Zagreb</item>
      <item>ELEKTRO-KONTAKT d.d., OIB 67983870211, Radnička cesta 115,10000 Zagreb</item>
      <item>Vladimir Marojević, OIB 14520580489, Rudeška Cesta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98226856763</item>
      <item>, OIB 85821130368</item>
      <item>, OIB 28573174522</item>
      <item>, OIB 83003426827</item>
      <item>, OIB 56673040518</item>
      <item>, OIB 58186870694</item>
      <item>, OIB 67983870211</item>
      <item>, OIB 14520580489</item>
    </izvorni_sadrzaj>
    <derivirana_varijabla naziv="DomainObject.Predmet.SudioniciListNazivOIB_1">
      <item>, OIB 98226856763</item>
      <item>, OIB 85821130368</item>
      <item>, OIB 28573174522</item>
      <item>, OIB 83003426827</item>
      <item>, OIB 56673040518</item>
      <item>, OIB 58186870694</item>
      <item>, OIB 67983870211</item>
      <item>, OIB 14520580489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41663-FD46-4E80-A664-ED2A9C808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943</properties:Characters>
  <properties:Lines>42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2017-07-24T12:47:00Z</dcterms:created>
  <dc:creator>gboljkovac</dc:creator>
  <cp:lastModifiedBy>Marina Markić</cp:lastModifiedBy>
  <cp:lastPrinted>2017-07-24T12:47:00Z</cp:lastPrinted>
  <dcterms:modified xmlns:xsi="http://www.w3.org/2001/XMLSchema-instance" xsi:type="dcterms:W3CDTF">2017-07-25T10:02:00Z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St-253/2017-20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