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edd7d" w14:paraId="f3edd7d" w:rsidRDefault="00B61851" w:rsidP="00272A26" w:rsidR="00DF524F" w:rsidRPr="00DF524F">
      <w:pPr>
        <w15:collapsed w:val="false"/>
      </w:pPr>
      <w:bookmarkStart w:name="_GoBack" w:id="0"/>
      <w:bookmarkEnd w:id="0"/>
      <w:r>
        <w:t xml:space="preserve">    </w:t>
      </w:r>
      <w:r w:rsidR="00DF524F" w:rsidRPr="00DF524F">
        <w:t>Republika Hrvatska</w:t>
      </w:r>
    </w:p>
    <w:p w:rsidRDefault="00DF524F" w:rsidP="00DF524F" w:rsidR="00DF524F" w:rsidRPr="00DF524F">
      <w:pPr>
        <w:jc w:val="both"/>
      </w:pPr>
      <w:r w:rsidRPr="00DF524F">
        <w:t>Trgovački sud u Zagrebu</w:t>
      </w:r>
    </w:p>
    <w:p w:rsidRDefault="00B61851" w:rsidP="00DF524F" w:rsidR="00DF524F" w:rsidRPr="00DF524F">
      <w:pPr>
        <w:jc w:val="both"/>
      </w:pPr>
      <w:r>
        <w:t xml:space="preserve"> </w:t>
      </w:r>
      <w:r w:rsidR="00444C55">
        <w:t xml:space="preserve"> </w:t>
      </w:r>
      <w:r>
        <w:t xml:space="preserve"> </w:t>
      </w:r>
      <w:r w:rsidR="00DF524F" w:rsidRPr="00DF524F">
        <w:t xml:space="preserve">Zagreb, </w:t>
      </w:r>
      <w:proofErr w:type="spellStart"/>
      <w:r w:rsidR="00DF524F" w:rsidRPr="00DF524F">
        <w:t>Amruševa</w:t>
      </w:r>
      <w:proofErr w:type="spellEnd"/>
      <w:r w:rsidR="00DF524F" w:rsidRPr="00DF524F">
        <w:t xml:space="preserve"> 2/II                                                          </w:t>
      </w:r>
      <w:r w:rsidR="007055CB">
        <w:t xml:space="preserve">                      89. St-</w:t>
      </w:r>
      <w:r w:rsidR="00DF074B">
        <w:t>4664</w:t>
      </w:r>
      <w:r w:rsidR="007055CB">
        <w:t>/1</w:t>
      </w:r>
      <w:r w:rsidR="00DF074B">
        <w:t>6</w:t>
      </w:r>
      <w:r w:rsidR="007055CB">
        <w:t>-</w:t>
      </w:r>
      <w:r w:rsidR="00272A26">
        <w:t>134</w:t>
      </w:r>
      <w:r w:rsidR="00DF524F" w:rsidRPr="00DF524F">
        <w:t xml:space="preserve">                                                           </w:t>
      </w:r>
    </w:p>
    <w:p w:rsidRDefault="00DF524F" w:rsidP="00DF524F" w:rsidR="00DF524F" w:rsidRPr="00DF524F">
      <w:pPr>
        <w:jc w:val="both"/>
      </w:pPr>
    </w:p>
    <w:p w:rsidRDefault="00864D0C" w:rsidP="00864D0C" w:rsidR="00DF524F" w:rsidRPr="00977541">
      <w:pPr>
        <w:jc w:val="center"/>
      </w:pPr>
      <w:r w:rsidRPr="00977541">
        <w:t xml:space="preserve">R E P U B L I K A   H R V A T S K A </w:t>
      </w:r>
    </w:p>
    <w:p w:rsidRDefault="002217F7" w:rsidP="00DF524F" w:rsidR="002217F7">
      <w:pPr>
        <w:jc w:val="center"/>
      </w:pPr>
    </w:p>
    <w:p w:rsidRDefault="00DF524F" w:rsidP="00DF524F" w:rsidR="00DF524F" w:rsidRPr="00977541">
      <w:pPr>
        <w:jc w:val="center"/>
      </w:pPr>
      <w:r w:rsidRPr="00977541">
        <w:t>R J E Š E NJ E</w:t>
      </w:r>
    </w:p>
    <w:p w:rsidRDefault="00DF524F" w:rsidP="00DF524F" w:rsidR="00DF524F" w:rsidRPr="00DF524F">
      <w:pPr>
        <w:jc w:val="both"/>
      </w:pPr>
    </w:p>
    <w:p w:rsidRDefault="00DF074B" w:rsidP="00DF074B" w:rsidR="00DF074B" w:rsidRPr="00DA4219">
      <w:pPr>
        <w:ind w:firstLine="708"/>
        <w:jc w:val="both"/>
      </w:pPr>
      <w:r w:rsidRPr="0015399C">
        <w:t>Trgovački sud u Zagrebu po sucu Nikolini Dorić Hadžisejdić, u stečajnom  postupku nad dužnikom AUTO TIM d.o.o. u stečaju, Zagreb, Sisačka cest</w:t>
      </w:r>
      <w:r>
        <w:t>a</w:t>
      </w:r>
      <w:r w:rsidR="00032A67">
        <w:t xml:space="preserve"> 20/a, OIB: 21339743830, dana 27</w:t>
      </w:r>
      <w:r w:rsidRPr="0015399C">
        <w:t xml:space="preserve">. </w:t>
      </w:r>
      <w:r w:rsidR="00032A67">
        <w:t>kolovoza</w:t>
      </w:r>
      <w:r>
        <w:t xml:space="preserve"> 2018</w:t>
      </w:r>
      <w:r w:rsidRPr="0015399C">
        <w:t xml:space="preserve">.,  </w:t>
      </w:r>
    </w:p>
    <w:p w:rsidRDefault="007055CB" w:rsidP="007055CB" w:rsidR="007055CB" w:rsidRPr="00310646">
      <w:pPr>
        <w:ind w:firstLine="720"/>
        <w:jc w:val="both"/>
      </w:pPr>
    </w:p>
    <w:p w:rsidRDefault="002217F7" w:rsidP="006951FE" w:rsidR="002217F7">
      <w:pPr>
        <w:jc w:val="center"/>
      </w:pPr>
    </w:p>
    <w:p w:rsidRDefault="006951FE" w:rsidP="006951FE" w:rsidR="006951FE" w:rsidRPr="00037EED">
      <w:pPr>
        <w:jc w:val="center"/>
      </w:pPr>
      <w:r w:rsidRPr="00037EED">
        <w:t xml:space="preserve">r i j e š i o  j e </w:t>
      </w:r>
    </w:p>
    <w:p w:rsidRDefault="00590E39" w:rsidR="00590E39" w:rsidRPr="00037EED"/>
    <w:p w:rsidRDefault="00590E39" w:rsidP="007B40F5" w:rsidR="00590E39" w:rsidRPr="00037EED">
      <w:pPr>
        <w:pStyle w:val="Tijeloteksta2"/>
        <w:ind w:firstLine="708"/>
      </w:pPr>
      <w:r w:rsidRPr="00037EED">
        <w:t>Saziva se skupština vjerovnika u stečajnom postupku</w:t>
      </w:r>
      <w:r w:rsidR="007B40F5" w:rsidRPr="00037EED">
        <w:t xml:space="preserve"> nad dužnikom</w:t>
      </w:r>
      <w:r w:rsidRPr="00037EED">
        <w:t xml:space="preserve"> </w:t>
      </w:r>
      <w:r w:rsidR="00DF074B" w:rsidRPr="00DF074B">
        <w:t>AUTO TIM d.o.o. u stečaju, Zagreb, Sisačka cesta 20/a, OIB: 21339743830</w:t>
      </w:r>
      <w:r w:rsidR="00B92232" w:rsidRPr="00037EED">
        <w:t>,</w:t>
      </w:r>
      <w:r w:rsidR="00C14E5E" w:rsidRPr="00037EED">
        <w:t xml:space="preserve"> </w:t>
      </w:r>
      <w:r w:rsidR="007055CB">
        <w:t>za</w:t>
      </w:r>
      <w:r w:rsidR="00B92232" w:rsidRPr="00037EED">
        <w:t>:</w:t>
      </w:r>
      <w:r w:rsidRPr="00037EED">
        <w:t xml:space="preserve"> </w:t>
      </w:r>
    </w:p>
    <w:p w:rsidRDefault="00590E39" w:rsidP="00037EED" w:rsidR="00590E39" w:rsidRPr="00037EED">
      <w:pPr>
        <w:pStyle w:val="Tijeloteksta2"/>
      </w:pPr>
    </w:p>
    <w:p w:rsidRDefault="00032A67" w:rsidR="00590E39" w:rsidRPr="00FB0418">
      <w:pPr>
        <w:pStyle w:val="Tijeloteksta2"/>
        <w:ind w:firstLine="708" w:left="2124"/>
        <w:rPr>
          <w:bCs/>
        </w:rPr>
      </w:pPr>
      <w:r>
        <w:rPr>
          <w:bCs/>
        </w:rPr>
        <w:t>21</w:t>
      </w:r>
      <w:r w:rsidR="0019731B" w:rsidRPr="00FB0418">
        <w:rPr>
          <w:bCs/>
        </w:rPr>
        <w:t xml:space="preserve">. </w:t>
      </w:r>
      <w:r>
        <w:rPr>
          <w:bCs/>
        </w:rPr>
        <w:t>rujna</w:t>
      </w:r>
      <w:r w:rsidR="007055CB" w:rsidRPr="00FB0418">
        <w:rPr>
          <w:bCs/>
        </w:rPr>
        <w:t xml:space="preserve"> 2018</w:t>
      </w:r>
      <w:r w:rsidR="00426C37" w:rsidRPr="00FB0418">
        <w:rPr>
          <w:bCs/>
        </w:rPr>
        <w:t>.</w:t>
      </w:r>
      <w:r w:rsidR="00F25213" w:rsidRPr="00FB0418">
        <w:rPr>
          <w:bCs/>
        </w:rPr>
        <w:t xml:space="preserve"> u</w:t>
      </w:r>
      <w:r w:rsidR="00DF074B">
        <w:rPr>
          <w:bCs/>
        </w:rPr>
        <w:t xml:space="preserve"> 9:3</w:t>
      </w:r>
      <w:r w:rsidR="00977541" w:rsidRPr="00FB0418">
        <w:rPr>
          <w:bCs/>
        </w:rPr>
        <w:t>0</w:t>
      </w:r>
      <w:r w:rsidR="00466E01" w:rsidRPr="00FB0418">
        <w:rPr>
          <w:bCs/>
        </w:rPr>
        <w:t xml:space="preserve"> sati</w:t>
      </w:r>
    </w:p>
    <w:p w:rsidRDefault="00590E39" w:rsidR="00590E39" w:rsidRPr="00FB0418">
      <w:pPr>
        <w:pStyle w:val="Tijeloteksta2"/>
        <w:ind w:firstLine="708" w:left="2124"/>
        <w:rPr>
          <w:b/>
          <w:bCs/>
        </w:rPr>
      </w:pPr>
    </w:p>
    <w:p w:rsidRDefault="007B40F5" w:rsidR="00590E39" w:rsidRPr="00037EED">
      <w:pPr>
        <w:pStyle w:val="Tijeloteksta2"/>
        <w:ind w:firstLine="708"/>
      </w:pPr>
      <w:r w:rsidRPr="00037EED">
        <w:t>koja</w:t>
      </w:r>
      <w:r w:rsidR="00590E39" w:rsidRPr="00037EED">
        <w:t xml:space="preserve"> će se održati u</w:t>
      </w:r>
      <w:r w:rsidR="00F25213" w:rsidRPr="00037EED">
        <w:t xml:space="preserve"> zgradi ovog suda Petrinjska 8, </w:t>
      </w:r>
      <w:r w:rsidR="007055CB" w:rsidRPr="007809D5">
        <w:t xml:space="preserve">soba </w:t>
      </w:r>
      <w:r w:rsidR="00DF074B">
        <w:t>89/II (</w:t>
      </w:r>
      <w:r w:rsidR="007055CB" w:rsidRPr="007809D5">
        <w:t>ulična zgrada</w:t>
      </w:r>
      <w:r w:rsidR="00590E39" w:rsidRPr="00037EED">
        <w:t>).</w:t>
      </w:r>
    </w:p>
    <w:p w:rsidRDefault="00590E39" w:rsidR="00590E39" w:rsidRPr="00037EED"/>
    <w:p w:rsidRDefault="00590E39" w:rsidR="00590E39" w:rsidRPr="00037EED"/>
    <w:p w:rsidRDefault="00590E39" w:rsidR="00590E39">
      <w:pPr>
        <w:jc w:val="both"/>
      </w:pPr>
      <w:r w:rsidRPr="00037EED">
        <w:tab/>
        <w:t>Dnevni red:</w:t>
      </w:r>
    </w:p>
    <w:p w:rsidRDefault="00272A26" w:rsidP="00275283" w:rsidR="00275283" w:rsidRPr="00272A26">
      <w:pPr>
        <w:pStyle w:val="Odlomakpopisa"/>
        <w:numPr>
          <w:ilvl w:val="0"/>
          <w:numId w:val="3"/>
        </w:numPr>
        <w:jc w:val="both"/>
      </w:pPr>
      <w:r w:rsidRPr="00272A26">
        <w:t xml:space="preserve">Donošenje odluke o načinu unovčenja pokretnina koje čine stečajnu masu uz izuzimanje pokretnine koja u naravi predstavlja nadstrešnicu budući da čini </w:t>
      </w:r>
      <w:proofErr w:type="spellStart"/>
      <w:r w:rsidRPr="00272A26">
        <w:t>pripadak</w:t>
      </w:r>
      <w:proofErr w:type="spellEnd"/>
      <w:r w:rsidRPr="00272A26">
        <w:t xml:space="preserve"> nekretnini koje je prodana na prvoj elektroničkoj javnoj dražbi na FINI.</w:t>
      </w:r>
    </w:p>
    <w:p w:rsidRDefault="00272A26" w:rsidP="00275283" w:rsidR="00272A26" w:rsidRPr="00272A26">
      <w:pPr>
        <w:pStyle w:val="Odlomakpopisa"/>
        <w:numPr>
          <w:ilvl w:val="0"/>
          <w:numId w:val="3"/>
        </w:numPr>
        <w:jc w:val="both"/>
      </w:pPr>
      <w:r w:rsidRPr="00272A26">
        <w:t>Rezervni dijelovi navedeni u inventurnoj listi 3/16 (knjigovodstvena  vrijednost 88.803,35 kn) zbrinut će se kao sekundarna sirovina – otpad, budući da nemaju tržišnu vrijednost obzirom da se sukladno procjembenom elaboratu radi o dijelovima koji se pri ugradnji današnjih naprednijih instalacija više ne koriste.</w:t>
      </w:r>
    </w:p>
    <w:p w:rsidRDefault="00272A26" w:rsidP="00275283" w:rsidR="00272A26" w:rsidRPr="00272A26">
      <w:pPr>
        <w:pStyle w:val="Odlomakpopisa"/>
        <w:numPr>
          <w:ilvl w:val="0"/>
          <w:numId w:val="3"/>
        </w:numPr>
        <w:jc w:val="both"/>
      </w:pPr>
      <w:r w:rsidRPr="00272A26">
        <w:t>Davanje suglasnosti stečajnom upravitelju za davanjem punomoći odvjetniku koji će preuzeti već pokrenutu ovrhu na novčanim sredstvima radi naplate potraživanja u iznosu od 345.569,61 kn na koju je istaknut prigovor na način da se s istim sklopi ugovor po kojemu će naplatiti svoj trošak sukladno Odvjetničkoj tarifi po naplati od suprotne strane (po povećanju stečajne mase uspjehom u sporu).</w:t>
      </w:r>
    </w:p>
    <w:p w:rsidRDefault="00272A26" w:rsidP="00275283" w:rsidR="00272A26" w:rsidRPr="00272A26">
      <w:pPr>
        <w:pStyle w:val="Odlomakpopisa"/>
        <w:numPr>
          <w:ilvl w:val="0"/>
          <w:numId w:val="3"/>
        </w:numPr>
        <w:jc w:val="both"/>
      </w:pPr>
      <w:r w:rsidRPr="00272A26">
        <w:t>Davanje suglasnosti stečajnom upravitelju za davanjem punomoći odvjetniku za pokretanje ovrhe na novčanim sredstvima radi naplate potraživanja na ime neplaćene zakupnine u iznosu 27.799,25 kn na način da se s istim sklopi ugovor po kojemu će naplatiti svoj trošak sukladno Odvjetničkoj tarifi po naplati</w:t>
      </w:r>
      <w:r w:rsidR="00444C55">
        <w:t xml:space="preserve"> od</w:t>
      </w:r>
      <w:r w:rsidRPr="00272A26">
        <w:t xml:space="preserve"> suprotne strane (po povećanju stečajne mase uspjehom u sporu).</w:t>
      </w:r>
    </w:p>
    <w:p w:rsidRDefault="00272A26" w:rsidP="00275283" w:rsidR="00272A26" w:rsidRPr="00272A26">
      <w:pPr>
        <w:pStyle w:val="Odlomakpopisa"/>
        <w:numPr>
          <w:ilvl w:val="0"/>
          <w:numId w:val="3"/>
        </w:numPr>
        <w:jc w:val="both"/>
      </w:pPr>
      <w:r w:rsidRPr="00272A26">
        <w:t>Razno.</w:t>
      </w:r>
    </w:p>
    <w:p w:rsidRDefault="00A67EA6" w:rsidP="00272A26" w:rsidR="00A67EA6"/>
    <w:p w:rsidRDefault="00A67EA6" w:rsidP="009F0FC8" w:rsidR="00A67EA6">
      <w:pPr>
        <w:jc w:val="center"/>
      </w:pPr>
    </w:p>
    <w:p w:rsidRDefault="007B40F5" w:rsidP="009F0FC8" w:rsidR="00590E39" w:rsidRPr="00037EED">
      <w:pPr>
        <w:jc w:val="center"/>
      </w:pPr>
      <w:r w:rsidRPr="00037EED">
        <w:t xml:space="preserve">U </w:t>
      </w:r>
      <w:r w:rsidRPr="00792894">
        <w:t>Zagrebu</w:t>
      </w:r>
      <w:r w:rsidR="002B2705">
        <w:t xml:space="preserve"> 2</w:t>
      </w:r>
      <w:r w:rsidR="00032A67">
        <w:t>7</w:t>
      </w:r>
      <w:r w:rsidR="00FB0418">
        <w:t xml:space="preserve">. </w:t>
      </w:r>
      <w:r w:rsidR="00032A67">
        <w:t>kolovoza</w:t>
      </w:r>
      <w:r w:rsidR="00D206FF">
        <w:t xml:space="preserve"> 2018</w:t>
      </w:r>
      <w:r w:rsidRPr="00037EED">
        <w:t>.</w:t>
      </w:r>
    </w:p>
    <w:p w:rsidRDefault="00590E39" w:rsidR="007B40F5" w:rsidRPr="00037EED">
      <w:r w:rsidRPr="00037EED">
        <w:tab/>
      </w:r>
      <w:r w:rsidRPr="00037EED">
        <w:tab/>
      </w:r>
      <w:r w:rsidRPr="00037EED">
        <w:tab/>
      </w:r>
      <w:r w:rsidRPr="00037EED">
        <w:tab/>
      </w:r>
      <w:r w:rsidRPr="00037EED">
        <w:tab/>
      </w:r>
      <w:r w:rsidRPr="00037EED">
        <w:tab/>
      </w:r>
      <w:r w:rsidRPr="00037EED">
        <w:tab/>
      </w:r>
      <w:r w:rsidRPr="00037EED">
        <w:tab/>
      </w:r>
      <w:r w:rsidRPr="00037EED">
        <w:tab/>
      </w:r>
      <w:r w:rsidRPr="00037EED">
        <w:tab/>
      </w:r>
      <w:r w:rsidRPr="00037EED">
        <w:tab/>
      </w:r>
      <w:r w:rsidRPr="00037EED">
        <w:tab/>
      </w:r>
      <w:r w:rsidRPr="00037EED">
        <w:tab/>
      </w:r>
    </w:p>
    <w:p w:rsidRDefault="00590E39" w:rsidP="007B40F5" w:rsidR="00590E39" w:rsidRPr="00037EED">
      <w:pPr>
        <w:jc w:val="both"/>
      </w:pPr>
      <w:r w:rsidRPr="00037EED">
        <w:lastRenderedPageBreak/>
        <w:tab/>
      </w:r>
      <w:r w:rsidRPr="00037EED">
        <w:tab/>
      </w:r>
      <w:r w:rsidRPr="00037EED">
        <w:tab/>
      </w:r>
      <w:r w:rsidRPr="00037EED">
        <w:tab/>
      </w:r>
      <w:r w:rsidRPr="00037EED">
        <w:tab/>
      </w:r>
      <w:r w:rsidRPr="00037EED">
        <w:tab/>
      </w:r>
      <w:r w:rsidRPr="00037EED">
        <w:tab/>
      </w:r>
      <w:r w:rsidR="007B40F5" w:rsidRPr="00037EED">
        <w:t xml:space="preserve">                                </w:t>
      </w:r>
      <w:r w:rsidR="00B61851">
        <w:t xml:space="preserve">            </w:t>
      </w:r>
      <w:r w:rsidR="007B40F5" w:rsidRPr="00037EED">
        <w:t xml:space="preserve"> </w:t>
      </w:r>
      <w:r w:rsidRPr="00037EED">
        <w:t>SUDAC:</w:t>
      </w:r>
    </w:p>
    <w:p w:rsidRDefault="00D206FF" w:rsidP="00112564" w:rsidR="007B40F5" w:rsidRPr="00792894">
      <w:r>
        <w:tab/>
      </w:r>
      <w:r w:rsidR="007B40F5" w:rsidRPr="00037EED">
        <w:tab/>
      </w:r>
      <w:r w:rsidR="007B40F5" w:rsidRPr="00037EED">
        <w:tab/>
      </w:r>
      <w:r w:rsidR="007B40F5" w:rsidRPr="00037EED">
        <w:tab/>
      </w:r>
      <w:r w:rsidR="007B40F5" w:rsidRPr="00037EED">
        <w:tab/>
      </w:r>
      <w:r w:rsidR="007B40F5" w:rsidRPr="00037EED">
        <w:tab/>
      </w:r>
      <w:r w:rsidR="007B40F5" w:rsidRPr="00037EED">
        <w:tab/>
        <w:t xml:space="preserve"> </w:t>
      </w:r>
      <w:r w:rsidR="004B51A7">
        <w:t xml:space="preserve">               </w:t>
      </w:r>
      <w:r w:rsidR="00651128">
        <w:t xml:space="preserve"> </w:t>
      </w:r>
      <w:r>
        <w:t>Nikolina Dorić Hadžisejdić</w:t>
      </w:r>
      <w:r w:rsidR="004B51A7">
        <w:t>, v.r.</w:t>
      </w:r>
    </w:p>
    <w:p w:rsidRDefault="007B40F5" w:rsidP="007B40F5" w:rsidR="00590E39" w:rsidRPr="00792894">
      <w:pPr>
        <w:jc w:val="center"/>
      </w:pPr>
      <w:r w:rsidRPr="00792894">
        <w:t xml:space="preserve">                                                                               </w:t>
      </w:r>
      <w:r w:rsidR="00651128">
        <w:t xml:space="preserve">                              </w:t>
      </w:r>
    </w:p>
    <w:p w:rsidRDefault="002217F7" w:rsidP="007B40F5" w:rsidR="002217F7">
      <w:pPr>
        <w:jc w:val="center"/>
      </w:pPr>
    </w:p>
    <w:p w:rsidRDefault="007B40F5" w:rsidP="007B40F5" w:rsidR="007B40F5" w:rsidRPr="00792894">
      <w:pPr>
        <w:jc w:val="center"/>
      </w:pPr>
      <w:r w:rsidRPr="00792894">
        <w:t xml:space="preserve">                                                                                                       </w:t>
      </w:r>
    </w:p>
    <w:p w:rsidRDefault="004B51A7" w:rsidP="007B64C7" w:rsidR="004B51A7">
      <w:pPr>
        <w:ind w:firstLine="708" w:left="3540"/>
        <w:jc w:val="right"/>
      </w:pPr>
      <w:r>
        <w:t xml:space="preserve">Za točnost </w:t>
      </w:r>
      <w:proofErr w:type="spellStart"/>
      <w:r>
        <w:t>otpravka</w:t>
      </w:r>
      <w:proofErr w:type="spellEnd"/>
      <w:r>
        <w:t>-ovlašteni službenik:</w:t>
      </w:r>
    </w:p>
    <w:p w:rsidRDefault="004B51A7" w:rsidP="007B64C7" w:rsidR="004B51A7">
      <w:pPr>
        <w:ind w:firstLine="708" w:left="3540"/>
        <w:jc w:val="right"/>
      </w:pPr>
      <w:r>
        <w:t xml:space="preserve">                                       Valentina </w:t>
      </w:r>
      <w:proofErr w:type="spellStart"/>
      <w:r>
        <w:t>Gabud</w:t>
      </w:r>
      <w:proofErr w:type="spellEnd"/>
    </w:p>
    <w:p w:rsidRDefault="00112564" w:rsidP="00B039F5" w:rsidR="00112564" w:rsidRPr="00037EED">
      <w:r w:rsidRPr="00037EED">
        <w:tab/>
      </w:r>
      <w:r w:rsidRPr="00037EED">
        <w:tab/>
      </w:r>
      <w:r w:rsidRPr="00037EED">
        <w:tab/>
      </w:r>
      <w:r w:rsidRPr="00037EED">
        <w:tab/>
      </w:r>
      <w:r w:rsidRPr="00037EED">
        <w:tab/>
      </w:r>
      <w:r w:rsidRPr="00037EED">
        <w:tab/>
      </w:r>
    </w:p>
    <w:p w:rsidRDefault="000F7897" w:rsidR="000F7897" w:rsidRPr="00037EED"/>
    <w:sectPr w:rsidSect="002B2705" w:rsidR="000F7897" w:rsidRPr="00037EED">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2705" w:rsidP="002B2705" w:rsidR="002B2705">
      <w:r>
        <w:separator/>
      </w:r>
    </w:p>
  </w:endnote>
  <w:endnote w:id="0" w:type="continuationSeparator">
    <w:p w:rsidRDefault="002B2705" w:rsidP="002B2705" w:rsidR="002B27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2705" w:rsidP="002B2705" w:rsidR="002B2705">
      <w:r>
        <w:separator/>
      </w:r>
    </w:p>
  </w:footnote>
  <w:footnote w:id="0" w:type="continuationSeparator">
    <w:p w:rsidRDefault="002B2705" w:rsidP="002B2705" w:rsidR="002B27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2705" w:rsidP="002B2705" w:rsidR="002B2705">
    <w:pPr>
      <w:pStyle w:val="Zaglavlje"/>
      <w:jc w:val="right"/>
    </w:pPr>
    <w:r>
      <w:t>8</w:t>
    </w:r>
    <w:r w:rsidR="00032A67">
      <w:t>9. St-4664/16-</w:t>
    </w:r>
    <w:r w:rsidR="00294FB2">
      <w:t>134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2A26" w:rsidR="00032A67">
    <w:pPr>
      <w:pStyle w:val="Zaglavlje"/>
    </w:pPr>
    <w: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58B44B3C"/>
    <w:multiLevelType w:val="hybridMultilevel"/>
    <w:tmpl w:val="C3C270AE"/>
    <w:lvl w:tplc="5A18D5F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7DAB"/>
    <w:rsid w:val="00032A67"/>
    <w:rsid w:val="00037EED"/>
    <w:rsid w:val="00052861"/>
    <w:rsid w:val="000639B2"/>
    <w:rsid w:val="00070AC5"/>
    <w:rsid w:val="000A066D"/>
    <w:rsid w:val="000F7897"/>
    <w:rsid w:val="00112564"/>
    <w:rsid w:val="0019731B"/>
    <w:rsid w:val="001D1A6B"/>
    <w:rsid w:val="002210E4"/>
    <w:rsid w:val="002217F7"/>
    <w:rsid w:val="00223664"/>
    <w:rsid w:val="00227E08"/>
    <w:rsid w:val="00272A26"/>
    <w:rsid w:val="00275283"/>
    <w:rsid w:val="00294FB2"/>
    <w:rsid w:val="002B2705"/>
    <w:rsid w:val="002D3B07"/>
    <w:rsid w:val="0032769C"/>
    <w:rsid w:val="0033675C"/>
    <w:rsid w:val="00347638"/>
    <w:rsid w:val="00366AF7"/>
    <w:rsid w:val="0038748A"/>
    <w:rsid w:val="003D72B1"/>
    <w:rsid w:val="00426C37"/>
    <w:rsid w:val="00444C55"/>
    <w:rsid w:val="00466E01"/>
    <w:rsid w:val="00485DFF"/>
    <w:rsid w:val="004A58FA"/>
    <w:rsid w:val="004B51A7"/>
    <w:rsid w:val="004D0898"/>
    <w:rsid w:val="00517FEF"/>
    <w:rsid w:val="0056332D"/>
    <w:rsid w:val="00581597"/>
    <w:rsid w:val="00590E39"/>
    <w:rsid w:val="005F6BFE"/>
    <w:rsid w:val="00651128"/>
    <w:rsid w:val="006951FE"/>
    <w:rsid w:val="007055CB"/>
    <w:rsid w:val="007659A5"/>
    <w:rsid w:val="00792894"/>
    <w:rsid w:val="007A4677"/>
    <w:rsid w:val="007A7272"/>
    <w:rsid w:val="007B40F5"/>
    <w:rsid w:val="007C20FA"/>
    <w:rsid w:val="0080300F"/>
    <w:rsid w:val="00864D02"/>
    <w:rsid w:val="00864D0C"/>
    <w:rsid w:val="008D31C1"/>
    <w:rsid w:val="00977541"/>
    <w:rsid w:val="009B26C0"/>
    <w:rsid w:val="009E373E"/>
    <w:rsid w:val="009F0FC8"/>
    <w:rsid w:val="00A0601A"/>
    <w:rsid w:val="00A67EA6"/>
    <w:rsid w:val="00B039F5"/>
    <w:rsid w:val="00B2551B"/>
    <w:rsid w:val="00B34441"/>
    <w:rsid w:val="00B61851"/>
    <w:rsid w:val="00B663C2"/>
    <w:rsid w:val="00B67A65"/>
    <w:rsid w:val="00B92232"/>
    <w:rsid w:val="00BC35B1"/>
    <w:rsid w:val="00C14E5E"/>
    <w:rsid w:val="00CB2F65"/>
    <w:rsid w:val="00D206FF"/>
    <w:rsid w:val="00D36C8E"/>
    <w:rsid w:val="00D46B98"/>
    <w:rsid w:val="00D71536"/>
    <w:rsid w:val="00DF074B"/>
    <w:rsid w:val="00DF524F"/>
    <w:rsid w:val="00E03FDC"/>
    <w:rsid w:val="00E14F85"/>
    <w:rsid w:val="00E3604D"/>
    <w:rsid w:val="00E80E84"/>
    <w:rsid w:val="00F139CE"/>
    <w:rsid w:val="00F25213"/>
    <w:rsid w:val="00F326A8"/>
    <w:rsid w:val="00F728B9"/>
    <w:rsid w:val="00FB0418"/>
    <w:rsid w:val="00FB3F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Odlomakpopisa" w:type="paragraph">
    <w:name w:val="List Paragraph"/>
    <w:basedOn w:val="Normal"/>
    <w:uiPriority w:val="34"/>
    <w:qFormat/>
    <w:rsid w:val="00275283"/>
    <w:pPr>
      <w:ind w:left="720"/>
      <w:contextualSpacing/>
    </w:pPr>
  </w:style>
  <w:style w:styleId="Zaglavlje" w:type="paragraph">
    <w:name w:val="header"/>
    <w:basedOn w:val="Normal"/>
    <w:link w:val="ZaglavljeChar"/>
    <w:unhideWhenUsed/>
    <w:rsid w:val="002B2705"/>
    <w:pPr>
      <w:tabs>
        <w:tab w:pos="4536" w:val="center"/>
        <w:tab w:pos="9072" w:val="right"/>
      </w:tabs>
    </w:pPr>
  </w:style>
  <w:style w:customStyle="true" w:styleId="ZaglavljeChar" w:type="character">
    <w:name w:val="Zaglavlje Char"/>
    <w:basedOn w:val="Zadanifontodlomka"/>
    <w:link w:val="Zaglavlje"/>
    <w:rsid w:val="002B2705"/>
    <w:rPr>
      <w:sz w:val="24"/>
      <w:szCs w:val="24"/>
    </w:rPr>
  </w:style>
  <w:style w:styleId="Podnoje" w:type="paragraph">
    <w:name w:val="footer"/>
    <w:basedOn w:val="Normal"/>
    <w:link w:val="PodnojeChar"/>
    <w:unhideWhenUsed/>
    <w:rsid w:val="002B2705"/>
    <w:pPr>
      <w:tabs>
        <w:tab w:pos="4536" w:val="center"/>
        <w:tab w:pos="9072" w:val="right"/>
      </w:tabs>
    </w:pPr>
  </w:style>
  <w:style w:customStyle="true" w:styleId="PodnojeChar" w:type="character">
    <w:name w:val="Podnožje Char"/>
    <w:basedOn w:val="Zadanifontodlomka"/>
    <w:link w:val="Podnoje"/>
    <w:rsid w:val="002B2705"/>
    <w:rPr>
      <w:sz w:val="24"/>
      <w:szCs w:val="24"/>
    </w:rPr>
  </w:style>
  <w:style w:styleId="Tekstrezerviranogmjesta" w:type="character">
    <w:name w:val="Placeholder Text"/>
    <w:basedOn w:val="Zadanifontodlomka"/>
    <w:uiPriority w:val="99"/>
    <w:semiHidden/>
    <w:rsid w:val="004B51A7"/>
    <w:rPr>
      <w:color w:val="808080"/>
      <w:bdr w:space="0" w:sz="0" w:color="auto" w:val="none"/>
      <w:shd w:fill="auto" w:color="auto" w:val="clear"/>
    </w:rPr>
  </w:style>
  <w:style w:customStyle="true" w:styleId="eSPISCCParagraphDefaultFont" w:type="character">
    <w:name w:val="eSPIS_CC_Paragraph Default Font"/>
    <w:basedOn w:val="Zadanifontodlomka"/>
    <w:rsid w:val="004B51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51A7"/>
    <w:rPr>
      <w:bdr w:space="0" w:sz="0" w:color="auto" w:val="none"/>
      <w:shd w:fill="FFFFCC" w:color="auto" w:val="clear"/>
      <w:lang w:val="hr-HR"/>
    </w:rPr>
  </w:style>
  <w:style w:customStyle="true" w:styleId="PozadinaSvijetloCrvena" w:type="character">
    <w:name w:val="Pozadina_SvijetloCrvena"/>
    <w:basedOn w:val="eSPISCCParagraphDefaultFont"/>
    <w:rsid w:val="004B51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51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Odlomakpopisa" w:type="paragraph">
    <w:name w:val="List Paragraph"/>
    <w:basedOn w:val="Normal"/>
    <w:uiPriority w:val="34"/>
    <w:qFormat/>
    <w:rsid w:val="00275283"/>
    <w:pPr>
      <w:ind w:left="720"/>
      <w:contextualSpacing/>
    </w:pPr>
  </w:style>
  <w:style w:styleId="Zaglavlje" w:type="paragraph">
    <w:name w:val="header"/>
    <w:basedOn w:val="Normal"/>
    <w:link w:val="ZaglavljeChar"/>
    <w:unhideWhenUsed/>
    <w:rsid w:val="002B2705"/>
    <w:pPr>
      <w:tabs>
        <w:tab w:pos="4536" w:val="center"/>
        <w:tab w:pos="9072" w:val="right"/>
      </w:tabs>
    </w:pPr>
  </w:style>
  <w:style w:customStyle="1" w:styleId="ZaglavljeChar" w:type="character">
    <w:name w:val="Zaglavlje Char"/>
    <w:basedOn w:val="Zadanifontodlomka"/>
    <w:link w:val="Zaglavlje"/>
    <w:rsid w:val="002B2705"/>
    <w:rPr>
      <w:sz w:val="24"/>
      <w:szCs w:val="24"/>
    </w:rPr>
  </w:style>
  <w:style w:styleId="Podnoje" w:type="paragraph">
    <w:name w:val="footer"/>
    <w:basedOn w:val="Normal"/>
    <w:link w:val="PodnojeChar"/>
    <w:unhideWhenUsed/>
    <w:rsid w:val="002B2705"/>
    <w:pPr>
      <w:tabs>
        <w:tab w:pos="4536" w:val="center"/>
        <w:tab w:pos="9072" w:val="right"/>
      </w:tabs>
    </w:pPr>
  </w:style>
  <w:style w:customStyle="1" w:styleId="PodnojeChar" w:type="character">
    <w:name w:val="Podnožje Char"/>
    <w:basedOn w:val="Zadanifontodlomka"/>
    <w:link w:val="Podnoje"/>
    <w:rsid w:val="002B2705"/>
    <w:rPr>
      <w:sz w:val="24"/>
      <w:szCs w:val="24"/>
    </w:rPr>
  </w:style>
  <w:style w:styleId="Tekstrezerviranogmjesta" w:type="character">
    <w:name w:val="Placeholder Text"/>
    <w:basedOn w:val="Zadanifontodlomka"/>
    <w:uiPriority w:val="99"/>
    <w:semiHidden/>
    <w:rsid w:val="004B51A7"/>
    <w:rPr>
      <w:color w:val="808080"/>
      <w:bdr w:color="auto" w:space="0" w:sz="0" w:val="none"/>
      <w:shd w:color="auto" w:fill="auto" w:val="clear"/>
    </w:rPr>
  </w:style>
  <w:style w:customStyle="1" w:styleId="eSPISCCParagraphDefaultFont" w:type="character">
    <w:name w:val="eSPIS_CC_Paragraph Default Font"/>
    <w:basedOn w:val="Zadanifontodlomka"/>
    <w:rsid w:val="004B51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51A7"/>
    <w:rPr>
      <w:bdr w:color="auto" w:space="0" w:sz="0" w:val="none"/>
      <w:shd w:color="auto" w:fill="FFFFCC" w:val="clear"/>
      <w:lang w:val="hr-HR"/>
    </w:rPr>
  </w:style>
  <w:style w:customStyle="1" w:styleId="PozadinaSvijetloCrvena" w:type="character">
    <w:name w:val="Pozadina_SvijetloCrvena"/>
    <w:basedOn w:val="eSPISCCParagraphDefaultFont"/>
    <w:rsid w:val="004B51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51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4664</izvorni_sadrzaj>
    <derivirana_varijabla naziv="DomainObject.Predmet.Broj_1">4664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
Original spisa u ref.</izvorni_sadrzaj>
    <derivirana_varijabla naziv="DomainObject.Predmet.Opis_1">12 Su-30/16 i 12 Su-19/16 od 1.4.2016.
Original spisa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St-4664/2016</izvorni_sadrzaj>
    <derivirana_varijabla naziv="DomainObject.Predmet.OznakaBroj_1">St-4664/2016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TIM d.o.o. zastupanog po punomoćniku Miroslav Krlić</izvorni_sadrzaj>
    <derivirana_varijabla naziv="DomainObject.Predmet.ProtustrankaFormated_1">  AUTO TIM d.o.o. zastupanog po punomoćniku Miroslav Krlić</derivirana_varijabla>
  </DomainObject.Predmet.ProtustrankaFormated>
  <DomainObject.Predmet.ProtustrankaFormatedOIB>
    <izvorni_sadrzaj>  AUTO TIM d.o.o., OIB 21339743830 zastupanog po punomoćniku Miroslav Krlić</izvorni_sadrzaj>
    <derivirana_varijabla naziv="DomainObject.Predmet.ProtustrankaFormatedOIB_1">  AUTO TIM d.o.o., OIB 21339743830 zastupanog po punomoćniku Miroslav Krlić</derivirana_varijabla>
  </DomainObject.Predmet.ProtustrankaFormatedOIB>
  <DomainObject.Predmet.ProtustrankaFormatedWithAdress>
    <izvorni_sadrzaj> AUTO TIM d.o.o., Sisačka cesta 20/a, 10000 Zagreb zastupanog po punomoćniku Miroslav Krlić</izvorni_sadrzaj>
    <derivirana_varijabla naziv="DomainObject.Predmet.ProtustrankaFormatedWithAdress_1"> AUTO TIM d.o.o., Sisačka cesta 20/a, 10000 Zagreb zastupanog po punomoćniku Miroslav Krlić</derivirana_varijabla>
  </DomainObject.Predmet.ProtustrankaFormatedWithAdress>
  <DomainObject.Predmet.ProtustrankaFormatedWithAdressOIB>
    <izvorni_sadrzaj> AUTO TIM d.o.o., OIB 21339743830, Sisačka cesta 20/a, 10000 Zagreb zastupanog po punomoćniku Miroslav Krlić</izvorni_sadrzaj>
    <derivirana_varijabla naziv="DomainObject.Predmet.ProtustrankaFormatedWithAdressOIB_1"> AUTO TIM d.o.o., OIB 21339743830, Sisačka cesta 20/a, 10000 Zagreb zastupanog po punomoćniku Miroslav Krlić</derivirana_varijabla>
  </DomainObject.Predmet.ProtustrankaFormatedWithAdressOIB>
  <DomainObject.Predmet.ProtustrankaWithAdress>
    <izvorni_sadrzaj>AUTO TIM d.o.o. Sisačka cesta 20/a, 10000 Zagreb</izvorni_sadrzaj>
    <derivirana_varijabla naziv="DomainObject.Predmet.ProtustrankaWithAdress_1">AUTO TIM d.o.o. Sisačka cesta 20/a, 10000 Zagreb</derivirana_varijabla>
  </DomainObject.Predmet.ProtustrankaWithAdress>
  <DomainObject.Predmet.ProtustrankaWithAdressOIB>
    <izvorni_sadrzaj>AUTO TIM d.o.o., OIB 21339743830, Sisačka cesta 20/a, 10000 Zagreb</izvorni_sadrzaj>
    <derivirana_varijabla naziv="DomainObject.Predmet.ProtustrankaWithAdressOIB_1">AUTO TIM d.o.o., OIB 21339743830, Sisačka cesta 20/a, 10000 Zagreb</derivirana_varijabla>
  </DomainObject.Predmet.ProtustrankaWithAdressOIB>
  <DomainObject.Predmet.ProtustrankaNazivFormated>
    <izvorni_sadrzaj>AUTO TIM d.o.o.</izvorni_sadrzaj>
    <derivirana_varijabla naziv="DomainObject.Predmet.ProtustrankaNazivFormated_1">AUTO TIM d.o.o.</derivirana_varijabla>
  </DomainObject.Predmet.ProtustrankaNazivFormated>
  <DomainObject.Predmet.ProtustrankaNazivFormatedOIB>
    <izvorni_sadrzaj>AUTO TIM d.o.o., OIB 21339743830</izvorni_sadrzaj>
    <derivirana_varijabla naziv="DomainObject.Predmet.ProtustrankaNazivFormatedOIB_1">AUTO TIM d.o.o., OIB 21339743830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dioničko društvo zastupanog po punomoćniku Grgić &amp; Partneri odvjetničko društvo d.o.o.; REPUBLIKA HRVATSKA MINISTARSTVO FINANCIJA zastupanog po punomoćniku ŽUPANIJSKO DRŽAVNO ODVJETNIŠTVO</izvorni_sadrzaj>
    <derivirana_varijabla naziv="DomainObject.Predmet.StrankaFormated_1">  FINA Regionalni centar Zagreb; KREDITNA BANKA ZAGREB, dioničko društvo zastupanog po punomoćniku Grgić &amp; Partneri odvjetničko društvo d.o.o.; REPUBLIKA HRVATSKA MINISTARSTVO FINANCIJA zastupanog po punomoćniku ŽUPANIJSKO DRŽAVNO ODVJETNIŠTVO</derivirana_varijabla>
  </DomainObject.Predmet.StrankaFormated>
  <DomainObject.Predmet.StrankaFormatedOIB>
    <izvorni_sadrzaj>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izvorni_sadrzaj>
    <derivirana_varijabla naziv="DomainObject.Predmet.StrankaFormatedOIB_1">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derivirana_varijabla>
  </DomainObject.Predmet.StrankaFormatedOIB>
  <DomainObject.Predmet.StrankaFormatedWithAdress>
    <izvorni_sadrzaj>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izvorni_sadrzaj>
    <derivirana_varijabla naziv="DomainObject.Predmet.StrankaFormatedWithAdress_1">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izvorni_sadrzaj>
    <derivirana_varijabla naziv="DomainObject.Predmet.StrankaFormatedWithAdressOIB_1">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derivirana_varijabla>
  </DomainObject.Predmet.StrankaFormatedWithAdressOIB>
  <DomainObject.Predmet.StrankaWithAdress>
    <izvorni_sadrzaj>FINA Regionalni centar Zagreb Trg svibanjskih žrtava 1995. br.1,10000 Zagreb,KREDITNA BANKA ZAGREB, dioničko društvo Ulica grada Vukovara 74,10000 Zagreb,REPUBLIKA HRVATSKA MINISTARSTVO FINANCIJA Katančićeva 5,10000 Zagreb</izvorni_sadrzaj>
    <derivirana_varijabla naziv="DomainObject.Predmet.StrankaWithAdress_1">FINA Regionalni centar Zagreb Trg svibanjskih žrtava 1995. br.1,10000 Zagreb,KREDITNA BANKA ZAGREB, dioničko društvo Ulica grada Vukovara 74,10000 Zagreb,REPUBLIKA HRVATSKA MINISTARSTVO FINANCIJA Katančićeva 5,10000 Zagreb</derivirana_varijabla>
  </DomainObject.Predmet.StrankaWithAdress>
  <DomainObject.Predmet.StrankaWithAdressOIB>
    <izvorni_sadrzaj>FINA Regionalni centar Zagreb, OIB 85821130368, Trg svibanjskih žrtava 1995. br.1,10000 Zagreb,KREDITNA BANKA ZAGREB, dioničko društvo, OIB 70663193635, Ulica grada Vukovara 74,10000 Zagreb,REPUBLIKA HRVATSKA MINISTARSTVO FINANCIJA, OIB 18683136487, Katančićeva 5,10000 Zagreb</izvorni_sadrzaj>
    <derivirana_varijabla naziv="DomainObject.Predmet.StrankaWithAdressOIB_1">FINA Regionalni centar Zagreb, OIB 85821130368, Trg svibanjskih žrtava 1995. br.1,10000 Zagreb,KREDITNA BANKA ZAGREB, dioničko društvo, OIB 70663193635, Ulica grada Vukovara 74,10000 Zagreb,REPUBLIKA HRVATSKA MINISTARSTVO FINANCIJA, OIB 18683136487, Katančićeva 5,10000 Zagreb</derivirana_varijabla>
  </DomainObject.Predmet.StrankaWithAdressOIB>
  <DomainObject.Predmet.StrankaNazivFormated>
    <izvorni_sadrzaj>FINA Regionalni centar Zagreb,KREDITNA BANKA ZAGREB, dioničko društvo,REPUBLIKA HRVATSKA MINISTARSTVO FINANCIJA</izvorni_sadrzaj>
    <derivirana_varijabla naziv="DomainObject.Predmet.StrankaNazivFormated_1">FINA Regionalni centar Zagreb,KREDITNA BANKA ZAGREB, dioničko društvo,REPUBLIKA HRVATSKA MINISTARSTVO FINANCIJA</derivirana_varijabla>
  </DomainObject.Predmet.StrankaNazivFormated>
  <DomainObject.Predmet.StrankaNazivFormatedOIB>
    <izvorni_sadrzaj>FINA Regionalni centar Zagreb, OIB 85821130368,KREDITNA BANKA ZAGREB, dioničko društvo, OIB 70663193635,REPUBLIKA HRVATSKA MINISTARSTVO FINANCIJA, OIB 18683136487</izvorni_sadrzaj>
    <derivirana_varijabla naziv="DomainObject.Predmet.StrankaNazivFormatedOIB_1">FINA Regionalni centar Zagreb, OIB 85821130368,KREDITNA BANKA ZAGREB, dioničko društvo, OIB 70663193635,REPUBLIKA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KREDITNA BANKA ZAGREB, dioničko društvo zastupanog po punomoćniku Grgić &amp; Partneri odvjetničko društvo d.o.o.</item>
      <item>REPUBLIKA HRVATSKA MINISTARSTVO FINANCIJA zastupanog po punomoćniku ŽUPANIJSKO DRŽAVNO ODVJETNIŠTVO</item>
    </izvorni_sadrzaj>
    <derivirana_varijabla naziv="DomainObject.Predmet.StrankaListFormated_1">
      <item>FINA Regionalni centar Zagreb</item>
      <item>KREDITNA BANKA ZAGREB, dioničko društvo zastupanog po punomoćniku Grgić &amp; Partneri odvjetničko društvo d.o.o.</item>
      <item>REPUBLIKA HRVATSKA MINISTARSTVO FINANCIJA zastupanog po punomoćniku ŽUPANIJSKO DRŽAVNO ODVJETNIŠTVO</item>
    </derivirana_varijabla>
  </DomainObject.Predmet.StrankaListFormated>
  <DomainObject.Predmet.StrankaListFormatedOIB>
    <izvorni_sadrzaj>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izvorni_sadrzaj>
    <derivirana_varijabla naziv="DomainObject.Predmet.StrankaListFormatedOIB_1">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derivirana_varijabla>
  </DomainObject.Predmet.StrankaListFormatedOIB>
  <DomainObject.Predmet.StrankaListFormatedWithAdress>
    <izvorni_sadrzaj>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izvorni_sadrzaj>
    <derivirana_varijabla naziv="DomainObject.Predmet.StrankaListFormatedWithAdress_1">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izvorni_sadrzaj>
    <derivirana_varijabla naziv="DomainObject.Predmet.StrankaListFormatedWithAdressOIB_1">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derivirana_varijabla>
  </DomainObject.Predmet.StrankaListFormatedWithAdressOIB>
  <DomainObject.Predmet.StrankaListNazivFormated>
    <izvorni_sadrzaj>
      <item>FINA Regionalni centar Zagreb</item>
      <item>KREDITNA BANKA ZAGREB, dioničko društvo</item>
      <item>REPUBLIKA HRVATSKA MINISTARSTVO FINANCIJA</item>
    </izvorni_sadrzaj>
    <derivirana_varijabla naziv="DomainObject.Predmet.StrankaListNazivFormated_1">
      <item>FINA Regionalni centar Zagreb</item>
      <item>KREDITNA BANKA ZAGREB, dioničko društvo</item>
      <item>REPUBLIKA HRVATSKA MINISTARSTVO FINANCIJA</item>
    </derivirana_varijabla>
  </DomainObject.Predmet.StrankaListNazivFormated>
  <DomainObject.Predmet.StrankaListNazivFormatedOIB>
    <izvorni_sadrzaj>
      <item>FINA Regionalni centar Zagreb, OIB 85821130368</item>
      <item>KREDITNA BANKA ZAGREB, dioničko društvo, OIB 70663193635</item>
      <item>REPUBLIKA HRVATSKA MINISTARSTVO FINANCIJA, OIB 18683136487</item>
    </izvorni_sadrzaj>
    <derivirana_varijabla naziv="DomainObject.Predmet.StrankaListNazivFormatedOIB_1">
      <item>FINA Regionalni centar Zagreb, OIB 85821130368</item>
      <item>KREDITNA BANKA ZAGREB, dioničko društvo, OIB 70663193635</item>
      <item>REPUBLIKA HRVATSKA MINISTARSTVO FINANCIJA, OIB 18683136487</item>
    </derivirana_varijabla>
  </DomainObject.Predmet.StrankaListNazivFormatedOIB>
  <DomainObject.Predmet.ProtuStrankaListFormated>
    <izvorni_sadrzaj>
      <item>AUTO TIM d.o.o. zastupanog po punomoćniku Miroslav Krlić</item>
    </izvorni_sadrzaj>
    <derivirana_varijabla naziv="DomainObject.Predmet.ProtuStrankaListFormated_1">
      <item>AUTO TIM d.o.o. zastupanog po punomoćniku Miroslav Krlić</item>
    </derivirana_varijabla>
  </DomainObject.Predmet.ProtuStrankaListFormated>
  <DomainObject.Predmet.ProtuStrankaListFormatedOIB>
    <izvorni_sadrzaj>
      <item>AUTO TIM d.o.o., OIB 21339743830 zastupanog po punomoćniku Miroslav Krlić</item>
    </izvorni_sadrzaj>
    <derivirana_varijabla naziv="DomainObject.Predmet.ProtuStrankaListFormatedOIB_1">
      <item>AUTO TIM d.o.o., OIB 21339743830 zastupanog po punomoćniku Miroslav Krlić</item>
    </derivirana_varijabla>
  </DomainObject.Predmet.ProtuStrankaListFormatedOIB>
  <DomainObject.Predmet.ProtuStrankaListFormatedWithAdress>
    <izvorni_sadrzaj>
      <item>AUTO TIM d.o.o., Sisačka cesta 20/a, 10000 Zagreb zastupanog po punomoćniku Miroslav Krlić</item>
    </izvorni_sadrzaj>
    <derivirana_varijabla naziv="DomainObject.Predmet.ProtuStrankaListFormatedWithAdress_1">
      <item>AUTO TIM d.o.o., Sisačka cesta 20/a, 10000 Zagreb zastupanog po punomoćniku Miroslav Krlić</item>
    </derivirana_varijabla>
  </DomainObject.Predmet.ProtuStrankaListFormatedWithAdress>
  <DomainObject.Predmet.ProtuStrankaListFormatedWithAdressOIB>
    <izvorni_sadrzaj>
      <item>AUTO TIM d.o.o., OIB 21339743830, Sisačka cesta 20/a, 10000 Zagreb zastupanog po punomoćniku Miroslav Krlić</item>
    </izvorni_sadrzaj>
    <derivirana_varijabla naziv="DomainObject.Predmet.ProtuStrankaListFormatedWithAdressOIB_1">
      <item>AUTO TIM d.o.o., OIB 21339743830, Sisačka cesta 20/a, 10000 Zagreb zastupanog po punomoćniku Miroslav Krlić</item>
    </derivirana_varijabla>
  </DomainObject.Predmet.ProtuStrankaListFormatedWithAdressOIB>
  <DomainObject.Predmet.ProtuStrankaListNazivFormated>
    <izvorni_sadrzaj>
      <item>AUTO TIM d.o.o.</item>
    </izvorni_sadrzaj>
    <derivirana_varijabla naziv="DomainObject.Predmet.ProtuStrankaListNazivFormated_1">
      <item>AUTO TIM d.o.o.</item>
    </derivirana_varijabla>
  </DomainObject.Predmet.ProtuStrankaListNazivFormated>
  <DomainObject.Predmet.ProtuStrankaListNazivFormatedOIB>
    <izvorni_sadrzaj>
      <item>AUTO TIM d.o.o., OIB 21339743830</item>
    </izvorni_sadrzaj>
    <derivirana_varijabla naziv="DomainObject.Predmet.ProtuStrankaListNazivFormatedOIB_1">
      <item>AUTO TIM d.o.o., OIB 21339743830</item>
    </derivirana_varijabla>
  </DomainObject.Predmet.ProtuStrankaListNazivFormatedOIB>
  <DomainObject.Predmet.OstaliListFormated>
    <izvorni_sadrzaj>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izvorni_sadrzaj>
    <derivirana_varijabla naziv="DomainObject.Predmet.OstaliListFormated_1">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derivirana_varijabla>
  </DomainObject.Predmet.OstaliListFormated>
  <DomainObject.Predmet.OstaliListFormatedOIB>
    <izvorni_sadrzaj>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izvorni_sadrzaj>
    <derivirana_varijabla naziv="DomainObject.Predmet.OstaliListFormatedOIB_1">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derivirana_varijabla>
  </DomainObject.Predmet.OstaliListFormatedOIB>
  <DomainObject.Predmet.OstaliListFormatedWithAdress>
    <izvorni_sadrzaj>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izvorni_sadrzaj>
    <derivirana_varijabla naziv="DomainObject.Predmet.OstaliListFormatedWithAdress_1">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derivirana_varijabla>
  </DomainObject.Predmet.OstaliListFormatedWithAdress>
  <DomainObject.Predmet.OstaliListFormatedWithAdressOIB>
    <izvorni_sadrzaj>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izvorni_sadrzaj>
    <derivirana_varijabla naziv="DomainObject.Predmet.OstaliListFormatedWithAdressOIB_1">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derivirana_varijabla>
  </DomainObject.Predmet.OstaliListFormatedWithAdressOIB>
  <DomainObject.Predmet.OstaliListNazivFormated>
    <izvorni_sadrzaj>
      <item>Grgić &amp; Partneri odvjetničko društvo d.o.o.</item>
      <item>ŽUPANIJSKO DRŽAVNO ODVJETNIŠTVO</item>
      <item>PRIVREDNA BANKA d.d.</item>
      <item>RAIFFEISENBANK AUSTRIA d.d.</item>
      <item>Miroslav Krlić</item>
    </izvorni_sadrzaj>
    <derivirana_varijabla naziv="DomainObject.Predmet.OstaliListNazivFormated_1">
      <item>Grgić &amp; Partneri odvjetničko društvo d.o.o.</item>
      <item>ŽUPANIJSKO DRŽAVNO ODVJETNIŠTVO</item>
      <item>PRIVREDNA BANKA d.d.</item>
      <item>RAIFFEISENBANK AUSTRIA d.d.</item>
      <item>Miroslav Krlić</item>
    </derivirana_varijabla>
  </DomainObject.Predmet.OstaliListNazivFormated>
  <DomainObject.Predmet.OstaliListNazivFormatedOIB>
    <izvorni_sadrzaj>
      <item>Grgić &amp; Partneri odvjetničko društvo d.o.o., OIB 16457179668</item>
      <item>ŽUPANIJSKO DRŽAVNO ODVJETNIŠTVO, OIB 16488001145</item>
      <item>PRIVREDNA BANKA d.d.</item>
      <item>RAIFFEISENBANK AUSTRIA d.d.</item>
      <item>Miroslav Krlić, OIB 10068497438</item>
    </izvorni_sadrzaj>
    <derivirana_varijabla naziv="DomainObject.Predmet.OstaliListNazivFormatedOIB_1">
      <item>Grgić &amp; Partneri odvjetničko društvo d.o.o., OIB 16457179668</item>
      <item>ŽUPANIJSKO DRŽAVNO ODVJETNIŠTVO, OIB 16488001145</item>
      <item>PRIVREDNA BANKA d.d.</item>
      <item>RAIFFEISENBANK AUSTRIA d.d.</item>
      <item>Miroslav Krlić, OIB 10068497438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TIM d.o.o.</izvorni_sadrzaj>
    <derivirana_varijabla naziv="DomainObject.Predmet.ProtustrankaIDrugi_1">AUTO TIM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AUTO TIM d.o.o., OIB 21339743830, Sisačka cesta 20/a, 10000 Zagreb</izvorni_sadrzaj>
    <derivirana_varijabla naziv="DomainObject.Predmet.ProtustrankaIDrugiAdressOIB_1">AUTO TIM d.o.o., OIB 21339743830, Sisačka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izvorni_sadrzaj>
    <derivirana_varijabla naziv="DomainObject.Predmet.SudioniciListNaziv_1">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derivirana_varijabla>
  </DomainObject.Predmet.SudioniciListNaziv>
  <DomainObject.Predmet.SudioniciListAdressOIB>
    <izvorni_sadrzaj>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izvorni_sadrzaj>
    <derivirana_varijabla naziv="DomainObject.Predmet.SudioniciListAdressOIB_1">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21339743830</item>
      <item>, OIB 85821130368</item>
      <item>, OIB 70663193635</item>
      <item>, OIB 16457179668</item>
      <item>, OIB 18683136487</item>
      <item>, OIB 16488001145</item>
      <item>, OIB null</item>
      <item>, OIB null</item>
      <item>, OIB 10068497438</item>
    </izvorni_sadrzaj>
    <derivirana_varijabla naziv="DomainObject.Predmet.SudioniciListNazivOIB_1">
      <item>, OIB 21339743830</item>
      <item>, OIB 85821130368</item>
      <item>, OIB 70663193635</item>
      <item>, OIB 16457179668</item>
      <item>, OIB 18683136487</item>
      <item>, OIB 16488001145</item>
      <item>, OIB null</item>
      <item>, OIB null</item>
      <item>, OIB 10068497438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0ECD5A-9547-4EE6-A42E-3CBEED8898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326</properties:Words>
  <properties:Characters>1734</properties:Characters>
  <properties:Lines>55</properties:Lines>
  <properties:Paragraphs>21</properties:Paragraphs>
  <properties:TotalTime>259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2016-06-16T13:04:00Z</dcterms:created>
  <dc:creator>Tatjana Kujundžić-Novak</dc:creator>
  <cp:lastModifiedBy>Valentina Gabud</cp:lastModifiedBy>
  <cp:lastPrinted>2018-08-27T11:35:00Z</cp:lastPrinted>
  <dcterms:modified xmlns:xsi="http://www.w3.org/2001/XMLSchema-instance" xsi:type="dcterms:W3CDTF">2018-08-27T11:35:00Z</dcterms:modified>
  <cp:revision>26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Odluka - Rješenje - sazivanje skupštine vjerovnika (48. rješenje - POZIV  za skupštinu vj –.docx)</vt:lpwstr>
  </prop:property>
  <prop:property name="CC_coloring" pid="5" fmtid="{D5CDD505-2E9C-101B-9397-08002B2CF9AE}">
    <vt:bool>false</vt:bool>
  </prop:property>
</prop:Properties>
</file>