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856f" w14:paraId="8ca856f" w:rsidRDefault="00FD131A" w:rsidP="00FD131A" w:rsidR="00FD131A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131A" w:rsidP="00FD131A" w:rsidR="00FD131A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FD131A" w:rsidP="00FD131A" w:rsidR="00FD131A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</w:t>
      </w:r>
    </w:p>
    <w:p w:rsidRDefault="00FD131A" w:rsidP="00FD131A" w:rsidR="00FD131A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Pazin</w:t>
      </w:r>
      <w:r w:rsidRPr="00CA0FFC">
        <w:rPr>
          <w:szCs w:val="24"/>
          <w:lang w:val="hr-HR"/>
        </w:rPr>
        <w:t xml:space="preserve">, </w:t>
      </w:r>
      <w:proofErr w:type="spellStart"/>
      <w:r w:rsidRPr="00CA0FFC">
        <w:rPr>
          <w:szCs w:val="24"/>
          <w:lang w:val="hr-HR"/>
        </w:rPr>
        <w:t>Dršćevka</w:t>
      </w:r>
      <w:proofErr w:type="spellEnd"/>
      <w:r w:rsidRPr="00CA0FFC">
        <w:rPr>
          <w:szCs w:val="24"/>
          <w:lang w:val="hr-HR"/>
        </w:rPr>
        <w:t xml:space="preserve"> 1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   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FD131A" w:rsidP="00FD131A" w:rsidR="00FD131A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FD131A" w:rsidP="00FD131A" w:rsidR="00FD131A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FD131A" w:rsidP="00FD131A" w:rsidR="00FD131A" w:rsidRPr="00936C9E">
      <w:pPr>
        <w:ind w:right="512"/>
        <w:rPr>
          <w:szCs w:val="24"/>
          <w:lang w:val="hr-HR"/>
        </w:rPr>
      </w:pPr>
    </w:p>
    <w:p w:rsidRDefault="00FD131A" w:rsidP="00FD131A" w:rsidR="00FD131A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stečajnom sucu Damiru Rabaru, u stečajnom postupku nad dužnikom </w:t>
      </w:r>
      <w:r w:rsidR="004F3BE3">
        <w:rPr>
          <w:szCs w:val="24"/>
          <w:lang w:val="hr-HR"/>
        </w:rPr>
        <w:t>NEDEŠĆINA GRADITELJSTVO</w:t>
      </w:r>
      <w:r>
        <w:rPr>
          <w:szCs w:val="24"/>
          <w:lang w:val="hr-HR"/>
        </w:rPr>
        <w:t xml:space="preserve"> d.o.o.</w:t>
      </w:r>
      <w:r w:rsidRPr="00936C9E">
        <w:rPr>
          <w:szCs w:val="24"/>
          <w:lang w:val="hr-HR"/>
        </w:rPr>
        <w:t xml:space="preserve"> </w:t>
      </w:r>
      <w:proofErr w:type="spellStart"/>
      <w:r w:rsidR="004F3BE3">
        <w:rPr>
          <w:szCs w:val="24"/>
          <w:lang w:val="hr-HR"/>
        </w:rPr>
        <w:t>Nedešćina</w:t>
      </w:r>
      <w:proofErr w:type="spellEnd"/>
      <w:r w:rsidR="00483FE7">
        <w:rPr>
          <w:szCs w:val="24"/>
          <w:lang w:val="hr-HR"/>
        </w:rPr>
        <w:t xml:space="preserve">, </w:t>
      </w:r>
      <w:proofErr w:type="spellStart"/>
      <w:r w:rsidR="004F3BE3">
        <w:rPr>
          <w:szCs w:val="24"/>
          <w:lang w:val="hr-HR"/>
        </w:rPr>
        <w:t>Nedešćina</w:t>
      </w:r>
      <w:proofErr w:type="spellEnd"/>
      <w:r w:rsidR="004F3BE3">
        <w:rPr>
          <w:szCs w:val="24"/>
          <w:lang w:val="hr-HR"/>
        </w:rPr>
        <w:t xml:space="preserve"> 209</w:t>
      </w:r>
      <w:r w:rsidR="00825F25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OIB: </w:t>
      </w:r>
      <w:r w:rsidR="004F3BE3" w:rsidRPr="004F3BE3">
        <w:rPr>
          <w:lang w:val="hr-HR"/>
        </w:rPr>
        <w:t>50580389149</w:t>
      </w:r>
      <w:r w:rsidRPr="00936C9E">
        <w:rPr>
          <w:lang w:val="hr-HR"/>
        </w:rPr>
        <w:t>,</w:t>
      </w:r>
      <w:r w:rsidRPr="00936C9E">
        <w:rPr>
          <w:szCs w:val="24"/>
          <w:lang w:val="hr-HR"/>
        </w:rPr>
        <w:t xml:space="preserve"> </w:t>
      </w:r>
      <w:r w:rsidR="004F3BE3">
        <w:rPr>
          <w:szCs w:val="24"/>
          <w:lang w:val="hr-HR"/>
        </w:rPr>
        <w:t>6</w:t>
      </w:r>
      <w:r w:rsidRPr="00936C9E">
        <w:rPr>
          <w:szCs w:val="24"/>
          <w:lang w:val="hr-HR"/>
        </w:rPr>
        <w:t xml:space="preserve">. </w:t>
      </w:r>
      <w:r w:rsidR="00D302C9">
        <w:rPr>
          <w:szCs w:val="24"/>
          <w:lang w:val="hr-HR"/>
        </w:rPr>
        <w:t>rujna</w:t>
      </w:r>
      <w:r w:rsidRPr="00936C9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2017</w:t>
      </w:r>
      <w:r w:rsidRPr="00936C9E">
        <w:rPr>
          <w:szCs w:val="24"/>
          <w:lang w:val="hr-HR"/>
        </w:rPr>
        <w:t>. godine.</w:t>
      </w:r>
    </w:p>
    <w:p w:rsidRDefault="00FD131A" w:rsidP="00FD131A" w:rsidR="00FD131A" w:rsidRPr="00936C9E">
      <w:pPr>
        <w:ind w:firstLine="708"/>
        <w:jc w:val="both"/>
        <w:rPr>
          <w:szCs w:val="24"/>
          <w:lang w:val="hr-HR"/>
        </w:rPr>
      </w:pPr>
    </w:p>
    <w:p w:rsidRDefault="00FD131A" w:rsidP="00FD131A" w:rsidR="00FD131A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FD131A" w:rsidP="00FD131A" w:rsidR="00FD131A" w:rsidRPr="00936C9E">
      <w:pPr>
        <w:ind w:right="512"/>
        <w:jc w:val="both"/>
        <w:rPr>
          <w:szCs w:val="24"/>
          <w:lang w:val="hr-HR"/>
        </w:rPr>
      </w:pP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4F3BE3">
        <w:rPr>
          <w:szCs w:val="24"/>
          <w:lang w:val="hr-HR"/>
        </w:rPr>
        <w:t xml:space="preserve">Zoranu Jakovljeviću iz </w:t>
      </w:r>
      <w:proofErr w:type="spellStart"/>
      <w:r w:rsidR="004F3BE3">
        <w:rPr>
          <w:szCs w:val="24"/>
          <w:lang w:val="hr-HR"/>
        </w:rPr>
        <w:t>Presike</w:t>
      </w:r>
      <w:proofErr w:type="spellEnd"/>
      <w:r w:rsidR="00C92EE7">
        <w:rPr>
          <w:szCs w:val="24"/>
          <w:lang w:val="hr-HR"/>
        </w:rPr>
        <w:t xml:space="preserve">, </w:t>
      </w:r>
      <w:proofErr w:type="spellStart"/>
      <w:r w:rsidR="004F3BE3">
        <w:rPr>
          <w:szCs w:val="24"/>
          <w:lang w:val="hr-HR"/>
        </w:rPr>
        <w:t>Presika</w:t>
      </w:r>
      <w:proofErr w:type="spellEnd"/>
      <w:r w:rsidR="004F3BE3">
        <w:rPr>
          <w:szCs w:val="24"/>
          <w:lang w:val="hr-HR"/>
        </w:rPr>
        <w:t xml:space="preserve"> 79/1</w:t>
      </w:r>
      <w:r w:rsidRPr="00936C9E">
        <w:rPr>
          <w:szCs w:val="24"/>
          <w:lang w:val="hr-HR"/>
        </w:rPr>
        <w:t xml:space="preserve">, OIB: </w:t>
      </w:r>
      <w:r w:rsidR="004F3BE3">
        <w:rPr>
          <w:lang w:val="hr-HR"/>
        </w:rPr>
        <w:t>77156540216</w:t>
      </w:r>
      <w:r w:rsidRPr="00936C9E">
        <w:rPr>
          <w:szCs w:val="24"/>
          <w:lang w:val="hr-HR"/>
        </w:rPr>
        <w:t xml:space="preserve">, </w:t>
      </w:r>
      <w:r w:rsidR="00FA0FDA">
        <w:rPr>
          <w:szCs w:val="24"/>
          <w:lang w:val="hr-HR"/>
        </w:rPr>
        <w:t xml:space="preserve">i </w:t>
      </w:r>
      <w:r w:rsidR="004F3BE3">
        <w:rPr>
          <w:szCs w:val="24"/>
          <w:lang w:val="hr-HR"/>
        </w:rPr>
        <w:t xml:space="preserve">Peji Jakovljeviću iz </w:t>
      </w:r>
      <w:proofErr w:type="spellStart"/>
      <w:r w:rsidR="004F3BE3">
        <w:rPr>
          <w:szCs w:val="24"/>
          <w:lang w:val="hr-HR"/>
        </w:rPr>
        <w:t>Nedešćine</w:t>
      </w:r>
      <w:proofErr w:type="spellEnd"/>
      <w:r w:rsidR="004F3BE3">
        <w:rPr>
          <w:szCs w:val="24"/>
          <w:lang w:val="hr-HR"/>
        </w:rPr>
        <w:t xml:space="preserve">, </w:t>
      </w:r>
      <w:proofErr w:type="spellStart"/>
      <w:r w:rsidR="004F3BE3">
        <w:rPr>
          <w:szCs w:val="24"/>
          <w:lang w:val="hr-HR"/>
        </w:rPr>
        <w:t>Nedešćina</w:t>
      </w:r>
      <w:proofErr w:type="spellEnd"/>
      <w:r w:rsidR="004F3BE3">
        <w:rPr>
          <w:szCs w:val="24"/>
          <w:lang w:val="hr-HR"/>
        </w:rPr>
        <w:t xml:space="preserve"> 224</w:t>
      </w:r>
      <w:r w:rsidR="00FA0FDA">
        <w:rPr>
          <w:szCs w:val="24"/>
          <w:lang w:val="hr-HR"/>
        </w:rPr>
        <w:t xml:space="preserve">, OIB: </w:t>
      </w:r>
      <w:r w:rsidR="004F3BE3">
        <w:rPr>
          <w:szCs w:val="24"/>
          <w:lang w:val="hr-HR"/>
        </w:rPr>
        <w:t>25410764785</w:t>
      </w:r>
      <w:r w:rsidR="00FA0FDA">
        <w:rPr>
          <w:szCs w:val="24"/>
          <w:lang w:val="hr-HR"/>
        </w:rPr>
        <w:t>, osobama ovlaštenim</w:t>
      </w:r>
      <w:r w:rsidRPr="00936C9E">
        <w:rPr>
          <w:szCs w:val="24"/>
          <w:lang w:val="hr-HR"/>
        </w:rPr>
        <w:t xml:space="preserve"> za zastupanje dužnika </w:t>
      </w:r>
      <w:r w:rsidR="004F3BE3">
        <w:rPr>
          <w:szCs w:val="24"/>
          <w:lang w:val="hr-HR"/>
        </w:rPr>
        <w:t>NEDEŠĆINA GRADITELJSTVO d.o.o.</w:t>
      </w:r>
      <w:r w:rsidR="004F3BE3" w:rsidRPr="00936C9E">
        <w:rPr>
          <w:szCs w:val="24"/>
          <w:lang w:val="hr-HR"/>
        </w:rPr>
        <w:t xml:space="preserve"> </w:t>
      </w:r>
      <w:proofErr w:type="spellStart"/>
      <w:r w:rsidR="004F3BE3">
        <w:rPr>
          <w:szCs w:val="24"/>
          <w:lang w:val="hr-HR"/>
        </w:rPr>
        <w:t>Nedešćina</w:t>
      </w:r>
      <w:proofErr w:type="spellEnd"/>
      <w:r w:rsidR="004F3BE3">
        <w:rPr>
          <w:szCs w:val="24"/>
          <w:lang w:val="hr-HR"/>
        </w:rPr>
        <w:t xml:space="preserve">, </w:t>
      </w:r>
      <w:proofErr w:type="spellStart"/>
      <w:r w:rsidR="004F3BE3">
        <w:rPr>
          <w:szCs w:val="24"/>
          <w:lang w:val="hr-HR"/>
        </w:rPr>
        <w:t>Nedešćina</w:t>
      </w:r>
      <w:proofErr w:type="spellEnd"/>
      <w:r w:rsidR="004F3BE3">
        <w:rPr>
          <w:szCs w:val="24"/>
          <w:lang w:val="hr-HR"/>
        </w:rPr>
        <w:t xml:space="preserve"> 209,</w:t>
      </w:r>
      <w:r w:rsidR="004F3BE3" w:rsidRPr="00936C9E">
        <w:rPr>
          <w:szCs w:val="24"/>
          <w:lang w:val="hr-HR"/>
        </w:rPr>
        <w:t xml:space="preserve"> OIB: </w:t>
      </w:r>
      <w:r w:rsidR="004F3BE3" w:rsidRPr="004F3BE3">
        <w:rPr>
          <w:lang w:val="hr-HR"/>
        </w:rPr>
        <w:t>50580389149</w:t>
      </w:r>
      <w:r w:rsidR="00FA0FDA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da u roku od 8 (osam) dana od dana dostave ovog rješenja </w:t>
      </w:r>
      <w:r w:rsidR="00CE7DDE">
        <w:rPr>
          <w:szCs w:val="24"/>
          <w:lang w:val="hr-HR"/>
        </w:rPr>
        <w:t>solidarno plate</w:t>
      </w:r>
      <w:r w:rsidRPr="00936C9E">
        <w:rPr>
          <w:szCs w:val="24"/>
          <w:lang w:val="hr-HR"/>
        </w:rPr>
        <w:t xml:space="preserve"> predujam za namirenje troškova stečajnog postupka u iznosu od 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</w:p>
    <w:p w:rsidRDefault="00FD131A" w:rsidP="00FD131A" w:rsidR="00FD131A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>
        <w:rPr>
          <w:szCs w:val="24"/>
          <w:u w:val="single"/>
          <w:lang w:val="hr-HR"/>
        </w:rPr>
        <w:t>3.000,0</w:t>
      </w:r>
      <w:r w:rsidRPr="00936C9E">
        <w:rPr>
          <w:szCs w:val="24"/>
          <w:u w:val="single"/>
          <w:lang w:val="hr-HR"/>
        </w:rPr>
        <w:t>0 kuna</w:t>
      </w:r>
    </w:p>
    <w:p w:rsidRDefault="00FD131A" w:rsidP="00FD131A" w:rsidR="00FD131A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na račun Trgovačkog suda u Pazinu broj HR43 2390001 1300029763, poziv na broj 020-</w:t>
      </w:r>
      <w:r w:rsidR="004F3BE3">
        <w:rPr>
          <w:szCs w:val="24"/>
          <w:lang w:val="hr-HR"/>
        </w:rPr>
        <w:t>498</w:t>
      </w:r>
      <w:r w:rsidRPr="00936C9E">
        <w:rPr>
          <w:szCs w:val="24"/>
          <w:lang w:val="hr-HR"/>
        </w:rPr>
        <w:t>-</w:t>
      </w:r>
      <w:r>
        <w:rPr>
          <w:szCs w:val="24"/>
          <w:lang w:val="hr-HR"/>
        </w:rPr>
        <w:t>2017</w:t>
      </w:r>
      <w:r w:rsidRPr="00936C9E">
        <w:rPr>
          <w:szCs w:val="24"/>
          <w:lang w:val="hr-HR"/>
        </w:rPr>
        <w:t>, i izvornu potvrdu o uplati dostavi ovom sudu pozivom na gornji poslovni broj.</w:t>
      </w:r>
    </w:p>
    <w:p w:rsidRDefault="00FA0FDA" w:rsidP="00FD131A" w:rsidR="00FD131A" w:rsidRPr="00936C9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</w:t>
      </w:r>
      <w:r>
        <w:rPr>
          <w:szCs w:val="24"/>
          <w:lang w:val="hr-HR"/>
        </w:rPr>
        <w:tab/>
        <w:t>Ako obveznici</w:t>
      </w:r>
      <w:r w:rsidR="00FD131A" w:rsidRPr="00936C9E">
        <w:rPr>
          <w:szCs w:val="24"/>
          <w:lang w:val="hr-HR"/>
        </w:rPr>
        <w:t xml:space="preserve"> plaćanja predujma iz</w:t>
      </w:r>
      <w:r>
        <w:rPr>
          <w:szCs w:val="24"/>
          <w:lang w:val="hr-HR"/>
        </w:rPr>
        <w:t xml:space="preserve"> točke I. ovog rješenja ne plate</w:t>
      </w:r>
      <w:r w:rsidR="00FD131A" w:rsidRPr="00936C9E">
        <w:rPr>
          <w:szCs w:val="24"/>
          <w:lang w:val="hr-HR"/>
        </w:rPr>
        <w:t xml:space="preserve"> predujam u ostavljenom roku ili o tome bez odgađan</w:t>
      </w:r>
      <w:r>
        <w:rPr>
          <w:szCs w:val="24"/>
          <w:lang w:val="hr-HR"/>
        </w:rPr>
        <w:t>ja ne obavijeste</w:t>
      </w:r>
      <w:r w:rsidR="00FD131A" w:rsidRPr="00936C9E">
        <w:rPr>
          <w:szCs w:val="24"/>
          <w:lang w:val="hr-HR"/>
        </w:rPr>
        <w:t xml:space="preserve"> sud, sud će u daljnjem roku od 8 (osam) dana na ovo rješenje staviti potvrdu o ovršnosti i istog dostaviti Financijskoj agenciji radi izravne naplate predujma provedbom ovrhe na novčanim sredstvima obveznika plaćanja predujma, u skladu s odredbama zakona koji uređuje provedbu ovrhe na novčanim sredstvima.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>Nalaže se Financijskoj agenciji da provede ovrhu pljenidbom i prijenosom sredstava obveznika pl</w:t>
      </w:r>
      <w:r w:rsidR="00FA0FDA">
        <w:rPr>
          <w:szCs w:val="24"/>
          <w:lang w:val="hr-HR"/>
        </w:rPr>
        <w:t>aćanja predujma na svim njihovim</w:t>
      </w:r>
      <w:r w:rsidRPr="00936C9E">
        <w:rPr>
          <w:szCs w:val="24"/>
          <w:lang w:val="hr-HR"/>
        </w:rPr>
        <w:t xml:space="preserve"> računima i oročenim novčanim sredstvima kod svih banaka</w:t>
      </w:r>
      <w:r w:rsidR="00FA0FDA">
        <w:rPr>
          <w:szCs w:val="24"/>
          <w:lang w:val="hr-HR"/>
        </w:rPr>
        <w:t xml:space="preserve"> kod kojih obveznici</w:t>
      </w:r>
      <w:r w:rsidRPr="00936C9E">
        <w:rPr>
          <w:szCs w:val="24"/>
          <w:lang w:val="hr-HR"/>
        </w:rPr>
        <w:t xml:space="preserve"> ima</w:t>
      </w:r>
      <w:r w:rsidR="00FA0FDA">
        <w:rPr>
          <w:szCs w:val="24"/>
          <w:lang w:val="hr-HR"/>
        </w:rPr>
        <w:t>ju</w:t>
      </w:r>
      <w:r w:rsidRPr="00936C9E">
        <w:rPr>
          <w:szCs w:val="24"/>
          <w:lang w:val="hr-HR"/>
        </w:rPr>
        <w:t xml:space="preserve"> </w:t>
      </w:r>
      <w:r w:rsidR="00FA0FDA">
        <w:rPr>
          <w:szCs w:val="24"/>
          <w:lang w:val="hr-HR"/>
        </w:rPr>
        <w:t>račune koji se vode pod njihovim</w:t>
      </w:r>
      <w:r w:rsidRPr="00936C9E">
        <w:rPr>
          <w:szCs w:val="24"/>
          <w:lang w:val="hr-HR"/>
        </w:rPr>
        <w:t xml:space="preserve"> </w:t>
      </w:r>
      <w:r w:rsidR="00FA0FDA">
        <w:rPr>
          <w:szCs w:val="24"/>
          <w:lang w:val="hr-HR"/>
        </w:rPr>
        <w:t>osobnim identifikacijskim brojem</w:t>
      </w:r>
      <w:r w:rsidRPr="00936C9E">
        <w:rPr>
          <w:szCs w:val="24"/>
          <w:lang w:val="hr-HR"/>
        </w:rPr>
        <w:t xml:space="preserve"> (OIB: </w:t>
      </w:r>
      <w:r w:rsidR="004F3BE3">
        <w:rPr>
          <w:lang w:val="hr-HR"/>
        </w:rPr>
        <w:t>77156540216</w:t>
      </w:r>
      <w:r w:rsidR="00FA0FDA">
        <w:rPr>
          <w:lang w:val="hr-HR"/>
        </w:rPr>
        <w:t xml:space="preserve">, OIB: </w:t>
      </w:r>
      <w:r w:rsidR="004F3BE3">
        <w:rPr>
          <w:szCs w:val="24"/>
          <w:lang w:val="hr-HR"/>
        </w:rPr>
        <w:t>25410764785</w:t>
      </w:r>
      <w:r w:rsidRPr="00936C9E">
        <w:rPr>
          <w:szCs w:val="24"/>
          <w:lang w:val="hr-HR"/>
        </w:rPr>
        <w:t>).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 xml:space="preserve">Nalaže se Financijskoj agenciji izdati </w:t>
      </w:r>
      <w:r w:rsidR="00FA0FDA">
        <w:rPr>
          <w:szCs w:val="24"/>
          <w:lang w:val="hr-HR"/>
        </w:rPr>
        <w:t>nalog bankama kod kojih obveznici</w:t>
      </w:r>
      <w:r w:rsidRPr="00936C9E">
        <w:rPr>
          <w:szCs w:val="24"/>
          <w:lang w:val="hr-HR"/>
        </w:rPr>
        <w:t xml:space="preserve"> plaćanja predujma vod</w:t>
      </w:r>
      <w:r w:rsidR="00FA0FDA">
        <w:rPr>
          <w:szCs w:val="24"/>
          <w:lang w:val="hr-HR"/>
        </w:rPr>
        <w:t>e</w:t>
      </w:r>
      <w:r w:rsidRPr="00936C9E">
        <w:rPr>
          <w:szCs w:val="24"/>
          <w:lang w:val="hr-HR"/>
        </w:rPr>
        <w:t xml:space="preserve"> svoje račune ili ima</w:t>
      </w:r>
      <w:r w:rsidR="00FA0FDA">
        <w:rPr>
          <w:szCs w:val="24"/>
          <w:lang w:val="hr-HR"/>
        </w:rPr>
        <w:t>ju</w:t>
      </w:r>
      <w:r w:rsidRPr="00936C9E">
        <w:rPr>
          <w:szCs w:val="24"/>
          <w:lang w:val="hr-HR"/>
        </w:rPr>
        <w:t xml:space="preserve"> oročena novčana sredstva da provede ovo rješenje u visini potrebnoj za izvršenje i da novčani iznos cjelokupnog iznosa predujma prenese na račun Trgovačkog suda u Pazinu broj HR43 2390001 1300029763, poziv na broj 020-</w:t>
      </w:r>
      <w:r w:rsidR="004F3BE3">
        <w:rPr>
          <w:szCs w:val="24"/>
          <w:lang w:val="hr-HR"/>
        </w:rPr>
        <w:t>498</w:t>
      </w:r>
      <w:r>
        <w:rPr>
          <w:szCs w:val="24"/>
          <w:lang w:val="hr-HR"/>
        </w:rPr>
        <w:t>-2017</w:t>
      </w:r>
      <w:r w:rsidRPr="00936C9E">
        <w:rPr>
          <w:szCs w:val="24"/>
          <w:lang w:val="hr-HR"/>
        </w:rPr>
        <w:t>.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</w:t>
      </w:r>
      <w:r w:rsidR="00FA0FDA">
        <w:rPr>
          <w:szCs w:val="24"/>
          <w:lang w:val="hr-HR"/>
        </w:rPr>
        <w:t>ci</w:t>
      </w:r>
      <w:r w:rsidRPr="00936C9E">
        <w:rPr>
          <w:szCs w:val="24"/>
          <w:lang w:val="hr-HR"/>
        </w:rPr>
        <w:t xml:space="preserve"> plaćanja predujma nema</w:t>
      </w:r>
      <w:r w:rsidR="00FA0FDA">
        <w:rPr>
          <w:szCs w:val="24"/>
          <w:lang w:val="hr-HR"/>
        </w:rPr>
        <w:t>ju</w:t>
      </w:r>
      <w:r w:rsidRPr="00936C9E">
        <w:rPr>
          <w:szCs w:val="24"/>
          <w:lang w:val="hr-HR"/>
        </w:rPr>
        <w:t xml:space="preserve">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FD131A" w:rsidP="00FD131A" w:rsidR="00FD131A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VI.        Neiskorišteni iznos predujma iz st. I. ovog rješenja, sud će nakon završetka postupka uplatiti u Fond za namirenje troškova stečajnog postupka.</w:t>
      </w:r>
    </w:p>
    <w:p w:rsidRDefault="004F3BE3" w:rsidP="00FD131A" w:rsidR="004F3BE3" w:rsidRPr="00936C9E">
      <w:pPr>
        <w:jc w:val="both"/>
        <w:rPr>
          <w:szCs w:val="24"/>
          <w:lang w:val="hr-HR"/>
        </w:rPr>
      </w:pPr>
    </w:p>
    <w:p w:rsidRDefault="00FD131A" w:rsidP="00FD131A" w:rsidR="00FD131A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Obrazloženje</w:t>
      </w:r>
    </w:p>
    <w:p w:rsidRDefault="00FD131A" w:rsidP="00FD131A" w:rsidR="00FD131A" w:rsidRPr="00936C9E">
      <w:pPr>
        <w:jc w:val="center"/>
        <w:rPr>
          <w:szCs w:val="24"/>
          <w:lang w:val="hr-HR"/>
        </w:rPr>
      </w:pP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 nisu zaplijenjena novčana sredstva na računu dužnika za namirenje troškova stečajnog postupka, zaključuje se da osoba ovlaštena za zastupanje dužnika po zakonu nije podnijela prijedlog za otvaranje stečajnog postupka u roku iz čl. 110. st. 1. SZ-a, pa su ostvarene pretpostavke iz odredbe čl. 113. st. 1. SZ-a.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Sud je ocijenio da je predujam potrebno uplatiti najmanje u</w:t>
      </w:r>
      <w:r>
        <w:rPr>
          <w:szCs w:val="24"/>
          <w:lang w:val="hr-HR"/>
        </w:rPr>
        <w:t xml:space="preserve"> visini od 3.000,00</w:t>
      </w:r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Slijedom spomenutih odredbi SZ-a i uz adekvatnu primjenu odredbe čl. 10. Zakona o parničnom postupku donesena je odluka kao u izreci.</w:t>
      </w:r>
    </w:p>
    <w:p w:rsidRDefault="00FD131A" w:rsidP="00FD131A" w:rsidR="00FD131A" w:rsidRPr="00936C9E">
      <w:pPr>
        <w:jc w:val="center"/>
        <w:rPr>
          <w:szCs w:val="24"/>
          <w:lang w:val="hr-HR"/>
        </w:rPr>
      </w:pPr>
    </w:p>
    <w:p w:rsidRDefault="00FD131A" w:rsidP="00FD131A" w:rsidR="00FD131A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4F3BE3">
        <w:rPr>
          <w:szCs w:val="24"/>
          <w:lang w:val="hr-HR"/>
        </w:rPr>
        <w:t>6</w:t>
      </w:r>
      <w:r w:rsidRPr="00936C9E">
        <w:rPr>
          <w:szCs w:val="24"/>
          <w:lang w:val="hr-HR"/>
        </w:rPr>
        <w:t xml:space="preserve">. </w:t>
      </w:r>
      <w:r w:rsidR="00D302C9">
        <w:rPr>
          <w:szCs w:val="24"/>
          <w:lang w:val="hr-HR"/>
        </w:rPr>
        <w:t>rujna</w:t>
      </w:r>
      <w:r w:rsidRPr="00936C9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2017</w:t>
      </w:r>
      <w:r w:rsidRPr="00936C9E">
        <w:rPr>
          <w:szCs w:val="24"/>
          <w:lang w:val="hr-HR"/>
        </w:rPr>
        <w:t>. godine</w:t>
      </w:r>
    </w:p>
    <w:p w:rsidRDefault="00FD131A" w:rsidP="00FD131A" w:rsidR="00FD131A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>                                   </w:t>
      </w:r>
      <w:r>
        <w:rPr>
          <w:szCs w:val="24"/>
          <w:lang w:val="hr-HR"/>
        </w:rPr>
        <w:t xml:space="preserve">            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0339BE">
        <w:rPr>
          <w:szCs w:val="24"/>
          <w:lang w:val="hr-HR"/>
        </w:rPr>
        <w:t xml:space="preserve">  </w:t>
      </w:r>
      <w:r w:rsidRPr="00936C9E">
        <w:rPr>
          <w:bCs/>
          <w:szCs w:val="24"/>
          <w:lang w:val="hr-HR"/>
        </w:rPr>
        <w:t>Stečajni sudac</w:t>
      </w:r>
    </w:p>
    <w:p w:rsidRDefault="00FD131A" w:rsidP="00FD131A" w:rsidR="00FD131A" w:rsidRPr="00936C9E">
      <w:pPr>
        <w:ind w:right="512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</w:t>
      </w:r>
      <w:r w:rsidRPr="00936C9E">
        <w:rPr>
          <w:bCs/>
          <w:szCs w:val="24"/>
          <w:lang w:val="hr-HR"/>
        </w:rPr>
        <w:t>Damir Rabar</w:t>
      </w:r>
      <w:r w:rsidR="000339BE">
        <w:rPr>
          <w:bCs/>
          <w:szCs w:val="24"/>
          <w:lang w:val="hr-HR"/>
        </w:rPr>
        <w:t>, v.r.</w:t>
      </w:r>
    </w:p>
    <w:p w:rsidRDefault="00FD131A" w:rsidP="00FD131A" w:rsidR="00FD131A" w:rsidRPr="00CA0FFC">
      <w:pPr>
        <w:ind w:right="512"/>
        <w:jc w:val="both"/>
        <w:rPr>
          <w:szCs w:val="24"/>
          <w:lang w:val="hr-HR"/>
        </w:rPr>
      </w:pPr>
    </w:p>
    <w:p w:rsidRDefault="00FD131A" w:rsidP="00FD131A" w:rsidR="00FD131A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FD131A" w:rsidP="00FD131A" w:rsidR="00FD131A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FD131A" w:rsidP="00FD131A" w:rsidR="00FD131A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FD131A" w:rsidP="00FD131A" w:rsidR="00FD131A">
      <w:pPr>
        <w:jc w:val="both"/>
        <w:rPr>
          <w:szCs w:val="24"/>
          <w:lang w:val="hr-HR"/>
        </w:rPr>
      </w:pPr>
    </w:p>
    <w:p w:rsidRDefault="00FD131A" w:rsidP="00FD131A" w:rsidR="00FD131A" w:rsidRPr="004F3BE3">
      <w:pPr>
        <w:jc w:val="both"/>
        <w:rPr>
          <w:sz w:val="22"/>
          <w:szCs w:val="22"/>
          <w:lang w:val="hr-HR"/>
        </w:rPr>
      </w:pPr>
      <w:r w:rsidRPr="004F3BE3">
        <w:rPr>
          <w:sz w:val="22"/>
          <w:szCs w:val="22"/>
          <w:lang w:val="hr-HR"/>
        </w:rPr>
        <w:t>DNA:</w:t>
      </w:r>
    </w:p>
    <w:p w:rsidRDefault="00FA0FDA" w:rsidP="00FD131A" w:rsidR="00FD131A" w:rsidRPr="004F3BE3">
      <w:pPr>
        <w:ind w:firstLine="720" w:right="512"/>
        <w:jc w:val="both"/>
        <w:rPr>
          <w:sz w:val="22"/>
          <w:szCs w:val="22"/>
          <w:lang w:val="hr-HR"/>
        </w:rPr>
      </w:pPr>
      <w:r w:rsidRPr="004F3BE3">
        <w:rPr>
          <w:sz w:val="22"/>
          <w:szCs w:val="22"/>
          <w:lang w:val="hr-HR"/>
        </w:rPr>
        <w:t>- obveznici</w:t>
      </w:r>
      <w:r w:rsidR="00FD131A" w:rsidRPr="004F3BE3">
        <w:rPr>
          <w:sz w:val="22"/>
          <w:szCs w:val="22"/>
          <w:lang w:val="hr-HR"/>
        </w:rPr>
        <w:t xml:space="preserve"> plaćanja predujma</w:t>
      </w:r>
    </w:p>
    <w:p w:rsidRDefault="00FD131A" w:rsidP="004F3BE3" w:rsidR="006110CE" w:rsidRPr="004F3BE3">
      <w:pPr>
        <w:ind w:firstLine="720" w:right="512"/>
        <w:jc w:val="both"/>
        <w:rPr>
          <w:sz w:val="22"/>
          <w:szCs w:val="22"/>
        </w:rPr>
      </w:pPr>
      <w:r w:rsidRPr="004F3BE3">
        <w:rPr>
          <w:sz w:val="22"/>
          <w:szCs w:val="22"/>
        </w:rPr>
        <w:t xml:space="preserve">- </w:t>
      </w:r>
      <w:proofErr w:type="gramStart"/>
      <w:r w:rsidRPr="004F3BE3">
        <w:rPr>
          <w:sz w:val="22"/>
          <w:szCs w:val="22"/>
        </w:rPr>
        <w:t>e-</w:t>
      </w:r>
      <w:proofErr w:type="spellStart"/>
      <w:r w:rsidRPr="004F3BE3">
        <w:rPr>
          <w:sz w:val="22"/>
          <w:szCs w:val="22"/>
        </w:rPr>
        <w:t>Oglasna</w:t>
      </w:r>
      <w:proofErr w:type="spellEnd"/>
      <w:proofErr w:type="gramEnd"/>
      <w:r w:rsidRPr="004F3BE3">
        <w:rPr>
          <w:sz w:val="22"/>
          <w:szCs w:val="22"/>
        </w:rPr>
        <w:t xml:space="preserve"> </w:t>
      </w:r>
      <w:proofErr w:type="spellStart"/>
      <w:r w:rsidRPr="004F3BE3">
        <w:rPr>
          <w:sz w:val="22"/>
          <w:szCs w:val="22"/>
        </w:rPr>
        <w:t>ploča</w:t>
      </w:r>
      <w:proofErr w:type="spellEnd"/>
      <w:r w:rsidRPr="004F3BE3">
        <w:rPr>
          <w:sz w:val="22"/>
          <w:szCs w:val="22"/>
        </w:rPr>
        <w:t xml:space="preserve"> </w:t>
      </w:r>
      <w:proofErr w:type="spellStart"/>
      <w:r w:rsidRPr="004F3BE3">
        <w:rPr>
          <w:sz w:val="22"/>
          <w:szCs w:val="22"/>
        </w:rPr>
        <w:t>sudova</w:t>
      </w:r>
      <w:proofErr w:type="spellEnd"/>
      <w:r w:rsidRPr="004F3BE3">
        <w:rPr>
          <w:sz w:val="22"/>
          <w:szCs w:val="22"/>
        </w:rPr>
        <w:t xml:space="preserve"> 8 </w:t>
      </w:r>
      <w:proofErr w:type="spellStart"/>
      <w:r w:rsidRPr="004F3BE3">
        <w:rPr>
          <w:sz w:val="22"/>
          <w:szCs w:val="22"/>
        </w:rPr>
        <w:t>dana</w:t>
      </w:r>
      <w:proofErr w:type="spellEnd"/>
    </w:p>
    <w:sectPr w:rsidSect="00CE7DDE" w:rsidR="006110CE" w:rsidRPr="004F3BE3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7DDE" w:rsidP="00FD131A" w:rsidR="00CE7DDE">
      <w:r>
        <w:separator/>
      </w:r>
    </w:p>
  </w:endnote>
  <w:endnote w:id="0" w:type="continuationSeparator">
    <w:p w:rsidRDefault="00CE7DDE" w:rsidP="00FD131A" w:rsidR="00CE7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7DDE" w:rsidP="00FD131A" w:rsidR="00CE7DDE">
      <w:r>
        <w:separator/>
      </w:r>
    </w:p>
  </w:footnote>
  <w:footnote w:id="0" w:type="continuationSeparator">
    <w:p w:rsidRDefault="00CE7DDE" w:rsidP="00FD131A" w:rsidR="00CE7D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DDE" w:rsidR="00CE7DDE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4F3BE3">
      <w:t>498</w:t>
    </w:r>
    <w:r>
      <w:t>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D43"/>
    <w:rsid w:val="000339BE"/>
    <w:rsid w:val="00397613"/>
    <w:rsid w:val="00483FE7"/>
    <w:rsid w:val="004F3BE3"/>
    <w:rsid w:val="006110CE"/>
    <w:rsid w:val="00825F25"/>
    <w:rsid w:val="00BC4D43"/>
    <w:rsid w:val="00C92EE7"/>
    <w:rsid w:val="00CE7DDE"/>
    <w:rsid w:val="00D302C9"/>
    <w:rsid w:val="00F84839"/>
    <w:rsid w:val="00FA0FDA"/>
    <w:rsid w:val="00FC002C"/>
    <w:rsid w:val="00FD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131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13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131A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13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131A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D13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131A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3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9B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39B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39B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39B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131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13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131A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13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131A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D13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131A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3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9B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39B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39B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39B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NEDEŠĆINA GRADITELJSTVO d.o.o. NEDEŠĆINA</izvorni_sadrzaj>
    <derivirana_varijabla naziv="DomainObject.Predmet.ProtustrankaFormated_1">  NEDEŠĆINA GRADITELJSTVO d.o.o. NEDEŠĆINA</derivirana_varijabla>
  </DomainObject.Predmet.ProtustrankaFormated>
  <DomainObject.Predmet.ProtustrankaFormatedOIB>
    <izvorni_sadrzaj>  NEDEŠĆINA GRADITELJSTVO d.o.o. NEDEŠĆINA, OIB 50580389149</izvorni_sadrzaj>
    <derivirana_varijabla naziv="DomainObject.Predmet.ProtustrankaFormatedOIB_1">  NEDEŠĆINA GRADITELJSTVO d.o.o. NEDEŠĆINA, OIB 50580389149</derivirana_varijabla>
  </DomainObject.Predmet.ProtustrankaFormatedOIB>
  <DomainObject.Predmet.ProtustrankaFormatedWithAdress>
    <izvorni_sadrzaj> NEDEŠĆINA GRADITELJSTVO d.o.o. NEDEŠĆINA, Nedešćina 209, 52220 Nedešćina</izvorni_sadrzaj>
    <derivirana_varijabla naziv="DomainObject.Predmet.ProtustrankaFormatedWithAdress_1"> NEDEŠĆINA GRADITELJSTVO d.o.o. NEDEŠĆINA, Nedešćina 209, 52220 Nedešćina</derivirana_varijabla>
  </DomainObject.Predmet.ProtustrankaFormatedWithAdress>
  <DomainObject.Predmet.ProtustrankaFormatedWithAdressOIB>
    <izvorni_sadrzaj> NEDEŠĆINA GRADITELJSTVO d.o.o. NEDEŠĆINA, OIB 50580389149, Nedešćina 209, 52220 Nedešćina</izvorni_sadrzaj>
    <derivirana_varijabla naziv="DomainObject.Predmet.ProtustrankaFormatedWithAdressOIB_1"> NEDEŠĆINA GRADITELJSTVO d.o.o. NEDEŠĆINA, OIB 50580389149, Nedešćina 209, 52220 Nedešćina</derivirana_varijabla>
  </DomainObject.Predmet.ProtustrankaFormatedWithAdressOIB>
  <DomainObject.Predmet.ProtustrankaWithAdress>
    <izvorni_sadrzaj>NEDEŠĆINA GRADITELJSTVO d.o.o. NEDEŠĆINA Nedešćina 209, 52220 Nedešćina</izvorni_sadrzaj>
    <derivirana_varijabla naziv="DomainObject.Predmet.ProtustrankaWithAdress_1">NEDEŠĆINA GRADITELJSTVO d.o.o. NEDEŠĆINA Nedešćina 209, 52220 Nedešćina</derivirana_varijabla>
  </DomainObject.Predmet.ProtustrankaWithAdress>
  <DomainObject.Predmet.ProtustrankaWithAdressOIB>
    <izvorni_sadrzaj>NEDEŠĆINA GRADITELJSTVO d.o.o. NEDEŠĆINA, OIB 50580389149, Nedešćina 209, 52220 Nedešćina</izvorni_sadrzaj>
    <derivirana_varijabla naziv="DomainObject.Predmet.ProtustrankaWithAdressOIB_1">NEDEŠĆINA GRADITELJSTVO d.o.o. NEDEŠĆINA, OIB 50580389149, Nedešćina 209, 52220 Nedešćina</derivirana_varijabla>
  </DomainObject.Predmet.ProtustrankaWithAdressOIB>
  <DomainObject.Predmet.ProtustrankaNazivFormated>
    <izvorni_sadrzaj>NEDEŠĆINA GRADITELJSTVO d.o.o. NEDEŠĆINA</izvorni_sadrzaj>
    <derivirana_varijabla naziv="DomainObject.Predmet.ProtustrankaNazivFormated_1">NEDEŠĆINA GRADITELJSTVO d.o.o. NEDEŠĆINA</derivirana_varijabla>
  </DomainObject.Predmet.ProtustrankaNazivFormated>
  <DomainObject.Predmet.ProtustrankaNazivFormatedOIB>
    <izvorni_sadrzaj>NEDEŠĆINA GRADITELJSTVO d.o.o. NEDEŠĆINA, OIB 50580389149</izvorni_sadrzaj>
    <derivirana_varijabla naziv="DomainObject.Predmet.ProtustrankaNazivFormatedOIB_1">NEDEŠĆINA GRADITELJSTVO d.o.o. NEDEŠĆINA, OIB 50580389149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68317.54</izvorni_sadrzaj>
    <derivirana_varijabla naziv="DomainObject.Predmet.TrenutnaVrijednost_1">68317.54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NEDEŠĆINA GRADITELJSTVO d.o.o. NEDEŠĆINA</item>
    </izvorni_sadrzaj>
    <derivirana_varijabla naziv="DomainObject.Predmet.ProtuStrankaListFormated_1">
      <item>NEDEŠĆINA GRADITELJSTVO d.o.o. NEDEŠĆINA</item>
    </derivirana_varijabla>
  </DomainObject.Predmet.ProtuStrankaListFormated>
  <DomainObject.Predmet.ProtuStrankaListFormatedOIB>
    <izvorni_sadrzaj>
      <item>NEDEŠĆINA GRADITELJSTVO d.o.o. NEDEŠĆINA, OIB 50580389149</item>
    </izvorni_sadrzaj>
    <derivirana_varijabla naziv="DomainObject.Predmet.ProtuStrankaListFormatedOIB_1">
      <item>NEDEŠĆINA GRADITELJSTVO d.o.o. NEDEŠĆINA, OIB 50580389149</item>
    </derivirana_varijabla>
  </DomainObject.Predmet.ProtuStrankaListFormatedOIB>
  <DomainObject.Predmet.ProtuStrankaListFormatedWithAdress>
    <izvorni_sadrzaj>
      <item>NEDEŠĆINA GRADITELJSTVO d.o.o. NEDEŠĆINA, Nedešćina 209, 52220 Nedešćina</item>
    </izvorni_sadrzaj>
    <derivirana_varijabla naziv="DomainObject.Predmet.ProtuStrankaListFormatedWithAdress_1">
      <item>NEDEŠĆINA GRADITELJSTVO d.o.o. NEDEŠĆINA, Nedešćina 209, 52220 Nedešćina</item>
    </derivirana_varijabla>
  </DomainObject.Predmet.ProtuStrankaListFormatedWithAdress>
  <DomainObject.Predmet.ProtuStrankaListFormatedWithAdressOIB>
    <izvorni_sadrzaj>
      <item>NEDEŠĆINA GRADITELJSTVO d.o.o. NEDEŠĆINA, OIB 50580389149, Nedešćina 209, 52220 Nedešćina</item>
    </izvorni_sadrzaj>
    <derivirana_varijabla naziv="DomainObject.Predmet.ProtuStrankaListFormatedWithAdressOIB_1">
      <item>NEDEŠĆINA GRADITELJSTVO d.o.o. NEDEŠĆINA, OIB 50580389149, Nedešćina 209, 52220 Nedešćina</item>
    </derivirana_varijabla>
  </DomainObject.Predmet.ProtuStrankaListFormatedWithAdressOIB>
  <DomainObject.Predmet.ProtuStrankaListNazivFormated>
    <izvorni_sadrzaj>
      <item>NEDEŠĆINA GRADITELJSTVO d.o.o. NEDEŠĆINA</item>
    </izvorni_sadrzaj>
    <derivirana_varijabla naziv="DomainObject.Predmet.ProtuStrankaListNazivFormated_1">
      <item>NEDEŠĆINA GRADITELJSTVO d.o.o. NEDEŠĆINA</item>
    </derivirana_varijabla>
  </DomainObject.Predmet.ProtuStrankaListNazivFormated>
  <DomainObject.Predmet.ProtuStrankaListNazivFormatedOIB>
    <izvorni_sadrzaj>
      <item>NEDEŠĆINA GRADITELJSTVO d.o.o. NEDEŠĆINA, OIB 50580389149</item>
    </izvorni_sadrzaj>
    <derivirana_varijabla naziv="DomainObject.Predmet.ProtuStrankaListNazivFormatedOIB_1">
      <item>NEDEŠĆINA GRADITELJSTVO d.o.o. NEDEŠĆINA, OIB 50580389149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NEDEŠĆINA GRADITELJSTVO d.o.o. NEDEŠĆINA</izvorni_sadrzaj>
    <derivirana_varijabla naziv="DomainObject.Predmet.ProtustrankaIDrugi_1">NEDEŠĆINA GRADITELJSTVO d.o.o. NEDEŠĆINA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NEDEŠĆINA GRADITELJSTVO d.o.o. NEDEŠĆINA, OIB 50580389149, Nedešćina 209, 52220 Nedešćina</izvorni_sadrzaj>
    <derivirana_varijabla naziv="DomainObject.Predmet.ProtustrankaIDrugiAdressOIB_1">NEDEŠĆINA GRADITELJSTVO d.o.o. NEDEŠĆINA, OIB 50580389149, Nedešćina 209,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NEDEŠĆINA GRADITELJSTVO d.o.o. NEDEŠĆINA</item>
      <item>FINANCIJSKA AGENCIJA, RC RIJEKA, PODRUŽNICA PULA, PULA</item>
    </izvorni_sadrzaj>
    <derivirana_varijabla naziv="DomainObject.Predmet.SudioniciListNaziv_1">
      <item>NEDEŠĆINA GRADITELJSTVO d.o.o. NEDEŠĆINA</item>
      <item>FINANCIJSKA AGENCIJA, RC RIJEKA, PODRUŽNICA PULA, PULA</item>
    </derivirana_varijabla>
  </DomainObject.Predmet.SudioniciListNaziv>
  <DomainObject.Predmet.SudioniciListAdressOIB>
    <izvorni_sadrzaj>
      <item>NEDEŠĆINA GRADITELJSTVO d.o.o. NEDEŠĆINA, OIB 50580389149, Nedešćina 209,52220 Nedešćina</item>
      <item>FINANCIJSKA AGENCIJA, RC RIJEKA, PODRUŽNICA PULA, PULA, OIB 85821130368, Ulica grada Vukovara 70,10000 Zagreb</item>
    </izvorni_sadrzaj>
    <derivirana_varijabla naziv="DomainObject.Predmet.SudioniciListAdressOIB_1">
      <item>NEDEŠĆINA GRADITELJSTVO d.o.o. NEDEŠĆINA, OIB 50580389149, Nedešćina 209,52220 Nedešćina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50580389149</item>
      <item>, OIB 85821130368</item>
    </izvorni_sadrzaj>
    <derivirana_varijabla naziv="DomainObject.Predmet.SudioniciListNazivOIB_1">
      <item>, OIB 50580389149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943</properties:Words>
  <properties:Characters>5168</properties:Characters>
  <properties:Lines>101</properties:Lines>
  <properties:Paragraphs>31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2017-07-26T06:18:00Z</dcterms:created>
  <dc:creator>wsadmin</dc:creator>
  <dc:description/>
  <cp:keywords/>
  <cp:lastModifiedBy>wsadmin</cp:lastModifiedBy>
  <cp:lastPrinted>2017-09-06T11:33:00Z</cp:lastPrinted>
  <dcterms:modified xmlns:xsi="http://www.w3.org/2001/XMLSchema-instance" xsi:type="dcterms:W3CDTF">2017-09-06T11:33:00Z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