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aa5e" w14:paraId="9dfaa5e" w:rsidRDefault="0094687F" w:rsidR="0094687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87F" w:rsidP="00AA1ED7" w:rsidR="0094687F">
      <w:pPr>
        <w:jc w:val="both"/>
        <w:rPr>
          <w:sz w:val="24"/>
          <w:szCs w:val="24"/>
        </w:rPr>
      </w:pP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>REPUBLIKA HRVATSKA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 xml:space="preserve">  Trgovački sud u Zagrebu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 xml:space="preserve">Zagreb, Amruševa 2/II                                  </w:t>
      </w:r>
      <w:r w:rsidRPr="00120AB2">
        <w:rPr>
          <w:sz w:val="24"/>
          <w:szCs w:val="24"/>
        </w:rPr>
        <w:tab/>
      </w:r>
      <w:r w:rsidRPr="00120AB2">
        <w:rPr>
          <w:sz w:val="24"/>
          <w:szCs w:val="24"/>
        </w:rPr>
        <w:tab/>
        <w:t xml:space="preserve">         </w:t>
      </w:r>
      <w:r w:rsidR="0094687F">
        <w:rPr>
          <w:sz w:val="24"/>
          <w:szCs w:val="24"/>
        </w:rPr>
        <w:t xml:space="preserve">                          </w:t>
      </w:r>
      <w:r w:rsidRPr="00120AB2">
        <w:rPr>
          <w:sz w:val="24"/>
          <w:szCs w:val="24"/>
        </w:rPr>
        <w:t xml:space="preserve"> 72 St -718/2014</w:t>
      </w:r>
      <w:r w:rsidR="0094687F">
        <w:rPr>
          <w:sz w:val="24"/>
          <w:szCs w:val="24"/>
        </w:rPr>
        <w:t>-61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</w:p>
    <w:p w:rsidRDefault="00AA1ED7" w:rsidP="00AA1ED7" w:rsidR="00AA1ED7" w:rsidRPr="00120AB2">
      <w:pPr>
        <w:jc w:val="center"/>
        <w:rPr>
          <w:sz w:val="24"/>
          <w:szCs w:val="24"/>
          <w:lang w:eastAsia="en-US"/>
        </w:rPr>
      </w:pPr>
      <w:r w:rsidRPr="00120AB2">
        <w:rPr>
          <w:sz w:val="24"/>
          <w:szCs w:val="24"/>
        </w:rPr>
        <w:t>R E P U B L I K A  H R V A T S K A</w:t>
      </w:r>
    </w:p>
    <w:p w:rsidRDefault="00AA1ED7" w:rsidP="00AA1ED7" w:rsidR="00AA1ED7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 xml:space="preserve">Z A K L J U Č A K </w:t>
      </w:r>
    </w:p>
    <w:p w:rsidRDefault="00AA1ED7" w:rsidP="00AA1ED7" w:rsidR="00AA1ED7" w:rsidRPr="00120AB2">
      <w:pPr>
        <w:jc w:val="both"/>
        <w:rPr>
          <w:sz w:val="24"/>
          <w:szCs w:val="24"/>
        </w:rPr>
      </w:pPr>
    </w:p>
    <w:p w:rsidRDefault="00AA1ED7" w:rsidP="00AA1ED7" w:rsidR="00843011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>Trgovački sud u Zagrebu po stečajnom sucu toga suda Nikoli Ribariću, u stečajnom postupku, nad dužnikom SAVACEL Tvornica celuloze d.o.o., u stečaju, Zagreb (Grad Zagreb), Radnička cesta 173., MBS 080586844., OIB 13353073948, dana 29. veljače 2016. godine</w:t>
      </w:r>
    </w:p>
    <w:p w:rsidRDefault="00AA1ED7" w:rsidP="00AA1ED7" w:rsidR="00AA1ED7" w:rsidRPr="00120AB2">
      <w:pPr>
        <w:jc w:val="both"/>
        <w:rPr>
          <w:bCs/>
          <w:sz w:val="24"/>
          <w:szCs w:val="24"/>
        </w:rPr>
      </w:pPr>
    </w:p>
    <w:p w:rsidRDefault="00AA1ED7" w:rsidP="00226328" w:rsidR="00117F39" w:rsidRPr="0094687F">
      <w:pPr>
        <w:jc w:val="center"/>
        <w:rPr>
          <w:sz w:val="24"/>
          <w:szCs w:val="24"/>
        </w:rPr>
      </w:pPr>
      <w:r w:rsidRPr="0094687F">
        <w:rPr>
          <w:sz w:val="24"/>
          <w:szCs w:val="24"/>
        </w:rPr>
        <w:t xml:space="preserve">z a k lj u č i o </w:t>
      </w:r>
      <w:r w:rsidR="001776FD" w:rsidRPr="0094687F">
        <w:rPr>
          <w:sz w:val="24"/>
          <w:szCs w:val="24"/>
        </w:rPr>
        <w:t>j e</w:t>
      </w:r>
    </w:p>
    <w:p w:rsidRDefault="00226328" w:rsidP="00226328" w:rsidR="00226328" w:rsidRPr="00120AB2">
      <w:pPr>
        <w:rPr>
          <w:sz w:val="24"/>
          <w:szCs w:val="24"/>
        </w:rPr>
      </w:pPr>
    </w:p>
    <w:p w:rsidRDefault="004A1750" w:rsidP="005D2CDF" w:rsidR="00245C53" w:rsidRPr="00120AB2">
      <w:pPr>
        <w:ind w:firstLine="720"/>
        <w:jc w:val="both"/>
        <w:rPr>
          <w:sz w:val="24"/>
          <w:szCs w:val="24"/>
        </w:rPr>
      </w:pPr>
      <w:r w:rsidRPr="00120AB2">
        <w:rPr>
          <w:sz w:val="24"/>
          <w:szCs w:val="24"/>
        </w:rPr>
        <w:t>Određuje se</w:t>
      </w:r>
      <w:r w:rsidR="00245C53" w:rsidRPr="00120AB2">
        <w:rPr>
          <w:sz w:val="24"/>
          <w:szCs w:val="24"/>
        </w:rPr>
        <w:t xml:space="preserve"> posebno ispitno ročište za dan:</w:t>
      </w:r>
    </w:p>
    <w:p w:rsidRDefault="001776FD" w:rsidP="005D2CDF" w:rsidR="001776FD" w:rsidRPr="00120AB2">
      <w:pPr>
        <w:ind w:firstLine="720"/>
        <w:jc w:val="both"/>
        <w:rPr>
          <w:sz w:val="24"/>
          <w:szCs w:val="24"/>
        </w:rPr>
      </w:pPr>
    </w:p>
    <w:p w:rsidRDefault="00AA1ED7" w:rsidP="00245C53" w:rsidR="004A1750" w:rsidRPr="00120AB2">
      <w:pPr>
        <w:ind w:firstLine="720"/>
        <w:jc w:val="center"/>
        <w:rPr>
          <w:b/>
          <w:sz w:val="24"/>
          <w:szCs w:val="24"/>
        </w:rPr>
      </w:pPr>
      <w:r w:rsidRPr="00120AB2">
        <w:rPr>
          <w:b/>
          <w:sz w:val="24"/>
          <w:szCs w:val="24"/>
        </w:rPr>
        <w:t>6</w:t>
      </w:r>
      <w:r w:rsidR="004A1750" w:rsidRPr="00120AB2">
        <w:rPr>
          <w:b/>
          <w:sz w:val="24"/>
          <w:szCs w:val="24"/>
        </w:rPr>
        <w:t>.</w:t>
      </w:r>
      <w:r w:rsidRPr="00120AB2">
        <w:rPr>
          <w:b/>
          <w:sz w:val="24"/>
          <w:szCs w:val="24"/>
        </w:rPr>
        <w:t xml:space="preserve"> travnja</w:t>
      </w:r>
      <w:r w:rsidR="004A1750" w:rsidRPr="00120AB2">
        <w:rPr>
          <w:b/>
          <w:sz w:val="24"/>
          <w:szCs w:val="24"/>
        </w:rPr>
        <w:t xml:space="preserve"> 201</w:t>
      </w:r>
      <w:r w:rsidRPr="00120AB2">
        <w:rPr>
          <w:b/>
          <w:sz w:val="24"/>
          <w:szCs w:val="24"/>
        </w:rPr>
        <w:t>6</w:t>
      </w:r>
      <w:r w:rsidR="004A1750" w:rsidRPr="00120AB2">
        <w:rPr>
          <w:b/>
          <w:sz w:val="24"/>
          <w:szCs w:val="24"/>
        </w:rPr>
        <w:t xml:space="preserve">. u </w:t>
      </w:r>
      <w:r w:rsidR="00ED3957" w:rsidRPr="00120AB2">
        <w:rPr>
          <w:b/>
          <w:sz w:val="24"/>
          <w:szCs w:val="24"/>
        </w:rPr>
        <w:t>11,</w:t>
      </w:r>
      <w:r w:rsidRPr="00120AB2">
        <w:rPr>
          <w:b/>
          <w:sz w:val="24"/>
          <w:szCs w:val="24"/>
        </w:rPr>
        <w:t>00</w:t>
      </w:r>
      <w:r w:rsidR="004A1750" w:rsidRPr="00120AB2">
        <w:rPr>
          <w:b/>
          <w:sz w:val="24"/>
          <w:szCs w:val="24"/>
        </w:rPr>
        <w:t xml:space="preserve"> sati  u prostorijama Trgovačkog suda u Zagrebu, Petrinjska</w:t>
      </w:r>
      <w:r w:rsidR="00493577" w:rsidRPr="00120AB2">
        <w:rPr>
          <w:b/>
          <w:sz w:val="24"/>
          <w:szCs w:val="24"/>
        </w:rPr>
        <w:t xml:space="preserve"> 8, II kat ulične zgrade, soba 96</w:t>
      </w:r>
      <w:r w:rsidR="004A1750" w:rsidRPr="00120AB2">
        <w:rPr>
          <w:b/>
          <w:sz w:val="24"/>
          <w:szCs w:val="24"/>
        </w:rPr>
        <w:t>.</w:t>
      </w:r>
    </w:p>
    <w:p w:rsidRDefault="00454A6A" w:rsidP="005D2CDF" w:rsidR="00454A6A" w:rsidRPr="00120AB2">
      <w:pPr>
        <w:ind w:firstLine="720"/>
        <w:jc w:val="both"/>
        <w:rPr>
          <w:b/>
          <w:sz w:val="24"/>
          <w:szCs w:val="24"/>
        </w:rPr>
      </w:pPr>
    </w:p>
    <w:p w:rsidRDefault="007B6554" w:rsidP="005D2CDF" w:rsidR="00DE371D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</w:p>
    <w:p w:rsidRDefault="007B6554" w:rsidP="007B6554" w:rsidR="007B6554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>Obrazloženje</w:t>
      </w:r>
    </w:p>
    <w:p w:rsidRDefault="007B6554" w:rsidP="007B6554" w:rsidR="007B6554" w:rsidRPr="00120AB2">
      <w:pPr>
        <w:jc w:val="center"/>
        <w:rPr>
          <w:sz w:val="24"/>
          <w:szCs w:val="24"/>
        </w:rPr>
      </w:pPr>
    </w:p>
    <w:p w:rsidRDefault="007B6554" w:rsidP="005D2CDF" w:rsidR="00301D0A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  <w:r w:rsidR="00CD5FC8" w:rsidRPr="00120AB2">
        <w:rPr>
          <w:sz w:val="24"/>
          <w:szCs w:val="24"/>
        </w:rPr>
        <w:t xml:space="preserve">Stečajnu upravitelj </w:t>
      </w:r>
      <w:r w:rsidR="00AA1ED7" w:rsidRPr="00120AB2">
        <w:rPr>
          <w:sz w:val="24"/>
          <w:szCs w:val="24"/>
        </w:rPr>
        <w:t xml:space="preserve">predao je podnesak, </w:t>
      </w:r>
      <w:r w:rsidR="00CD5FC8" w:rsidRPr="00120AB2">
        <w:rPr>
          <w:sz w:val="24"/>
          <w:szCs w:val="24"/>
        </w:rPr>
        <w:t xml:space="preserve">dana </w:t>
      </w:r>
      <w:r w:rsidR="00AA1ED7" w:rsidRPr="00120AB2">
        <w:rPr>
          <w:sz w:val="24"/>
          <w:szCs w:val="24"/>
        </w:rPr>
        <w:t>27</w:t>
      </w:r>
      <w:r w:rsidR="00301D0A" w:rsidRPr="00120AB2">
        <w:rPr>
          <w:sz w:val="24"/>
          <w:szCs w:val="24"/>
        </w:rPr>
        <w:t>.</w:t>
      </w:r>
      <w:r w:rsidR="00AA1ED7" w:rsidRPr="00120AB2">
        <w:rPr>
          <w:sz w:val="24"/>
          <w:szCs w:val="24"/>
        </w:rPr>
        <w:t xml:space="preserve"> kolovoza</w:t>
      </w:r>
      <w:r w:rsidR="00301D0A" w:rsidRPr="00120AB2">
        <w:rPr>
          <w:sz w:val="24"/>
          <w:szCs w:val="24"/>
        </w:rPr>
        <w:t xml:space="preserve"> 201</w:t>
      </w:r>
      <w:r w:rsidR="00AA1ED7" w:rsidRPr="00120AB2">
        <w:rPr>
          <w:sz w:val="24"/>
          <w:szCs w:val="24"/>
        </w:rPr>
        <w:t>5</w:t>
      </w:r>
      <w:r w:rsidR="00301D0A" w:rsidRPr="00120AB2">
        <w:rPr>
          <w:sz w:val="24"/>
          <w:szCs w:val="24"/>
        </w:rPr>
        <w:t>. godine</w:t>
      </w:r>
      <w:r w:rsidR="00AA1ED7" w:rsidRPr="00120AB2">
        <w:rPr>
          <w:sz w:val="24"/>
          <w:szCs w:val="24"/>
        </w:rPr>
        <w:t>,</w:t>
      </w:r>
      <w:r w:rsidR="00301D0A" w:rsidRPr="00120AB2">
        <w:rPr>
          <w:sz w:val="24"/>
          <w:szCs w:val="24"/>
        </w:rPr>
        <w:t xml:space="preserve"> kojim traži određivanje posebnog ispitnog ročišta, kako bi se ispitale tražbine koje su naknadno pristigle.</w:t>
      </w:r>
    </w:p>
    <w:p w:rsidRDefault="00493577" w:rsidP="00493577" w:rsidR="00301D0A" w:rsidRPr="00120AB2">
      <w:pPr>
        <w:ind w:firstLine="720"/>
        <w:jc w:val="both"/>
        <w:rPr>
          <w:sz w:val="24"/>
          <w:szCs w:val="24"/>
        </w:rPr>
      </w:pPr>
      <w:r w:rsidRPr="00120AB2">
        <w:rPr>
          <w:sz w:val="24"/>
          <w:szCs w:val="24"/>
        </w:rPr>
        <w:t xml:space="preserve">Vjerovnici, </w:t>
      </w:r>
      <w:r w:rsidR="00AA1ED7" w:rsidRPr="00120AB2">
        <w:rPr>
          <w:sz w:val="24"/>
          <w:szCs w:val="24"/>
        </w:rPr>
        <w:t xml:space="preserve">Dom zdravlja Zagreb – Centar, Republika Hrvatska, Ministarstvo financija, Porezna uprava i KSB pumpe i armature d.o.o., </w:t>
      </w:r>
      <w:r w:rsidR="00301D0A" w:rsidRPr="00120AB2">
        <w:rPr>
          <w:sz w:val="24"/>
          <w:szCs w:val="24"/>
        </w:rPr>
        <w:t xml:space="preserve">prijavili su svoje tražbine </w:t>
      </w:r>
      <w:r w:rsidR="009F3A28" w:rsidRPr="00120AB2">
        <w:rPr>
          <w:sz w:val="24"/>
          <w:szCs w:val="24"/>
        </w:rPr>
        <w:t>nakon isteka roka za prijavu tražbina za opće ispitno ročište.</w:t>
      </w:r>
    </w:p>
    <w:p w:rsidRDefault="00117F39" w:rsidP="005D2CDF" w:rsidR="00AA1ED7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</w:r>
      <w:r w:rsidR="00AA1ED7" w:rsidRPr="00120AB2">
        <w:rPr>
          <w:sz w:val="24"/>
          <w:szCs w:val="24"/>
        </w:rPr>
        <w:t xml:space="preserve">Naprijed navedeni vjerovnici prijavili su svoje tražbine unutar rokova određenih u članku </w:t>
      </w:r>
      <w:r w:rsidRPr="00120AB2">
        <w:rPr>
          <w:sz w:val="24"/>
          <w:szCs w:val="24"/>
        </w:rPr>
        <w:t xml:space="preserve">176. st. 2  Stečajnog zakona ( NN 44/96, 29/99, 129/00, 123/03, 82/06, 116/10: dalje SZ) </w:t>
      </w:r>
      <w:r w:rsidR="00AA1ED7" w:rsidRPr="00120AB2">
        <w:rPr>
          <w:sz w:val="24"/>
          <w:szCs w:val="24"/>
        </w:rPr>
        <w:t>kojim je određen</w:t>
      </w:r>
      <w:r w:rsidRPr="00120AB2">
        <w:rPr>
          <w:sz w:val="24"/>
          <w:szCs w:val="24"/>
        </w:rPr>
        <w:t xml:space="preserve"> da tražbine </w:t>
      </w:r>
      <w:r w:rsidR="005A7F8D" w:rsidRPr="00120AB2">
        <w:rPr>
          <w:sz w:val="24"/>
          <w:szCs w:val="24"/>
        </w:rPr>
        <w:t>prijavljene</w:t>
      </w:r>
      <w:r w:rsidRPr="00120AB2">
        <w:rPr>
          <w:sz w:val="24"/>
          <w:szCs w:val="24"/>
        </w:rPr>
        <w:t xml:space="preserve"> najkasnije u roku od 3 mjeseca nakon prvog ispitnog ročišta, ali ne poslije objavljivanja poziva za završno ročište, mogu biti ispitane na jednom ili više posebnih ispitnih ročišta</w:t>
      </w:r>
      <w:r w:rsidR="00AA1ED7" w:rsidRPr="00120AB2">
        <w:rPr>
          <w:sz w:val="24"/>
          <w:szCs w:val="24"/>
        </w:rPr>
        <w:t>.</w:t>
      </w:r>
    </w:p>
    <w:p w:rsidRDefault="00AA1ED7" w:rsidP="00AA1ED7" w:rsidR="007B6554" w:rsidRPr="00120AB2">
      <w:pPr>
        <w:jc w:val="both"/>
        <w:rPr>
          <w:sz w:val="24"/>
          <w:szCs w:val="24"/>
        </w:rPr>
      </w:pPr>
      <w:r w:rsidRPr="00120AB2">
        <w:rPr>
          <w:sz w:val="24"/>
          <w:szCs w:val="24"/>
        </w:rPr>
        <w:tab/>
        <w:t>Slijedom navedenoga odlučeno je kao u izreci.</w:t>
      </w:r>
    </w:p>
    <w:p w:rsidRDefault="0094687F" w:rsidP="007B6554" w:rsidR="0094687F">
      <w:pPr>
        <w:jc w:val="center"/>
        <w:rPr>
          <w:sz w:val="24"/>
          <w:szCs w:val="24"/>
        </w:rPr>
      </w:pPr>
    </w:p>
    <w:p w:rsidRDefault="00014F24" w:rsidP="007B6554" w:rsidR="007B6554" w:rsidRPr="00120AB2">
      <w:pPr>
        <w:jc w:val="center"/>
        <w:rPr>
          <w:sz w:val="24"/>
          <w:szCs w:val="24"/>
        </w:rPr>
      </w:pPr>
      <w:r w:rsidRPr="00120AB2">
        <w:rPr>
          <w:sz w:val="24"/>
          <w:szCs w:val="24"/>
        </w:rPr>
        <w:t xml:space="preserve">U Zagrebu, </w:t>
      </w:r>
      <w:r w:rsidR="00AA1ED7" w:rsidRPr="00120AB2">
        <w:rPr>
          <w:sz w:val="24"/>
          <w:szCs w:val="24"/>
        </w:rPr>
        <w:t>29. veljače 2016</w:t>
      </w:r>
      <w:r w:rsidR="007B6554" w:rsidRPr="00120AB2">
        <w:rPr>
          <w:sz w:val="24"/>
          <w:szCs w:val="24"/>
        </w:rPr>
        <w:t>.</w:t>
      </w:r>
      <w:r w:rsidR="00454A6A" w:rsidRPr="00120AB2">
        <w:rPr>
          <w:sz w:val="24"/>
          <w:szCs w:val="24"/>
        </w:rPr>
        <w:t xml:space="preserve"> </w:t>
      </w:r>
    </w:p>
    <w:p w:rsidRDefault="005D2CDF" w:rsidP="007B6554" w:rsidR="005D2CDF" w:rsidRPr="00120AB2">
      <w:pPr>
        <w:jc w:val="center"/>
        <w:rPr>
          <w:sz w:val="24"/>
          <w:szCs w:val="24"/>
        </w:rPr>
      </w:pPr>
    </w:p>
    <w:p w:rsidRDefault="007B6554" w:rsidP="00E91121" w:rsidR="0094687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0AB2">
        <w:tab/>
      </w:r>
      <w:r w:rsidR="0094687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4687F" w:rsidP="0094687F" w:rsidR="0094687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94687F" w:rsidP="0094687F" w:rsidR="0094687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B6554" w:rsidP="0094687F" w:rsidR="007B6554" w:rsidRPr="00120AB2">
      <w:pPr>
        <w:pStyle w:val="Tijeloteksta"/>
        <w:ind w:left="5760"/>
      </w:pPr>
    </w:p>
    <w:p w:rsidRDefault="00AA1ED7" w:rsidP="00AA1ED7" w:rsidR="00AA1ED7" w:rsidRPr="00120AB2">
      <w:pPr>
        <w:rPr>
          <w:sz w:val="24"/>
          <w:szCs w:val="24"/>
        </w:rPr>
      </w:pPr>
      <w:r w:rsidRPr="00120AB2">
        <w:rPr>
          <w:sz w:val="24"/>
          <w:szCs w:val="24"/>
        </w:rPr>
        <w:t xml:space="preserve">Pouka o pravnom lijeku: </w:t>
      </w:r>
    </w:p>
    <w:p w:rsidRDefault="00AA1ED7" w:rsidP="00AA1ED7" w:rsidR="005D2CDF" w:rsidRPr="00120AB2">
      <w:pPr>
        <w:rPr>
          <w:sz w:val="24"/>
          <w:szCs w:val="24"/>
        </w:rPr>
      </w:pPr>
      <w:r w:rsidRPr="00120AB2">
        <w:rPr>
          <w:sz w:val="24"/>
          <w:szCs w:val="24"/>
        </w:rPr>
        <w:t>Protiv ovog zaključka žalba nije dopuštena (čl. 11 toč. 9 SZ-a)</w:t>
      </w:r>
    </w:p>
    <w:p w:rsidRDefault="0094687F" w:rsidP="007B6554" w:rsidR="0094687F">
      <w:pPr>
        <w:rPr>
          <w:sz w:val="24"/>
          <w:szCs w:val="24"/>
        </w:rPr>
      </w:pPr>
    </w:p>
    <w:p w:rsidRDefault="0094687F" w:rsidP="007B6554" w:rsidR="0094687F">
      <w:pPr>
        <w:rPr>
          <w:sz w:val="24"/>
          <w:szCs w:val="24"/>
        </w:rPr>
      </w:pPr>
    </w:p>
    <w:p w:rsidRDefault="007B6554" w:rsidP="007B6554" w:rsidR="007B6554" w:rsidRPr="00120AB2">
      <w:pPr>
        <w:rPr>
          <w:sz w:val="24"/>
          <w:szCs w:val="24"/>
        </w:rPr>
      </w:pPr>
      <w:r w:rsidRPr="00120AB2">
        <w:rPr>
          <w:sz w:val="24"/>
          <w:szCs w:val="24"/>
        </w:rPr>
        <w:t>DNA</w:t>
      </w:r>
      <w:r w:rsidR="00245C53" w:rsidRPr="00120AB2">
        <w:rPr>
          <w:sz w:val="24"/>
          <w:szCs w:val="24"/>
        </w:rPr>
        <w:t>:</w:t>
      </w:r>
    </w:p>
    <w:p w:rsidRDefault="00ED3957" w:rsidP="00ED3957" w:rsidR="00ED3957" w:rsidRPr="00120AB2">
      <w:pPr>
        <w:ind w:firstLine="720"/>
        <w:jc w:val="both"/>
        <w:rPr>
          <w:sz w:val="24"/>
          <w:szCs w:val="24"/>
        </w:rPr>
      </w:pPr>
    </w:p>
    <w:p w:rsidRDefault="00301D0A" w:rsidP="00301D0A" w:rsidR="006A55B5" w:rsidRPr="00120AB2">
      <w:pPr>
        <w:widowControl w:val="false"/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120AB2">
        <w:rPr>
          <w:sz w:val="24"/>
          <w:szCs w:val="24"/>
        </w:rPr>
        <w:t xml:space="preserve">- </w:t>
      </w:r>
      <w:r w:rsidR="006A55B5" w:rsidRPr="00120AB2">
        <w:rPr>
          <w:sz w:val="24"/>
          <w:szCs w:val="24"/>
        </w:rPr>
        <w:t>stečajni upravitelj</w:t>
      </w:r>
      <w:r w:rsidR="00ED3957" w:rsidRPr="00120AB2">
        <w:rPr>
          <w:sz w:val="24"/>
          <w:szCs w:val="24"/>
        </w:rPr>
        <w:t xml:space="preserve"> Tomislav Orehovec</w:t>
      </w:r>
    </w:p>
    <w:p w:rsidRDefault="00301D0A" w:rsidP="00301D0A" w:rsidR="00AA1ED7" w:rsidRPr="00120AB2">
      <w:pPr>
        <w:widowControl w:val="false"/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120AB2">
        <w:rPr>
          <w:sz w:val="24"/>
          <w:szCs w:val="24"/>
        </w:rPr>
        <w:t xml:space="preserve">- </w:t>
      </w:r>
      <w:r w:rsidR="00AA1ED7" w:rsidRPr="00120AB2">
        <w:rPr>
          <w:sz w:val="24"/>
          <w:szCs w:val="24"/>
        </w:rPr>
        <w:t>E oglasna ploča</w:t>
      </w:r>
    </w:p>
    <w:p w:rsidRDefault="00301D0A" w:rsidP="00301D0A" w:rsidR="007B6554" w:rsidRPr="00120AB2">
      <w:pPr>
        <w:widowControl w:val="false"/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120AB2">
        <w:rPr>
          <w:sz w:val="24"/>
          <w:szCs w:val="24"/>
        </w:rPr>
        <w:t xml:space="preserve">- </w:t>
      </w:r>
      <w:r w:rsidR="00AA1ED7" w:rsidRPr="00120AB2">
        <w:rPr>
          <w:sz w:val="24"/>
          <w:szCs w:val="24"/>
        </w:rPr>
        <w:t>spis</w:t>
      </w:r>
    </w:p>
    <w:p w:rsidRDefault="007B6554" w:rsidP="007B6554" w:rsidR="007B6554" w:rsidRPr="00120AB2">
      <w:pPr>
        <w:rPr>
          <w:sz w:val="24"/>
          <w:szCs w:val="24"/>
        </w:rPr>
      </w:pPr>
    </w:p>
    <w:p w:rsidRDefault="00226328" w:rsidR="00226328" w:rsidRPr="00120AB2">
      <w:pPr>
        <w:rPr>
          <w:sz w:val="24"/>
          <w:szCs w:val="24"/>
          <w:u w:val="single"/>
        </w:rPr>
      </w:pPr>
    </w:p>
    <w:sectPr w:rsidSect="005D2CDF" w:rsidR="00226328" w:rsidRPr="00120AB2">
      <w:headerReference w:type="default" r:id="rId10"/>
      <w:pgSz w:h="15840" w:w="12240"/>
      <w:pgMar w:gutter="0" w:footer="709" w:header="709" w:left="1620" w:bottom="1418" w:right="144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A4F" w:rsidR="00FD6A4F">
      <w:r>
        <w:separator/>
      </w:r>
    </w:p>
  </w:endnote>
  <w:endnote w:id="0" w:type="continuationSeparator">
    <w:p w:rsidRDefault="00FD6A4F" w:rsidR="00FD6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A4F" w:rsidR="00FD6A4F">
      <w:r>
        <w:separator/>
      </w:r>
    </w:p>
  </w:footnote>
  <w:footnote w:id="0" w:type="continuationSeparator">
    <w:p w:rsidRDefault="00FD6A4F" w:rsidR="00FD6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0C6" w:rsidR="002E30C6" w:rsidRPr="00245C53">
    <w:pPr>
      <w:pStyle w:val="Zaglavlje"/>
      <w:rPr>
        <w:sz w:val="24"/>
        <w:szCs w:val="24"/>
      </w:rPr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A6FFA">
      <w:rPr>
        <w:noProof/>
      </w:rPr>
      <w:t>2</w:t>
    </w:r>
    <w:r>
      <w:fldChar w:fldCharType="end"/>
    </w:r>
    <w:r>
      <w:t xml:space="preserve"> -¸</w:t>
    </w:r>
    <w:r>
      <w:tab/>
    </w:r>
    <w:r w:rsidRPr="00245C53">
      <w:rPr>
        <w:sz w:val="24"/>
        <w:szCs w:val="24"/>
      </w:rPr>
      <w:t>72 St-</w:t>
    </w:r>
    <w:r w:rsidR="0094687F">
      <w:rPr>
        <w:sz w:val="24"/>
        <w:szCs w:val="24"/>
      </w:rPr>
      <w:t>718/2014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E874E7"/>
    <w:multiLevelType w:val="hybridMultilevel"/>
    <w:tmpl w:val="3FF046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328"/>
    <w:rsid w:val="00014F24"/>
    <w:rsid w:val="00035D7A"/>
    <w:rsid w:val="00064DEC"/>
    <w:rsid w:val="00081DC4"/>
    <w:rsid w:val="000A4292"/>
    <w:rsid w:val="000A6FFA"/>
    <w:rsid w:val="000B4FE4"/>
    <w:rsid w:val="00117F39"/>
    <w:rsid w:val="00120AB2"/>
    <w:rsid w:val="00160CB9"/>
    <w:rsid w:val="00170501"/>
    <w:rsid w:val="001776FD"/>
    <w:rsid w:val="00226328"/>
    <w:rsid w:val="00245C53"/>
    <w:rsid w:val="00287A7C"/>
    <w:rsid w:val="002A2A70"/>
    <w:rsid w:val="002B2CD6"/>
    <w:rsid w:val="002E30C6"/>
    <w:rsid w:val="00301D0A"/>
    <w:rsid w:val="003206F8"/>
    <w:rsid w:val="00392F4F"/>
    <w:rsid w:val="004100B6"/>
    <w:rsid w:val="00454A6A"/>
    <w:rsid w:val="00493577"/>
    <w:rsid w:val="004A1750"/>
    <w:rsid w:val="004E7C67"/>
    <w:rsid w:val="00542EE4"/>
    <w:rsid w:val="00556D83"/>
    <w:rsid w:val="005A7F8D"/>
    <w:rsid w:val="005D2CDF"/>
    <w:rsid w:val="005F505B"/>
    <w:rsid w:val="00606F44"/>
    <w:rsid w:val="00643CFF"/>
    <w:rsid w:val="00657CD8"/>
    <w:rsid w:val="0068667B"/>
    <w:rsid w:val="006934FA"/>
    <w:rsid w:val="006A55B5"/>
    <w:rsid w:val="007534FF"/>
    <w:rsid w:val="007872DF"/>
    <w:rsid w:val="007B6554"/>
    <w:rsid w:val="00824AE3"/>
    <w:rsid w:val="00843011"/>
    <w:rsid w:val="0094687F"/>
    <w:rsid w:val="0095744E"/>
    <w:rsid w:val="009E3163"/>
    <w:rsid w:val="009F3A28"/>
    <w:rsid w:val="00A722FE"/>
    <w:rsid w:val="00AA1ED7"/>
    <w:rsid w:val="00AD4690"/>
    <w:rsid w:val="00B622B5"/>
    <w:rsid w:val="00BB55B8"/>
    <w:rsid w:val="00C422D3"/>
    <w:rsid w:val="00C42AB5"/>
    <w:rsid w:val="00C558FD"/>
    <w:rsid w:val="00C60B30"/>
    <w:rsid w:val="00C75AF4"/>
    <w:rsid w:val="00CA5835"/>
    <w:rsid w:val="00CD5FC8"/>
    <w:rsid w:val="00DB656E"/>
    <w:rsid w:val="00DE371D"/>
    <w:rsid w:val="00E75B59"/>
    <w:rsid w:val="00E81115"/>
    <w:rsid w:val="00EA226B"/>
    <w:rsid w:val="00EC331D"/>
    <w:rsid w:val="00ED100E"/>
    <w:rsid w:val="00ED3957"/>
    <w:rsid w:val="00ED4E00"/>
    <w:rsid w:val="00FD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63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customStyle="true" w:styleId="PodnaslovChar" w:type="character">
    <w:name w:val="Podnaslov Char"/>
    <w:link w:val="Podnaslov"/>
    <w:rsid w:val="0094687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8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8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63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632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6554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5D2CD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D2CDF"/>
    <w:pPr>
      <w:tabs>
        <w:tab w:pos="4536" w:val="center"/>
        <w:tab w:pos="9072" w:val="right"/>
      </w:tabs>
    </w:pPr>
  </w:style>
  <w:style w:customStyle="1" w:styleId="PodnaslovChar" w:type="character">
    <w:name w:val="Podnaslov Char"/>
    <w:link w:val="Podnaslov"/>
    <w:rsid w:val="0094687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8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8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6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8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5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65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St-718/2014</izvorni_sadrzaj>
    <derivirana_varijabla naziv="DomainObject.Predmet.OznakaBroj_1">St-718/2014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SAVACEL Tvorica celuloze d.o.o.</izvorni_sadrzaj>
    <derivirana_varijabla naziv="DomainObject.Predmet.ProtustrankaFormated_1">  SAVACEL Tvorica celuloze d.o.o.</derivirana_varijabla>
  </DomainObject.Predmet.ProtustrankaFormated>
  <DomainObject.Predmet.ProtustrankaFormatedOIB>
    <izvorni_sadrzaj>  SAVACEL Tvorica celuloze d.o.o., OIB 13353073948</izvorni_sadrzaj>
    <derivirana_varijabla naziv="DomainObject.Predmet.ProtustrankaFormatedOIB_1">  SAVACEL Tvorica celuloze d.o.o., OIB 13353073948</derivirana_varijabla>
  </DomainObject.Predmet.ProtustrankaFormatedOIB>
  <DomainObject.Predmet.ProtustrankaFormatedWithAdress>
    <izvorni_sadrzaj> SAVACEL Tvorica celuloze d.o.o., Radnička cesta 173, Zagreb</izvorni_sadrzaj>
    <derivirana_varijabla naziv="DomainObject.Predmet.ProtustrankaFormatedWithAdress_1"> SAVACEL Tvorica celuloze d.o.o., Radnička cesta 173, Zagreb</derivirana_varijabla>
  </DomainObject.Predmet.ProtustrankaFormatedWithAdress>
  <DomainObject.Predmet.ProtustrankaFormatedWithAdressOIB>
    <izvorni_sadrzaj> SAVACEL Tvorica celuloze d.o.o., OIB 13353073948, Radnička cesta 173, Zagreb</izvorni_sadrzaj>
    <derivirana_varijabla naziv="DomainObject.Predmet.ProtustrankaFormatedWithAdressOIB_1"> SAVACEL Tvorica celuloze d.o.o., OIB 13353073948, Radnička cesta 173, Zagreb</derivirana_varijabla>
  </DomainObject.Predmet.ProtustrankaFormatedWithAdressOIB>
  <DomainObject.Predmet.ProtustrankaWithAdress>
    <izvorni_sadrzaj>SAVACEL Tvorica celuloze d.o.o. Radnička cesta 173, Zagreb</izvorni_sadrzaj>
    <derivirana_varijabla naziv="DomainObject.Predmet.ProtustrankaWithAdress_1">SAVACEL Tvorica celuloze d.o.o. Radnička cesta 173, Zagreb</derivirana_varijabla>
  </DomainObject.Predmet.ProtustrankaWithAdress>
  <DomainObject.Predmet.ProtustrankaWithAdressOIB>
    <izvorni_sadrzaj>SAVACEL Tvorica celuloze d.o.o., OIB 13353073948, Radnička cesta 173, Zagreb</izvorni_sadrzaj>
    <derivirana_varijabla naziv="DomainObject.Predmet.ProtustrankaWithAdressOIB_1">SAVACEL Tvorica celuloze d.o.o., OIB 13353073948, Radnička cesta 173, Zagreb</derivirana_varijabla>
  </DomainObject.Predmet.ProtustrankaWithAdressOIB>
  <DomainObject.Predmet.ProtustrankaNazivFormated>
    <izvorni_sadrzaj>SAVACEL Tvorica celuloze d.o.o.</izvorni_sadrzaj>
    <derivirana_varijabla naziv="DomainObject.Predmet.ProtustrankaNazivFormated_1">SAVACEL Tvorica celuloze d.o.o.</derivirana_varijabla>
  </DomainObject.Predmet.ProtustrankaNazivFormated>
  <DomainObject.Predmet.ProtustrankaNazivFormatedOIB>
    <izvorni_sadrzaj>SAVACEL Tvorica celuloze d.o.o., OIB 13353073948</izvorni_sadrzaj>
    <derivirana_varijabla naziv="DomainObject.Predmet.ProtustrankaNazivFormatedOIB_1">SAVACEL Tvorica celuloze d.o.o., OIB 13353073948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Mileusnić zastupanog po punomoćniku Borna Okroša</izvorni_sadrzaj>
    <derivirana_varijabla naziv="DomainObject.Predmet.StrankaFormated_1">  Dejan Mileusnić zastupanog po punomoćniku Borna Okroša</derivirana_varijabla>
  </DomainObject.Predmet.StrankaFormated>
  <DomainObject.Predmet.StrankaFormatedOIB>
    <izvorni_sadrzaj>  Dejan Mileusnić, OIB 84116321987 zastupanog po punomoćniku Borna Okroša</izvorni_sadrzaj>
    <derivirana_varijabla naziv="DomainObject.Predmet.StrankaFormatedOIB_1">  Dejan Mileusnić, OIB 84116321987 zastupanog po punomoćniku Borna Okroša</derivirana_varijabla>
  </DomainObject.Predmet.StrankaFormatedOIB>
  <DomainObject.Predmet.StrankaFormatedWithAdress>
    <izvorni_sadrzaj> Dejan Mileusnić, Konak 23, 10340 Konak zastupanog po punomoćniku Borna Okroša</izvorni_sadrzaj>
    <derivirana_varijabla naziv="DomainObject.Predmet.StrankaFormatedWithAdress_1"> Dejan Mileusnić, Konak 23, 10340 Konak zastupanog po punomoćniku Borna Okroša</derivirana_varijabla>
  </DomainObject.Predmet.StrankaFormatedWithAdress>
  <DomainObject.Predmet.StrankaFormatedWithAdressOIB>
    <izvorni_sadrzaj> Dejan Mileusnić, OIB 84116321987, Konak 23, 10340 Konak zastupanog po punomoćniku Borna Okroša</izvorni_sadrzaj>
    <derivirana_varijabla naziv="DomainObject.Predmet.StrankaFormatedWithAdressOIB_1"> Dejan Mileusnić, OIB 84116321987, Konak 23, 10340 Konak zastupanog po punomoćniku Borna Okroša</derivirana_varijabla>
  </DomainObject.Predmet.StrankaFormatedWithAdressOIB>
  <DomainObject.Predmet.StrankaWithAdress>
    <izvorni_sadrzaj>Dejan Mileusnić Konak 23,10340 Konak</izvorni_sadrzaj>
    <derivirana_varijabla naziv="DomainObject.Predmet.StrankaWithAdress_1">Dejan Mileusnić Konak 23,10340 Konak</derivirana_varijabla>
  </DomainObject.Predmet.StrankaWithAdress>
  <DomainObject.Predmet.StrankaWithAdressOIB>
    <izvorni_sadrzaj>Dejan Mileusnić, OIB 84116321987, Konak 23,10340 Konak</izvorni_sadrzaj>
    <derivirana_varijabla naziv="DomainObject.Predmet.StrankaWithAdressOIB_1">Dejan Mileusnić, OIB 84116321987, Konak 23,10340 Konak</derivirana_varijabla>
  </DomainObject.Predmet.StrankaWithAdressOIB>
  <DomainObject.Predmet.StrankaNazivFormated>
    <izvorni_sadrzaj>Dejan Mileusnić</izvorni_sadrzaj>
    <derivirana_varijabla naziv="DomainObject.Predmet.StrankaNazivFormated_1">Dejan Mileusnić</derivirana_varijabla>
  </DomainObject.Predmet.StrankaNazivFormated>
  <DomainObject.Predmet.StrankaNazivFormatedOIB>
    <izvorni_sadrzaj>Dejan Mileusnić, OIB 84116321987</izvorni_sadrzaj>
    <derivirana_varijabla naziv="DomainObject.Predmet.StrankaNazivFormatedOIB_1">Dejan Mileusnić, OIB 84116321987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Dejan Mileusnić zastupanog po punomoćniku Borna Okroša</item>
    </izvorni_sadrzaj>
    <derivirana_varijabla naziv="DomainObject.Predmet.StrankaListFormated_1">
      <item>Dejan Mileusnić zastupanog po punomoćniku Borna Okroša</item>
    </derivirana_varijabla>
  </DomainObject.Predmet.StrankaListFormated>
  <DomainObject.Predmet.StrankaListFormatedOIB>
    <izvorni_sadrzaj>
      <item>Dejan Mileusnić, OIB 84116321987 zastupanog po punomoćniku Borna Okroša</item>
    </izvorni_sadrzaj>
    <derivirana_varijabla naziv="DomainObject.Predmet.StrankaListFormatedOIB_1">
      <item>Dejan Mileusnić, OIB 84116321987 zastupanog po punomoćniku Borna Okroša</item>
    </derivirana_varijabla>
  </DomainObject.Predmet.StrankaListFormatedOIB>
  <DomainObject.Predmet.StrankaListFormatedWithAdress>
    <izvorni_sadrzaj>
      <item>Dejan Mileusnić, Konak 23, 10340 Konak zastupanog po punomoćniku Borna Okroša</item>
    </izvorni_sadrzaj>
    <derivirana_varijabla naziv="DomainObject.Predmet.StrankaListFormatedWithAdress_1">
      <item>Dejan Mileusnić, Konak 23, 10340 Konak zastupanog po punomoćniku Borna Okroša</item>
    </derivirana_varijabla>
  </DomainObject.Predmet.StrankaListFormatedWithAdress>
  <DomainObject.Predmet.StrankaListFormatedWithAdressOIB>
    <izvorni_sadrzaj>
      <item>Dejan Mileusnić, OIB 84116321987, Konak 23, 10340 Konak zastupanog po punomoćniku Borna Okroša</item>
    </izvorni_sadrzaj>
    <derivirana_varijabla naziv="DomainObject.Predmet.StrankaListFormatedWithAdressOIB_1">
      <item>Dejan Mileusnić, OIB 84116321987, Konak 23, 10340 Konak zastupanog po punomoćniku Borna Okroša</item>
    </derivirana_varijabla>
  </DomainObject.Predmet.StrankaListFormatedWithAdressOIB>
  <DomainObject.Predmet.StrankaListNazivFormated>
    <izvorni_sadrzaj>
      <item>Dejan Mileusnić</item>
    </izvorni_sadrzaj>
    <derivirana_varijabla naziv="DomainObject.Predmet.StrankaListNazivFormated_1">
      <item>Dejan Mileusnić</item>
    </derivirana_varijabla>
  </DomainObject.Predmet.StrankaListNazivFormated>
  <DomainObject.Predmet.StrankaListNazivFormatedOIB>
    <izvorni_sadrzaj>
      <item>Dejan Mileusnić, OIB 84116321987</item>
    </izvorni_sadrzaj>
    <derivirana_varijabla naziv="DomainObject.Predmet.StrankaListNazivFormatedOIB_1">
      <item>Dejan Mileusnić, OIB 84116321987</item>
    </derivirana_varijabla>
  </DomainObject.Predmet.StrankaListNazivFormatedOIB>
  <DomainObject.Predmet.ProtuStrankaListFormated>
    <izvorni_sadrzaj>
      <item>SAVACEL Tvorica celuloze d.o.o.</item>
    </izvorni_sadrzaj>
    <derivirana_varijabla naziv="DomainObject.Predmet.ProtuStrankaListFormated_1">
      <item>SAVACEL Tvorica celuloze d.o.o.</item>
    </derivirana_varijabla>
  </DomainObject.Predmet.ProtuStrankaListFormated>
  <DomainObject.Predmet.ProtuStrankaListFormatedOIB>
    <izvorni_sadrzaj>
      <item>SAVACEL Tvorica celuloze d.o.o., OIB 13353073948</item>
    </izvorni_sadrzaj>
    <derivirana_varijabla naziv="DomainObject.Predmet.ProtuStrankaListFormatedOIB_1">
      <item>SAVACEL Tvorica celuloze d.o.o., OIB 13353073948</item>
    </derivirana_varijabla>
  </DomainObject.Predmet.ProtuStrankaListFormatedOIB>
  <DomainObject.Predmet.ProtuStrankaListFormatedWithAdress>
    <izvorni_sadrzaj>
      <item>SAVACEL Tvorica celuloze d.o.o., Radnička cesta 173, Zagreb</item>
    </izvorni_sadrzaj>
    <derivirana_varijabla naziv="DomainObject.Predmet.ProtuStrankaListFormatedWithAdress_1">
      <item>SAVACEL Tvorica celuloze d.o.o., Radnička cesta 173, Zagreb</item>
    </derivirana_varijabla>
  </DomainObject.Predmet.ProtuStrankaListFormatedWithAdress>
  <DomainObject.Predmet.ProtuStrankaListFormatedWithAdressOIB>
    <izvorni_sadrzaj>
      <item>SAVACEL Tvorica celuloze d.o.o., OIB 13353073948, Radnička cesta 173, Zagreb</item>
    </izvorni_sadrzaj>
    <derivirana_varijabla naziv="DomainObject.Predmet.ProtuStrankaListFormatedWithAdressOIB_1">
      <item>SAVACEL Tvorica celuloze d.o.o., OIB 13353073948, Radnička cesta 173, Zagreb</item>
    </derivirana_varijabla>
  </DomainObject.Predmet.ProtuStrankaListFormatedWithAdressOIB>
  <DomainObject.Predmet.ProtuStrankaListNazivFormated>
    <izvorni_sadrzaj>
      <item>SAVACEL Tvorica celuloze d.o.o.</item>
    </izvorni_sadrzaj>
    <derivirana_varijabla naziv="DomainObject.Predmet.ProtuStrankaListNazivFormated_1">
      <item>SAVACEL Tvorica celuloze d.o.o.</item>
    </derivirana_varijabla>
  </DomainObject.Predmet.ProtuStrankaListNazivFormated>
  <DomainObject.Predmet.ProtuStrankaListNazivFormatedOIB>
    <izvorni_sadrzaj>
      <item>SAVACEL Tvorica celuloze d.o.o., OIB 13353073948</item>
    </izvorni_sadrzaj>
    <derivirana_varijabla naziv="DomainObject.Predmet.ProtuStrankaListNazivFormatedOIB_1">
      <item>SAVACEL Tvorica celuloze d.o.o., OIB 13353073948</item>
    </derivirana_varijabla>
  </DomainObject.Predmet.ProtuStrankaListNazivFormatedOIB>
  <DomainObject.Predmet.OstaliListFormated>
    <izvorni_sadrzaj>
      <item>Borna Okroša punomoćnik sudionika u postupku Dejan Mileusnić</item>
      <item>MARINKO MIKULIĆ</item>
      <item>Mato Čičak</item>
    </izvorni_sadrzaj>
    <derivirana_varijabla naziv="DomainObject.Predmet.OstaliListFormated_1">
      <item>Borna Okroša punomoćnik sudionika u postupku Dejan Mileusnić</item>
      <item>MARINKO MIKULIĆ</item>
      <item>Mato Čičak</item>
    </derivirana_varijabla>
  </DomainObject.Predmet.OstaliListFormated>
  <DomainObject.Predmet.OstaliListFormatedOIB>
    <izvorni_sadrzaj>
      <item>Borna Okroša punomoćnik sudionika u postupku Dejan Mileusnić</item>
      <item>MARINKO MIKULIĆ, OIB 57215562399</item>
      <item>Mato Čičak, OIB 63670108668</item>
    </izvorni_sadrzaj>
    <derivirana_varijabla naziv="DomainObject.Predmet.OstaliListFormatedOIB_1">
      <item>Borna Okroša punomoćnik sudionika u postupku Dejan Mileusnić</item>
      <item>MARINKO MIKULIĆ, OIB 57215562399</item>
      <item>Mato Čičak, OIB 63670108668</item>
    </derivirana_varijabla>
  </DomainObject.Predmet.OstaliListFormatedOIB>
  <DomainObject.Predmet.OstaliListFormatedWithAdress>
    <izvorni_sadrzaj>
      <item>Borna Okroša, Jurišićeva 30, 10000 Zagreb punomoćnik sudionika u postupku Dejan Mileusnić</item>
      <item>MARINKO MIKULIĆ, Lukšić Gornji 7, 10000 Zagreb</item>
      <item>Mato Čičak, II Deverićev Odvojak 5, 10412 Donja Lomnica</item>
    </izvorni_sadrzaj>
    <derivirana_varijabla naziv="DomainObject.Predmet.OstaliListFormatedWithAdress_1">
      <item>Borna Okroša, Jurišićeva 30, 10000 Zagreb punomoćnik sudionika u postupku Dejan Mileusnić</item>
      <item>MARINKO MIKULIĆ, Lukšić Gornji 7, 10000 Zagreb</item>
      <item>Mato Čičak, II Deverićev Odvojak 5, 10412 Donja Lomnica</item>
    </derivirana_varijabla>
  </DomainObject.Predmet.OstaliListFormatedWithAdress>
  <DomainObject.Predmet.OstaliListFormatedWithAdressOIB>
    <izvorni_sadrzaj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</izvorni_sadrzaj>
    <derivirana_varijabla naziv="DomainObject.Predmet.OstaliListFormatedWithAdressOIB_1">
      <item>Borna Okroša, Jurišićeva 30, 10000 Zagreb punomoćnik sudionika u postupku Dejan Mileusnić</item>
      <item>MARINKO MIKULIĆ, OIB 57215562399, Lukšić Gornji 7,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Borna Okroša</item>
      <item>MARINKO MIKULIĆ</item>
      <item>Mato Čičak</item>
    </izvorni_sadrzaj>
    <derivirana_varijabla naziv="DomainObject.Predmet.OstaliListNazivFormated_1">
      <item>Borna Okroša</item>
      <item>MARINKO MIKULIĆ</item>
      <item>Mato Čičak</item>
    </derivirana_varijabla>
  </DomainObject.Predmet.OstaliListNazivFormated>
  <DomainObject.Predmet.OstaliListNazivFormatedOIB>
    <izvorni_sadrzaj>
      <item>Borna Okroša</item>
      <item>MARINKO MIKULIĆ, OIB 57215562399</item>
      <item>Mato Čičak, OIB 63670108668</item>
    </izvorni_sadrzaj>
    <derivirana_varijabla naziv="DomainObject.Predmet.OstaliListNazivFormatedOIB_1">
      <item>Borna Okroša</item>
      <item>MARINKO MIKULIĆ, OIB 57215562399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Mileusnić</izvorni_sadrzaj>
    <derivirana_varijabla naziv="DomainObject.Predmet.StrankaIDrugi_1">Dejan Mileusnić</derivirana_varijabla>
  </DomainObject.Predmet.StrankaIDrugi>
  <DomainObject.Predmet.ProtustrankaIDrugi>
    <izvorni_sadrzaj>SAVACEL Tvorica celuloze d.o.o.</izvorni_sadrzaj>
    <derivirana_varijabla naziv="DomainObject.Predmet.ProtustrankaIDrugi_1">SAVACEL Tvorica celuloze d.o.o.</derivirana_varijabla>
  </DomainObject.Predmet.ProtustrankaIDrugi>
  <DomainObject.Predmet.StrankaIDrugiAdressOIB>
    <izvorni_sadrzaj>Dejan Mileusnić, OIB 84116321987, Konak 23, 10340 Konak</izvorni_sadrzaj>
    <derivirana_varijabla naziv="DomainObject.Predmet.StrankaIDrugiAdressOIB_1">Dejan Mileusnić, OIB 84116321987, Konak 23, 10340 Konak</derivirana_varijabla>
  </DomainObject.Predmet.StrankaIDrugiAdressOIB>
  <DomainObject.Predmet.ProtustrankaIDrugiAdressOIB>
    <izvorni_sadrzaj>SAVACEL Tvorica celuloze d.o.o., OIB 13353073948, Radnička cesta 173, Zagreb</izvorni_sadrzaj>
    <derivirana_varijabla naziv="DomainObject.Predmet.ProtustrankaIDrugiAdressOIB_1">SAVACEL Tvorica celuloze d.o.o., OIB 13353073948, Radnička cesta 173,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Mileusnić</item>
      <item>Borna Okroša</item>
      <item>SAVACEL Tvorica celuloze d.o.o.</item>
      <item>MARINKO MIKULIĆ</item>
      <item>Mato Čičak</item>
    </izvorni_sadrzaj>
    <derivirana_varijabla naziv="DomainObject.Predmet.SudioniciListNaziv_1">
      <item>Dejan Mileusnić</item>
      <item>Borna Okroša</item>
      <item>SAVACEL Tvorica celuloze d.o.o.</item>
      <item>MARINKO MIKULIĆ</item>
      <item>Mato Čičak</item>
    </derivirana_varijabla>
  </DomainObject.Predmet.SudioniciListNaziv>
  <DomainObject.Predmet.SudioniciListAdressOIB>
    <izvorni_sadrzaj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</izvorni_sadrzaj>
    <derivirana_varijabla naziv="DomainObject.Predmet.SudioniciListAdressOIB_1">
      <item>Dejan Mileusnić, OIB 84116321987, Konak 23,10340 Konak</item>
      <item>Borna Okroša, Jurišićeva 30,10000 Zagreb</item>
      <item>SAVACEL Tvorica celuloze d.o.o., OIB 13353073948, Radnička cesta 173,Zagreb</item>
      <item>MARINKO MIKULIĆ, OIB 57215562399, Lukšić Gornji 7,10000 Zagreb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84116321987</item>
      <item>, OIB null</item>
      <item>, OIB 13353073948</item>
      <item>, OIB 57215562399</item>
      <item>, OIB 63670108668</item>
    </izvorni_sadrzaj>
    <derivirana_varijabla naziv="DomainObject.Predmet.SudioniciListNazivOIB_1">
      <item>, OIB 84116321987</item>
      <item>, OIB null</item>
      <item>, OIB 13353073948</item>
      <item>, OIB 57215562399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1380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2016-02-29T12:58:00Z</dcterms:created>
  <dc:creator>nmarkovic</dc:creator>
  <cp:lastModifiedBy>Jadranka Zelić</cp:lastModifiedBy>
  <cp:lastPrinted>2016-02-29T12:56:00Z</cp:lastPrinted>
  <dcterms:modified xmlns:xsi="http://www.w3.org/2001/XMLSchema-instance" xsi:type="dcterms:W3CDTF">2016-02-29T13:01:00Z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