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6e26c9" w14:paraId="76e26c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17757">
        <w:rPr>
          <w:rFonts w:hAnsi="Times New Roman" w:ascii="Times New Roman"/>
          <w:sz w:val="24"/>
        </w:rPr>
        <w:t>3732/16</w:t>
      </w:r>
      <w:r w:rsidR="00571BB9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17757">
        <w:rPr>
          <w:rFonts w:hAnsi="Times New Roman" w:ascii="Times New Roman"/>
          <w:sz w:val="24"/>
        </w:rPr>
        <w:t xml:space="preserve">TRGO-VEMA d.o.o. Zagreb, IV Trnjanski zavoj 22, </w:t>
      </w:r>
      <w:r w:rsidR="00461D65" w:rsidRPr="00AA4DD7">
        <w:rPr>
          <w:rFonts w:hAnsi="Times New Roman" w:ascii="Times New Roman"/>
          <w:sz w:val="24"/>
        </w:rPr>
        <w:t>OIB:</w:t>
      </w:r>
      <w:r w:rsidR="00917757">
        <w:rPr>
          <w:rFonts w:hAnsi="Times New Roman" w:ascii="Times New Roman"/>
          <w:sz w:val="24"/>
        </w:rPr>
        <w:t xml:space="preserve"> 85184327742,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917757">
        <w:rPr>
          <w:rFonts w:hAnsi="Times New Roman" w:ascii="Times New Roman"/>
          <w:sz w:val="24"/>
        </w:rPr>
        <w:t>10.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917757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495792" w:rsidR="00495792">
      <w:pPr>
        <w:pStyle w:val="tekst"/>
        <w:spacing w:afterAutospacing="false" w:after="0" w:beforeAutospacing="false" w:before="0"/>
        <w:ind w:firstLine="720"/>
        <w:jc w:val="both"/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0922AC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0922AC">
        <w:t xml:space="preserve">TRGO-VEMA d.o.o. Zagreb, IV Trnjanski zavoj 22, </w:t>
      </w:r>
      <w:r w:rsidR="000922AC" w:rsidRPr="00AA4DD7">
        <w:t>OIB:</w:t>
      </w:r>
      <w:r w:rsidR="000922AC">
        <w:t xml:space="preserve"> 85184327742.</w:t>
      </w:r>
      <w:r w:rsidR="00495792">
        <w:t xml:space="preserve"> </w:t>
      </w:r>
    </w:p>
    <w:p w:rsidRDefault="00495792" w:rsidP="00495792" w:rsidR="00495792">
      <w:pPr>
        <w:pStyle w:val="tekst"/>
        <w:spacing w:afterAutospacing="false" w:after="0" w:beforeAutospacing="false" w:before="0"/>
        <w:ind w:firstLine="720"/>
        <w:jc w:val="both"/>
      </w:pPr>
    </w:p>
    <w:p w:rsidRDefault="00545C55" w:rsidP="00495792" w:rsidR="00495792" w:rsidRPr="00495792">
      <w:pPr>
        <w:pStyle w:val="tekst"/>
        <w:spacing w:afterAutospacing="false" w:after="0" w:beforeAutospacing="false" w:before="0"/>
        <w:ind w:firstLine="720"/>
        <w:jc w:val="both"/>
      </w:pPr>
      <w:r w:rsidRPr="00AA4DD7">
        <w:t>II</w:t>
      </w:r>
      <w:r w:rsidR="008742B9" w:rsidRPr="00AA4DD7">
        <w:t>.</w:t>
      </w:r>
      <w:r w:rsidRPr="00AA4DD7">
        <w:t xml:space="preserve"> Za </w:t>
      </w:r>
      <w:r w:rsidRPr="00495792">
        <w:rPr>
          <w:lang w:val="hr-HR"/>
        </w:rPr>
        <w:t>privremenog s</w:t>
      </w:r>
      <w:r w:rsidR="00B86B29" w:rsidRPr="00495792">
        <w:rPr>
          <w:lang w:val="hr-HR"/>
        </w:rPr>
        <w:t xml:space="preserve">tečajnog upravitelja imenuje se </w:t>
      </w:r>
      <w:r w:rsidR="00495792" w:rsidRPr="00495792">
        <w:rPr>
          <w:lang w:val="hr-HR"/>
        </w:rPr>
        <w:t>Jure Marušić</w:t>
      </w:r>
      <w:r w:rsidR="00495792">
        <w:t xml:space="preserve"> </w:t>
      </w:r>
      <w:r w:rsidR="00495792" w:rsidRPr="00495792">
        <w:t>iz Zagreba, Bleiweisova 21, OIB: 52703189678.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8C6C80">
        <w:rPr>
          <w:rFonts w:hAnsi="Times New Roman" w:ascii="Times New Roman"/>
          <w:b/>
          <w:sz w:val="24"/>
          <w:u w:val="single"/>
        </w:rPr>
        <w:t xml:space="preserve">6. lipnja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8C6C80">
        <w:rPr>
          <w:rFonts w:hAnsi="Times New Roman" w:ascii="Times New Roman"/>
          <w:b/>
          <w:sz w:val="24"/>
          <w:u w:val="single"/>
        </w:rPr>
        <w:t>8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4E78A0">
        <w:rPr>
          <w:rFonts w:hAnsi="Times New Roman" w:ascii="Times New Roman"/>
          <w:b/>
          <w:sz w:val="24"/>
          <w:u w:val="single"/>
        </w:rPr>
        <w:t>9,35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4E78A0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4E78A0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</w:t>
      </w:r>
      <w:r w:rsidR="009A46A3" w:rsidRPr="009A46A3">
        <w:rPr>
          <w:rFonts w:hAnsi="Times New Roman" w:ascii="Times New Roman"/>
          <w:sz w:val="24"/>
        </w:rPr>
        <w:t xml:space="preserve">Stečajnog zakona (Narodne novine, broj </w:t>
      </w:r>
      <w:r w:rsidR="009A46A3" w:rsidRPr="009A46A3">
        <w:rPr>
          <w:rFonts w:hAnsi="Times New Roman" w:ascii="Times New Roman"/>
          <w:bCs/>
          <w:sz w:val="24"/>
        </w:rPr>
        <w:t>71/15 i 104/17; nastavno: SZ)</w:t>
      </w:r>
      <w:r w:rsidR="009A46A3">
        <w:rPr>
          <w:rFonts w:hAnsi="Times New Roman" w:ascii="Times New Roman"/>
          <w:sz w:val="24"/>
        </w:rPr>
        <w:t>.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4E78A0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4E78A0">
        <w:rPr>
          <w:rFonts w:hAnsi="Times New Roman" w:ascii="Times New Roman"/>
          <w:sz w:val="24"/>
        </w:rPr>
        <w:t>1076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4E78A0">
        <w:rPr>
          <w:rFonts w:hAnsi="Times New Roman" w:ascii="Times New Roman"/>
          <w:sz w:val="24"/>
        </w:rPr>
        <w:t>8.256.691,75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4E78A0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4E78A0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30F8C">
        <w:rPr>
          <w:rFonts w:hAnsi="Times New Roman" w:ascii="Times New Roman"/>
          <w:sz w:val="24"/>
        </w:rPr>
        <w:t xml:space="preserve">Budući da iz navedenog proizlazi da su ispunjeni stečajni razlozi u smislu članka 5. i 6. SZ,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38707B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9A46A3">
        <w:rPr>
          <w:rFonts w:hAnsi="Times New Roman" w:ascii="Times New Roman"/>
          <w:sz w:val="24"/>
        </w:rPr>
        <w:t>10.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9A46A3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38707B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38707B">
        <w:rPr>
          <w:rFonts w:hAnsi="Times New Roman" w:ascii="Times New Roman"/>
          <w:sz w:val="24"/>
        </w:rPr>
        <w:t xml:space="preserve"> </w:t>
      </w:r>
      <w:r w:rsidR="00A102B0" w:rsidRPr="0038707B">
        <w:rPr>
          <w:rFonts w:hAnsi="Times New Roman" w:ascii="Times New Roman"/>
          <w:sz w:val="24"/>
        </w:rPr>
        <w:t xml:space="preserve"> </w:t>
      </w:r>
      <w:r w:rsidR="009A46A3" w:rsidRPr="0038707B">
        <w:rPr>
          <w:rFonts w:hAnsi="Times New Roman" w:ascii="Times New Roman"/>
          <w:sz w:val="24"/>
        </w:rPr>
        <w:t xml:space="preserve">            </w:t>
      </w:r>
      <w:r w:rsidR="00E2116A" w:rsidRPr="0038707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9A46A3" w:rsidRPr="0038707B">
        <w:rPr>
          <w:rFonts w:hAnsi="Times New Roman" w:ascii="Times New Roman"/>
          <w:sz w:val="24"/>
        </w:rPr>
        <w:t xml:space="preserve">           </w:t>
      </w:r>
      <w:r w:rsidR="00482439" w:rsidRPr="0038707B">
        <w:rPr>
          <w:rFonts w:hAnsi="Times New Roman" w:ascii="Times New Roman"/>
          <w:sz w:val="24"/>
        </w:rPr>
        <w:t>MIHAEL KOVAČIĆ</w:t>
      </w:r>
      <w:r w:rsidR="00571BB9" w:rsidRPr="0038707B">
        <w:rPr>
          <w:rFonts w:hAnsi="Times New Roman" w:ascii="Times New Roman"/>
          <w:sz w:val="24"/>
        </w:rPr>
        <w:t>, v.r.</w:t>
      </w:r>
    </w:p>
    <w:p w:rsidRDefault="00482439" w:rsidP="00482439" w:rsidR="00482439" w:rsidRPr="0038707B">
      <w:pPr>
        <w:rPr>
          <w:rFonts w:hAnsi="Times New Roman" w:ascii="Times New Roman"/>
          <w:sz w:val="24"/>
        </w:rPr>
      </w:pPr>
    </w:p>
    <w:p w:rsidRDefault="001E35C6" w:rsidP="00482439" w:rsidR="001E35C6" w:rsidRPr="0038707B">
      <w:pPr>
        <w:rPr>
          <w:rFonts w:hAnsi="Times New Roman" w:ascii="Times New Roman"/>
          <w:sz w:val="24"/>
        </w:rPr>
      </w:pPr>
    </w:p>
    <w:p w:rsidRDefault="00482439" w:rsidP="00482439" w:rsidR="00482439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 w:val="24"/>
        </w:rPr>
        <w:t>Pouka o pravno</w:t>
      </w:r>
      <w:r w:rsidR="00164FDA" w:rsidRPr="0038707B">
        <w:rPr>
          <w:rFonts w:hAnsi="Times New Roman" w:ascii="Times New Roman"/>
          <w:sz w:val="24"/>
        </w:rPr>
        <w:t>m</w:t>
      </w:r>
      <w:r w:rsidRPr="0038707B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 w:val="24"/>
        </w:rPr>
        <w:t xml:space="preserve">Na ovo rješenje </w:t>
      </w:r>
      <w:r w:rsidR="00E2116A" w:rsidRPr="0038707B">
        <w:rPr>
          <w:rFonts w:hAnsi="Times New Roman" w:ascii="Times New Roman"/>
          <w:sz w:val="24"/>
        </w:rPr>
        <w:t xml:space="preserve">nije </w:t>
      </w:r>
      <w:r w:rsidR="007F048E" w:rsidRPr="0038707B">
        <w:rPr>
          <w:rFonts w:hAnsi="Times New Roman" w:ascii="Times New Roman"/>
          <w:sz w:val="24"/>
        </w:rPr>
        <w:t>dopuštena žalba</w:t>
      </w:r>
      <w:r w:rsidRPr="0038707B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 w:rsidRPr="0038707B">
        <w:rPr>
          <w:rFonts w:hAnsi="Times New Roman" w:ascii="Times New Roman"/>
          <w:sz w:val="24"/>
        </w:rPr>
        <w:t xml:space="preserve">podnijeti </w:t>
      </w:r>
      <w:r w:rsidRPr="0038707B">
        <w:rPr>
          <w:rFonts w:hAnsi="Times New Roman" w:ascii="Times New Roman"/>
          <w:sz w:val="24"/>
        </w:rPr>
        <w:t xml:space="preserve">žalba </w:t>
      </w:r>
      <w:r w:rsidR="00182AAF" w:rsidRPr="0038707B">
        <w:rPr>
          <w:rFonts w:hAnsi="Times New Roman" w:ascii="Times New Roman"/>
          <w:sz w:val="24"/>
        </w:rPr>
        <w:t xml:space="preserve">ovome sudu </w:t>
      </w:r>
      <w:r w:rsidRPr="0038707B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38707B">
      <w:pPr>
        <w:rPr>
          <w:rFonts w:hAnsi="Times New Roman" w:ascii="Times New Roman"/>
          <w:sz w:val="24"/>
        </w:rPr>
      </w:pPr>
    </w:p>
    <w:p w:rsidRDefault="00571BB9" w:rsidP="00482439" w:rsidR="00571BB9" w:rsidRPr="0038707B">
      <w:pPr>
        <w:rPr>
          <w:rFonts w:hAnsi="Times New Roman" w:ascii="Times New Roman"/>
          <w:sz w:val="24"/>
        </w:rPr>
      </w:pPr>
    </w:p>
    <w:p w:rsidRDefault="00571BB9" w:rsidP="00482439" w:rsidR="00571BB9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  <w:t>Za točnost otpravka ovlašteni službenik</w:t>
      </w:r>
    </w:p>
    <w:p w:rsidRDefault="00571BB9" w:rsidP="00482439" w:rsidR="00571BB9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</w:r>
      <w:r w:rsidRPr="0038707B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8707B">
      <w:pPr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38707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38707B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38707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38707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38707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38707B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38707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38707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38707B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38707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38707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8707B">
        <w:rPr>
          <w:rFonts w:hAnsi="Times New Roman" w:ascii="Times New Roman"/>
          <w:color w:themeColor="background1" w:val="FFFFFF"/>
          <w:sz w:val="24"/>
        </w:rPr>
        <w:t>Oglasna ploča</w:t>
      </w:r>
      <w:r w:rsidRPr="0038707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38707B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38707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38707B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38707B">
      <w:pPr>
        <w:rPr>
          <w:rFonts w:hAnsi="Times New Roman" w:ascii="Times New Roman"/>
          <w:color w:themeColor="background1" w:val="FFFFFF"/>
          <w:szCs w:val="22"/>
        </w:rPr>
      </w:pPr>
      <w:r w:rsidRPr="0038707B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38707B">
      <w:pPr>
        <w:rPr>
          <w:rFonts w:hAnsi="Times New Roman" w:ascii="Times New Roman"/>
          <w:color w:themeColor="background1" w:val="FFFFFF"/>
          <w:szCs w:val="22"/>
        </w:rPr>
      </w:pPr>
      <w:r w:rsidRPr="0038707B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38707B">
      <w:pPr>
        <w:rPr>
          <w:rFonts w:hAnsi="Times New Roman" w:ascii="Times New Roman"/>
          <w:color w:themeColor="background1" w:val="FFFFFF"/>
          <w:szCs w:val="22"/>
        </w:rPr>
      </w:pPr>
      <w:r w:rsidRPr="0038707B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38707B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38707B">
      <w:pPr>
        <w:rPr>
          <w:rFonts w:hAnsi="Times New Roman" w:ascii="Times New Roman"/>
          <w:szCs w:val="22"/>
        </w:rPr>
      </w:pPr>
    </w:p>
    <w:p w:rsidRDefault="001E35C6" w:rsidP="0036625F" w:rsidR="00A23DC2" w:rsidRPr="0038707B">
      <w:pPr>
        <w:rPr>
          <w:rFonts w:hAnsi="Times New Roman" w:ascii="Times New Roman"/>
          <w:sz w:val="24"/>
        </w:rPr>
      </w:pPr>
      <w:r w:rsidRPr="0038707B">
        <w:rPr>
          <w:rFonts w:hAnsi="Times New Roman" w:ascii="Times New Roman"/>
          <w:szCs w:val="22"/>
        </w:rPr>
        <w:t xml:space="preserve">           </w:t>
      </w:r>
    </w:p>
    <w:sectPr w:rsidSect="00EA52A1" w:rsidR="00A23DC2" w:rsidRPr="0038707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25F" w:rsidR="0007725F">
      <w:r>
        <w:separator/>
      </w:r>
    </w:p>
  </w:endnote>
  <w:endnote w:id="0" w:type="continuationSeparator">
    <w:p w:rsidRDefault="0007725F" w:rsidR="00077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25F" w:rsidR="0007725F">
      <w:r>
        <w:separator/>
      </w:r>
    </w:p>
  </w:footnote>
  <w:footnote w:id="0" w:type="continuationSeparator">
    <w:p w:rsidRDefault="0007725F" w:rsidR="00077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B61F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E78A0">
      <w:rPr>
        <w:rFonts w:hAnsi="Times New Roman" w:ascii="Times New Roman"/>
        <w:sz w:val="24"/>
      </w:rPr>
      <w:t>3732/16</w:t>
    </w:r>
    <w:r w:rsidR="00571BB9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7D4353F1"/>
    <w:multiLevelType w:val="hybridMultilevel"/>
    <w:tmpl w:val="C1509E04"/>
    <w:lvl w:tplc="A2E49488" w:ilvl="0">
      <w:start w:val="1"/>
      <w:numFmt w:val="upperRoman"/>
      <w:lvlText w:val="%1."/>
      <w:lvlJc w:val="left"/>
      <w:pPr>
        <w:tabs>
          <w:tab w:pos="851" w:val="num"/>
        </w:tabs>
        <w:ind w:hanging="851" w:left="851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757"/>
    <w:rsid w:val="00001D13"/>
    <w:rsid w:val="0000456A"/>
    <w:rsid w:val="00021028"/>
    <w:rsid w:val="000315B6"/>
    <w:rsid w:val="00052812"/>
    <w:rsid w:val="00062DBB"/>
    <w:rsid w:val="00070CB4"/>
    <w:rsid w:val="0007725F"/>
    <w:rsid w:val="000922AC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8707B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5792"/>
    <w:rsid w:val="00496EE4"/>
    <w:rsid w:val="004B4640"/>
    <w:rsid w:val="004B61F3"/>
    <w:rsid w:val="004B7048"/>
    <w:rsid w:val="004E78A0"/>
    <w:rsid w:val="004F19D3"/>
    <w:rsid w:val="005419C8"/>
    <w:rsid w:val="00545C55"/>
    <w:rsid w:val="00571BB9"/>
    <w:rsid w:val="0057341F"/>
    <w:rsid w:val="00593FFA"/>
    <w:rsid w:val="005944E7"/>
    <w:rsid w:val="005F41A2"/>
    <w:rsid w:val="006008F9"/>
    <w:rsid w:val="00602D05"/>
    <w:rsid w:val="0062506F"/>
    <w:rsid w:val="00630F8C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6C80"/>
    <w:rsid w:val="008F7361"/>
    <w:rsid w:val="00917757"/>
    <w:rsid w:val="0094579E"/>
    <w:rsid w:val="00963309"/>
    <w:rsid w:val="00971D49"/>
    <w:rsid w:val="00973546"/>
    <w:rsid w:val="00976BEE"/>
    <w:rsid w:val="00977D85"/>
    <w:rsid w:val="009A46A3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1F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1F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St-3732/2016</izvorni_sadrzaj>
    <derivirana_varijabla naziv="DomainObject.Predmet.OznakaBroj_1">St-3732/2016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TRGO-VEMA d.o.o.</izvorni_sadrzaj>
    <derivirana_varijabla naziv="DomainObject.Predmet.ProtustrankaFormated_1">  TRGO-VEMA d.o.o.</derivirana_varijabla>
  </DomainObject.Predmet.ProtustrankaFormated>
  <DomainObject.Predmet.ProtustrankaFormatedOIB>
    <izvorni_sadrzaj>  TRGO-VEMA d.o.o., OIB 85184327742</izvorni_sadrzaj>
    <derivirana_varijabla naziv="DomainObject.Predmet.ProtustrankaFormatedOIB_1">  TRGO-VEMA d.o.o., OIB 85184327742</derivirana_varijabla>
  </DomainObject.Predmet.ProtustrankaFormatedOIB>
  <DomainObject.Predmet.ProtustrankaFormatedWithAdress>
    <izvorni_sadrzaj> TRGO-VEMA d.o.o., IV Trnjanski zavoj 22, 10000 Zagreb</izvorni_sadrzaj>
    <derivirana_varijabla naziv="DomainObject.Predmet.ProtustrankaFormatedWithAdress_1"> TRGO-VEMA d.o.o., IV Trnjanski zavoj 22, 10000 Zagreb</derivirana_varijabla>
  </DomainObject.Predmet.ProtustrankaFormatedWithAdress>
  <DomainObject.Predmet.ProtustrankaFormatedWithAdressOIB>
    <izvorni_sadrzaj> TRGO-VEMA d.o.o., OIB 85184327742, IV Trnjanski zavoj 22, 10000 Zagreb</izvorni_sadrzaj>
    <derivirana_varijabla naziv="DomainObject.Predmet.ProtustrankaFormatedWithAdressOIB_1"> TRGO-VEMA d.o.o., OIB 85184327742, IV Trnjanski zavoj 22, 10000 Zagreb</derivirana_varijabla>
  </DomainObject.Predmet.ProtustrankaFormatedWithAdressOIB>
  <DomainObject.Predmet.ProtustrankaWithAdress>
    <izvorni_sadrzaj>TRGO-VEMA d.o.o. IV Trnjanski zavoj 22, 10000 Zagreb</izvorni_sadrzaj>
    <derivirana_varijabla naziv="DomainObject.Predmet.ProtustrankaWithAdress_1">TRGO-VEMA d.o.o. IV Trnjanski zavoj 22, 10000 Zagreb</derivirana_varijabla>
  </DomainObject.Predmet.ProtustrankaWithAdress>
  <DomainObject.Predmet.ProtustrankaWithAdressOIB>
    <izvorni_sadrzaj>TRGO-VEMA d.o.o., OIB 85184327742, IV Trnjanski zavoj 22, 10000 Zagreb</izvorni_sadrzaj>
    <derivirana_varijabla naziv="DomainObject.Predmet.ProtustrankaWithAdressOIB_1">TRGO-VEMA d.o.o., OIB 85184327742, IV Trnjanski zavoj 22, 10000 Zagreb</derivirana_varijabla>
  </DomainObject.Predmet.ProtustrankaWithAdressOIB>
  <DomainObject.Predmet.ProtustrankaNazivFormated>
    <izvorni_sadrzaj>TRGO-VEMA d.o.o.</izvorni_sadrzaj>
    <derivirana_varijabla naziv="DomainObject.Predmet.ProtustrankaNazivFormated_1">TRGO-VEMA d.o.o.</derivirana_varijabla>
  </DomainObject.Predmet.ProtustrankaNazivFormated>
  <DomainObject.Predmet.ProtustrankaNazivFormatedOIB>
    <izvorni_sadrzaj>TRGO-VEMA d.o.o., OIB 85184327742</izvorni_sadrzaj>
    <derivirana_varijabla naziv="DomainObject.Predmet.ProtustrankaNazivFormatedOIB_1">TRGO-VEMA d.o.o., OIB 85184327742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TRGO-VEMA d.o.o.</item>
    </izvorni_sadrzaj>
    <derivirana_varijabla naziv="DomainObject.Predmet.ProtuStrankaListFormated_1">
      <item>TRGO-VEMA d.o.o.</item>
    </derivirana_varijabla>
  </DomainObject.Predmet.ProtuStrankaListFormated>
  <DomainObject.Predmet.ProtuStrankaListFormatedOIB>
    <izvorni_sadrzaj>
      <item>TRGO-VEMA d.o.o., OIB 85184327742</item>
    </izvorni_sadrzaj>
    <derivirana_varijabla naziv="DomainObject.Predmet.ProtuStrankaListFormatedOIB_1">
      <item>TRGO-VEMA d.o.o., OIB 85184327742</item>
    </derivirana_varijabla>
  </DomainObject.Predmet.ProtuStrankaListFormatedOIB>
  <DomainObject.Predmet.ProtuStrankaListFormatedWithAdress>
    <izvorni_sadrzaj>
      <item>TRGO-VEMA d.o.o., IV Trnjanski zavoj 22, 10000 Zagreb</item>
    </izvorni_sadrzaj>
    <derivirana_varijabla naziv="DomainObject.Predmet.ProtuStrankaListFormatedWithAdress_1">
      <item>TRGO-VEMA d.o.o., IV Trnjanski zavoj 22, 10000 Zagreb</item>
    </derivirana_varijabla>
  </DomainObject.Predmet.ProtuStrankaListFormatedWithAdress>
  <DomainObject.Predmet.ProtuStrankaListFormatedWithAdressOIB>
    <izvorni_sadrzaj>
      <item>TRGO-VEMA d.o.o., OIB 85184327742, IV Trnjanski zavoj 22, 10000 Zagreb</item>
    </izvorni_sadrzaj>
    <derivirana_varijabla naziv="DomainObject.Predmet.ProtuStrankaListFormatedWithAdressOIB_1">
      <item>TRGO-VEMA d.o.o., OIB 85184327742, IV Trnjanski zavoj 22, 10000 Zagreb</item>
    </derivirana_varijabla>
  </DomainObject.Predmet.ProtuStrankaListFormatedWithAdressOIB>
  <DomainObject.Predmet.ProtuStrankaListNazivFormated>
    <izvorni_sadrzaj>
      <item>TRGO-VEMA d.o.o.</item>
    </izvorni_sadrzaj>
    <derivirana_varijabla naziv="DomainObject.Predmet.ProtuStrankaListNazivFormated_1">
      <item>TRGO-VEMA d.o.o.</item>
    </derivirana_varijabla>
  </DomainObject.Predmet.ProtuStrankaListNazivFormated>
  <DomainObject.Predmet.ProtuStrankaListNazivFormatedOIB>
    <izvorni_sadrzaj>
      <item>TRGO-VEMA d.o.o., OIB 85184327742</item>
    </izvorni_sadrzaj>
    <derivirana_varijabla naziv="DomainObject.Predmet.ProtuStrankaListNazivFormatedOIB_1">
      <item>TRGO-VEMA d.o.o., OIB 85184327742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TRGO-VEMA d.o.o.</izvorni_sadrzaj>
    <derivirana_varijabla naziv="DomainObject.Predmet.ProtustrankaIDrugi_1">TRGO-VEMA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TRGO-VEMA d.o.o., OIB 85184327742, IV Trnjanski zavoj 22, 10000 Zagreb</izvorni_sadrzaj>
    <derivirana_varijabla naziv="DomainObject.Predmet.ProtustrankaIDrugiAdressOIB_1">TRGO-VEMA d.o.o., OIB 85184327742, IV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TRGO-VEMA d.o.o.</item>
    </izvorni_sadrzaj>
    <derivirana_varijabla naziv="DomainObject.Predmet.SudioniciListNaziv_1">
      <item>FINA Regionalni centar Zagreb</item>
      <item>TRGO-VEMA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TRGO-VEMA d.o.o., OIB 85184327742, IV Trnjanski zavoj 22,10000 Zagreb</item>
    </izvorni_sadrzaj>
    <derivirana_varijabla naziv="DomainObject.Predmet.SudioniciListAdressOIB_1">
      <item>FINA Regionalni centar Zagreb, OIB 85821130368, Trg svibanjskih žrtava 1995. br. 1,10000 Zagreb</item>
      <item>TRGO-VEMA d.o.o., OIB 85184327742, IV Trnjanski zavoj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85184327742</item>
    </izvorni_sadrzaj>
    <derivirana_varijabla naziv="DomainObject.Predmet.SudioniciListNazivOIB_1">
      <item>, OIB 85821130368</item>
      <item>, OIB 85184327742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3088</properties:Characters>
  <properties:Lines>90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2018-05-11T09:21:00Z</dcterms:created>
  <dc:creator>MK</dc:creator>
  <cp:lastModifiedBy>Sonja Pilić</cp:lastModifiedBy>
  <cp:lastPrinted>2018-05-11T09:23:00Z</cp:lastPrinted>
  <dcterms:modified xmlns:xsi="http://www.w3.org/2001/XMLSchema-instance" xsi:type="dcterms:W3CDTF">2018-05-11T09:26:00Z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