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5d83" w14:paraId="7db5d83" w:rsidRDefault="00E41EB3" w:rsidP="00E41EB3" w:rsidR="00E41EB3" w:rsidRPr="006B56AB">
      <w:pPr>
        <w:pStyle w:val="Bezproreda"/>
        <w15:collapsed w:val="false"/>
        <w:rPr>
          <w:rFonts w:cs="Times New Roman" w:hAnsi="Times New Roman" w:ascii="Times New Roman"/>
          <w:sz w:val="28"/>
          <w:szCs w:val="28"/>
        </w:rPr>
      </w:pPr>
      <w:bookmarkStart w:name="_GoBack" w:id="0"/>
      <w:bookmarkEnd w:id="0"/>
      <w:r>
        <w:rPr>
          <w:rFonts w:cs="Times New Roman" w:hAnsi="Times New Roman" w:ascii="Times New Roman"/>
          <w:sz w:val="28"/>
          <w:szCs w:val="28"/>
        </w:rPr>
        <w:t>S</w:t>
      </w:r>
      <w:r w:rsidRPr="006B56AB">
        <w:rPr>
          <w:rFonts w:cs="Times New Roman" w:hAnsi="Times New Roman" w:ascii="Times New Roman"/>
          <w:sz w:val="28"/>
          <w:szCs w:val="28"/>
        </w:rPr>
        <w:t>tečajni upravitelj</w:t>
      </w:r>
    </w:p>
    <w:p w:rsidRDefault="00E41EB3" w:rsidP="00E41EB3" w:rsidR="00E41EB3" w:rsidRPr="006B56AB">
      <w:pPr>
        <w:pStyle w:val="Bezproreda"/>
        <w:rPr>
          <w:rFonts w:cs="Times New Roman" w:hAnsi="Times New Roman" w:ascii="Times New Roman"/>
          <w:sz w:val="28"/>
          <w:szCs w:val="28"/>
        </w:rPr>
      </w:pPr>
      <w:r w:rsidRPr="006B56AB">
        <w:rPr>
          <w:rFonts w:cs="Times New Roman" w:hAnsi="Times New Roman" w:ascii="Times New Roman"/>
          <w:sz w:val="28"/>
          <w:szCs w:val="28"/>
        </w:rPr>
        <w:t>Zorislav Novoselac</w:t>
      </w:r>
    </w:p>
    <w:p w:rsidRDefault="00E41EB3" w:rsidP="00E41EB3" w:rsidR="00E41EB3" w:rsidRPr="006B56AB">
      <w:pPr>
        <w:pStyle w:val="Bezproreda"/>
        <w:rPr>
          <w:rFonts w:cs="Times New Roman" w:hAnsi="Times New Roman" w:ascii="Times New Roman"/>
          <w:sz w:val="28"/>
          <w:szCs w:val="28"/>
        </w:rPr>
      </w:pPr>
      <w:r w:rsidRPr="006B56AB">
        <w:rPr>
          <w:rFonts w:cs="Times New Roman" w:hAnsi="Times New Roman" w:ascii="Times New Roman"/>
          <w:sz w:val="28"/>
          <w:szCs w:val="28"/>
        </w:rPr>
        <w:t>31000 Osijek, Kapucinska 27/II</w:t>
      </w:r>
    </w:p>
    <w:p w:rsidRDefault="00E41EB3" w:rsidP="00E41EB3" w:rsidR="00E41EB3" w:rsidRPr="006B56AB">
      <w:pPr>
        <w:pStyle w:val="Bezproreda"/>
        <w:rPr>
          <w:rFonts w:cs="Times New Roman" w:hAnsi="Times New Roman" w:ascii="Times New Roman"/>
          <w:sz w:val="28"/>
          <w:szCs w:val="28"/>
        </w:rPr>
      </w:pPr>
      <w:r w:rsidRPr="006B56AB">
        <w:rPr>
          <w:rFonts w:cs="Times New Roman" w:hAnsi="Times New Roman" w:ascii="Times New Roman"/>
          <w:sz w:val="28"/>
          <w:szCs w:val="28"/>
        </w:rPr>
        <w:t>Tel: 031 200 111; Fax: 031 321 281</w:t>
      </w:r>
    </w:p>
    <w:p w:rsidRDefault="00E41EB3" w:rsidP="00E41EB3" w:rsidR="00E41EB3" w:rsidRPr="006B56AB">
      <w:pPr>
        <w:pStyle w:val="Bezproreda"/>
        <w:rPr>
          <w:rFonts w:cs="Times New Roman" w:hAnsi="Times New Roman" w:ascii="Times New Roman"/>
          <w:sz w:val="28"/>
          <w:szCs w:val="28"/>
        </w:rPr>
      </w:pPr>
      <w:r w:rsidRPr="006B56AB">
        <w:rPr>
          <w:rFonts w:cs="Times New Roman" w:hAnsi="Times New Roman" w:ascii="Times New Roman"/>
          <w:sz w:val="28"/>
          <w:szCs w:val="28"/>
        </w:rPr>
        <w:t>E-m</w:t>
      </w:r>
      <w:r>
        <w:rPr>
          <w:rFonts w:cs="Times New Roman" w:hAnsi="Times New Roman" w:ascii="Times New Roman"/>
          <w:sz w:val="28"/>
          <w:szCs w:val="28"/>
        </w:rPr>
        <w:t>a il: odvjetnik.novoselac@mail.</w:t>
      </w:r>
      <w:r w:rsidRPr="006B56AB">
        <w:rPr>
          <w:rFonts w:cs="Times New Roman" w:hAnsi="Times New Roman" w:ascii="Times New Roman"/>
          <w:sz w:val="28"/>
          <w:szCs w:val="28"/>
        </w:rPr>
        <w:t>inet.hr</w:t>
      </w:r>
    </w:p>
    <w:p w:rsidRDefault="00E84A43" w:rsidP="00E41EB3" w:rsidR="00E84A43">
      <w:pPr>
        <w:jc w:val="right"/>
        <w:rPr>
          <w:rFonts w:cs="Times New Roman" w:hAnsi="Times New Roman" w:ascii="Times New Roman"/>
          <w:color w:val="000080"/>
          <w:sz w:val="28"/>
          <w:szCs w:val="28"/>
        </w:rPr>
      </w:pPr>
    </w:p>
    <w:p w:rsidRDefault="00E41EB3" w:rsidP="00E41EB3" w:rsidR="00E41EB3" w:rsidRPr="006B56AB">
      <w:pPr>
        <w:jc w:val="right"/>
        <w:rPr>
          <w:rFonts w:cs="Times New Roman" w:hAnsi="Times New Roman" w:ascii="Times New Roman"/>
          <w:color w:val="000080"/>
          <w:sz w:val="28"/>
          <w:szCs w:val="28"/>
        </w:rPr>
      </w:pPr>
    </w:p>
    <w:p w:rsidRDefault="00E41EB3" w:rsidP="00E41EB3" w:rsidR="00E41EB3" w:rsidRPr="006B56AB">
      <w:pPr>
        <w:rPr>
          <w:rFonts w:cs="Times New Roman" w:hAnsi="Times New Roman" w:ascii="Times New Roman"/>
          <w:sz w:val="28"/>
          <w:szCs w:val="28"/>
        </w:rPr>
      </w:pPr>
    </w:p>
    <w:p w:rsidRDefault="00E41EB3" w:rsidP="00E41EB3" w:rsidR="00E41EB3" w:rsidRPr="00956428">
      <w:pPr>
        <w:jc w:val="right"/>
        <w:rPr>
          <w:rFonts w:cs="Times New Roman" w:hAnsi="Times New Roman" w:ascii="Times New Roman"/>
          <w:sz w:val="28"/>
          <w:szCs w:val="28"/>
        </w:rPr>
      </w:pPr>
      <w:r w:rsidRPr="00956428">
        <w:rPr>
          <w:rFonts w:cs="Times New Roman" w:hAnsi="Times New Roman" w:ascii="Times New Roman"/>
          <w:sz w:val="28"/>
          <w:szCs w:val="28"/>
        </w:rPr>
        <w:t>Trgovački sud  u Varaždinu</w:t>
      </w:r>
      <w:r w:rsidRPr="00956428">
        <w:rPr>
          <w:rFonts w:cs="Times New Roman" w:hAnsi="Times New Roman" w:ascii="Times New Roman"/>
          <w:sz w:val="28"/>
          <w:szCs w:val="28"/>
        </w:rPr>
        <w:tab/>
      </w:r>
    </w:p>
    <w:p w:rsidRDefault="00E41EB3" w:rsidP="00E41EB3" w:rsidR="00E41EB3">
      <w:pPr>
        <w:jc w:val="right"/>
        <w:rPr>
          <w:rFonts w:cs="Times New Roman" w:hAnsi="Times New Roman" w:ascii="Times New Roman"/>
          <w:sz w:val="28"/>
          <w:szCs w:val="28"/>
        </w:rPr>
      </w:pPr>
      <w:r w:rsidRPr="00956428">
        <w:rPr>
          <w:rFonts w:cs="Times New Roman" w:hAnsi="Times New Roman" w:ascii="Times New Roman"/>
          <w:sz w:val="28"/>
          <w:szCs w:val="28"/>
        </w:rPr>
        <w:t>Stečajni sudac Iris Hatvalić Nemec</w:t>
      </w:r>
    </w:p>
    <w:p w:rsidRDefault="00E84A43" w:rsidP="00E41EB3" w:rsidR="00E84A43" w:rsidRPr="00956428">
      <w:pPr>
        <w:jc w:val="right"/>
        <w:rPr>
          <w:rFonts w:cs="Times New Roman" w:hAnsi="Times New Roman" w:ascii="Times New Roman"/>
          <w:sz w:val="28"/>
          <w:szCs w:val="28"/>
        </w:rPr>
      </w:pPr>
    </w:p>
    <w:p w:rsidRDefault="00E41EB3" w:rsidP="00E41EB3" w:rsidR="00E41EB3">
      <w:pPr>
        <w:rPr>
          <w:rFonts w:cs="Times New Roman" w:hAnsi="Times New Roman" w:ascii="Times New Roman"/>
          <w:sz w:val="28"/>
          <w:szCs w:val="28"/>
        </w:rPr>
      </w:pPr>
      <w:r w:rsidRPr="00956428">
        <w:rPr>
          <w:rFonts w:cs="Times New Roman" w:hAnsi="Times New Roman" w:ascii="Times New Roman"/>
          <w:sz w:val="28"/>
          <w:szCs w:val="28"/>
        </w:rPr>
        <w:t>Predmet:Izvješće o stanju stečajne mase-St-235/2016</w:t>
      </w:r>
    </w:p>
    <w:p w:rsidRDefault="00E84A43" w:rsidP="00E41EB3" w:rsidR="00E84A43" w:rsidRPr="00956428">
      <w:pPr>
        <w:rPr>
          <w:rFonts w:cs="Times New Roman" w:hAnsi="Times New Roman" w:ascii="Times New Roman"/>
          <w:sz w:val="28"/>
          <w:szCs w:val="28"/>
        </w:rPr>
      </w:pPr>
    </w:p>
    <w:p w:rsidRDefault="00C21F94" w:rsidP="00C21F94" w:rsidR="00C21F94">
      <w:pPr>
        <w:pStyle w:val="Odlomakpopisa"/>
        <w:tabs>
          <w:tab w:pos="1620" w:val="left"/>
          <w:tab w:pos="5940" w:val="left"/>
        </w:tabs>
        <w:ind w:left="360"/>
        <w:rPr>
          <w:sz w:val="28"/>
          <w:szCs w:val="28"/>
        </w:rPr>
      </w:pPr>
      <w:r w:rsidRPr="00956428">
        <w:rPr>
          <w:sz w:val="28"/>
          <w:szCs w:val="28"/>
          <w:lang w:val="hr-HR"/>
        </w:rPr>
        <w:t xml:space="preserve">Trgovački sud u Varaždinu Rješenjem broj St - 235/2016. od 10. studenoga 2017. riješio je: „otvara se stečajni postupak nad  dužnikom </w:t>
      </w:r>
      <w:r w:rsidRPr="00956428">
        <w:rPr>
          <w:sz w:val="28"/>
          <w:szCs w:val="28"/>
        </w:rPr>
        <w:t xml:space="preserve">Ball d.o.o. Palovec,  Glavna 67, </w:t>
      </w:r>
    </w:p>
    <w:p w:rsidRDefault="00E84A43" w:rsidP="00C21F94" w:rsidR="00E84A43" w:rsidRPr="00956428">
      <w:pPr>
        <w:pStyle w:val="Odlomakpopisa"/>
        <w:tabs>
          <w:tab w:pos="1620" w:val="left"/>
          <w:tab w:pos="5940" w:val="left"/>
        </w:tabs>
        <w:ind w:left="360"/>
        <w:rPr>
          <w:sz w:val="28"/>
          <w:szCs w:val="28"/>
        </w:rPr>
      </w:pPr>
    </w:p>
    <w:p w:rsidRDefault="00C21F94" w:rsidP="00C21F94" w:rsidR="00C21F94" w:rsidRPr="00956428">
      <w:pPr>
        <w:pStyle w:val="Tijeloteksta"/>
        <w:rPr>
          <w:rFonts w:hAnsi="Times New Roman" w:ascii="Times New Roman"/>
          <w:sz w:val="28"/>
          <w:szCs w:val="28"/>
        </w:rPr>
      </w:pPr>
    </w:p>
    <w:p w:rsidRDefault="00C21F94" w:rsidP="00C21F94" w:rsidR="00C21F94" w:rsidRPr="00956428">
      <w:pPr>
        <w:pStyle w:val="Tijeloteksta"/>
        <w:numPr>
          <w:ilvl w:val="0"/>
          <w:numId w:val="1"/>
        </w:numPr>
        <w:rPr>
          <w:rFonts w:hAnsi="Times New Roman" w:ascii="Times New Roman"/>
          <w:sz w:val="28"/>
          <w:szCs w:val="28"/>
        </w:rPr>
      </w:pPr>
      <w:r w:rsidRPr="00956428">
        <w:rPr>
          <w:rFonts w:hAnsi="Times New Roman" w:ascii="Times New Roman"/>
          <w:sz w:val="28"/>
          <w:szCs w:val="28"/>
        </w:rPr>
        <w:t>OSNOVNI PODACI O STEČAJNOM DUŽNIKU</w:t>
      </w:r>
    </w:p>
    <w:p w:rsidRDefault="00C21F94" w:rsidP="00C21F94" w:rsidR="00372C4B">
      <w:pPr>
        <w:rPr>
          <w:rFonts w:cs="Times New Roman" w:hAnsi="Times New Roman" w:ascii="Times New Roman"/>
          <w:sz w:val="28"/>
          <w:szCs w:val="28"/>
        </w:rPr>
      </w:pPr>
      <w:r w:rsidRPr="00956428">
        <w:rPr>
          <w:rFonts w:cs="Times New Roman" w:hAnsi="Times New Roman" w:ascii="Times New Roman"/>
          <w:color w:val="000000"/>
          <w:spacing w:val="15"/>
          <w:sz w:val="28"/>
          <w:szCs w:val="28"/>
        </w:rPr>
        <w:t xml:space="preserve">Dužnik je registriran kao društvo sa ograničenom odgovornošću kod </w:t>
      </w:r>
      <w:r w:rsidRPr="00956428">
        <w:rPr>
          <w:rFonts w:cs="Times New Roman" w:hAnsi="Times New Roman" w:ascii="Times New Roman"/>
          <w:color w:val="000000"/>
          <w:spacing w:val="3"/>
          <w:sz w:val="28"/>
          <w:szCs w:val="28"/>
        </w:rPr>
        <w:t>Trgovačkog suda u Varaždinu,</w:t>
      </w:r>
      <w:r w:rsidRPr="00956428">
        <w:rPr>
          <w:rFonts w:cs="Times New Roman" w:hAnsi="Times New Roman" w:ascii="Times New Roman"/>
          <w:sz w:val="28"/>
          <w:szCs w:val="28"/>
        </w:rPr>
        <w:t>MBS:070003046, OIB:04029384653</w:t>
      </w:r>
    </w:p>
    <w:p w:rsidRDefault="00E84A43" w:rsidP="00C21F94" w:rsidR="00E84A43" w:rsidRPr="00956428">
      <w:pPr>
        <w:rPr>
          <w:rFonts w:cs="Times New Roman" w:hAnsi="Times New Roman" w:ascii="Times New Roman"/>
          <w:sz w:val="28"/>
          <w:szCs w:val="28"/>
        </w:rPr>
      </w:pPr>
    </w:p>
    <w:p w:rsidRDefault="00FE13C2" w:rsidP="00C21F94" w:rsidR="00FE13C2">
      <w:pPr>
        <w:rPr>
          <w:rFonts w:cs="Times New Roman" w:hAnsi="Times New Roman" w:ascii="Times New Roman"/>
          <w:sz w:val="28"/>
          <w:szCs w:val="28"/>
        </w:rPr>
      </w:pPr>
      <w:r w:rsidRPr="00956428">
        <w:rPr>
          <w:rFonts w:cs="Times New Roman" w:hAnsi="Times New Roman" w:ascii="Times New Roman"/>
          <w:sz w:val="28"/>
          <w:szCs w:val="28"/>
        </w:rPr>
        <w:t xml:space="preserve">          Pokretnine koije se oglašavaju na Web stranici, nije moguće prodati</w:t>
      </w:r>
      <w:r w:rsidR="00AC7EDD">
        <w:rPr>
          <w:rFonts w:cs="Times New Roman" w:hAnsi="Times New Roman" w:ascii="Times New Roman"/>
          <w:sz w:val="28"/>
          <w:szCs w:val="28"/>
        </w:rPr>
        <w:t>,  d</w:t>
      </w:r>
      <w:r w:rsidR="00E84A43">
        <w:rPr>
          <w:rFonts w:cs="Times New Roman" w:hAnsi="Times New Roman" w:ascii="Times New Roman"/>
          <w:sz w:val="28"/>
          <w:szCs w:val="28"/>
        </w:rPr>
        <w:t>u</w:t>
      </w:r>
      <w:r w:rsidR="00AC7EDD">
        <w:rPr>
          <w:rFonts w:cs="Times New Roman" w:hAnsi="Times New Roman" w:ascii="Times New Roman"/>
          <w:sz w:val="28"/>
          <w:szCs w:val="28"/>
        </w:rPr>
        <w:t xml:space="preserve">žnik </w:t>
      </w:r>
      <w:r w:rsidRPr="00956428">
        <w:rPr>
          <w:rFonts w:cs="Times New Roman" w:hAnsi="Times New Roman" w:ascii="Times New Roman"/>
          <w:sz w:val="28"/>
          <w:szCs w:val="28"/>
        </w:rPr>
        <w:t xml:space="preserve"> Palatinuš Stjepa</w:t>
      </w:r>
      <w:r w:rsidR="00AC7EDD">
        <w:rPr>
          <w:rFonts w:cs="Times New Roman" w:hAnsi="Times New Roman" w:ascii="Times New Roman"/>
          <w:sz w:val="28"/>
          <w:szCs w:val="28"/>
        </w:rPr>
        <w:t>n,osnivač tvrtke Ball d.o.</w:t>
      </w:r>
      <w:r w:rsidR="00E84A43">
        <w:rPr>
          <w:rFonts w:cs="Times New Roman" w:hAnsi="Times New Roman" w:ascii="Times New Roman"/>
          <w:sz w:val="28"/>
          <w:szCs w:val="28"/>
        </w:rPr>
        <w:t>o. voljan je kupiti pokretnine, ali stečajni upravitelj,nema suglasnost punomoćnika ŽDO, za Poreznu Upravu.</w:t>
      </w:r>
    </w:p>
    <w:p w:rsidRDefault="00E84A43" w:rsidP="00C21F94" w:rsidR="00E84A43" w:rsidRPr="00956428">
      <w:pPr>
        <w:rPr>
          <w:rFonts w:cs="Times New Roman" w:hAnsi="Times New Roman" w:ascii="Times New Roman"/>
          <w:sz w:val="28"/>
          <w:szCs w:val="28"/>
        </w:rPr>
      </w:pPr>
    </w:p>
    <w:p w:rsidRDefault="00E84A43" w:rsidP="00C21F94" w:rsidR="00E84A43">
      <w:pPr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U Osijeku,05.rujan </w:t>
      </w:r>
      <w:r w:rsidR="00FE13C2" w:rsidRPr="00956428">
        <w:rPr>
          <w:rFonts w:cs="Times New Roman" w:hAnsi="Times New Roman" w:ascii="Times New Roman"/>
          <w:sz w:val="28"/>
          <w:szCs w:val="28"/>
        </w:rPr>
        <w:t xml:space="preserve"> 2018.                                         </w:t>
      </w:r>
    </w:p>
    <w:p w:rsidRDefault="00E84A43" w:rsidP="00C21F94" w:rsidR="00E84A43">
      <w:pPr>
        <w:rPr>
          <w:rFonts w:cs="Times New Roman" w:hAnsi="Times New Roman" w:ascii="Times New Roman"/>
          <w:sz w:val="28"/>
          <w:szCs w:val="28"/>
        </w:rPr>
      </w:pPr>
    </w:p>
    <w:p w:rsidRDefault="00E84A43" w:rsidP="00C21F94" w:rsidR="00FE13C2" w:rsidRPr="00956428">
      <w:pPr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                                                                              </w:t>
      </w:r>
      <w:r w:rsidR="00FE13C2" w:rsidRPr="00956428">
        <w:rPr>
          <w:rFonts w:cs="Times New Roman" w:hAnsi="Times New Roman" w:ascii="Times New Roman"/>
          <w:sz w:val="28"/>
          <w:szCs w:val="28"/>
        </w:rPr>
        <w:t xml:space="preserve"> Ball d.o.o. u stečaju</w:t>
      </w:r>
    </w:p>
    <w:p w:rsidRDefault="00FE13C2" w:rsidP="00C21F94" w:rsidR="00FE13C2" w:rsidRPr="00956428">
      <w:pPr>
        <w:rPr>
          <w:rFonts w:cs="Times New Roman" w:hAnsi="Times New Roman" w:ascii="Times New Roman"/>
          <w:sz w:val="28"/>
          <w:szCs w:val="28"/>
        </w:rPr>
      </w:pPr>
    </w:p>
    <w:sectPr w:rsidSect="00372C4B" w:rsidR="00FE13C2" w:rsidRPr="009564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E41EB3"/>
    <w:rsid w:val="000E7E6A"/>
    <w:rsid w:val="00372C4B"/>
    <w:rsid w:val="004B708E"/>
    <w:rsid w:val="00956428"/>
    <w:rsid w:val="00964724"/>
    <w:rsid w:val="009C651F"/>
    <w:rsid w:val="00A82FBC"/>
    <w:rsid w:val="00AC7EDD"/>
    <w:rsid w:val="00C21F94"/>
    <w:rsid w:val="00DB2097"/>
    <w:rsid w:val="00E41EB3"/>
    <w:rsid w:val="00E84A43"/>
    <w:rsid w:val="00FE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2C4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1EB3"/>
    <w:pPr>
      <w:spacing w:lineRule="auto" w:line="240" w:after="0"/>
    </w:pPr>
    <w:rPr>
      <w:rFonts w:eastAsiaTheme="minorHAnsi"/>
      <w:lang w:eastAsia="en-US"/>
    </w:rPr>
  </w:style>
  <w:style w:styleId="Tijeloteksta" w:type="paragraph">
    <w:name w:val="Body Text"/>
    <w:basedOn w:val="Normal"/>
    <w:link w:val="TijelotekstaChar"/>
    <w:rsid w:val="00C21F94"/>
    <w:pPr>
      <w:spacing w:lineRule="auto" w:line="240" w:after="0"/>
      <w:jc w:val="both"/>
    </w:pPr>
    <w:rPr>
      <w:rFonts w:cs="Times New Roman" w:eastAsia="Times New Roman" w:hAnsi="Bookman Old Style" w:ascii="Bookman Old Style"/>
      <w:sz w:val="24"/>
      <w:szCs w:val="20"/>
    </w:rPr>
  </w:style>
  <w:style w:customStyle="true" w:styleId="TijelotekstaChar" w:type="character">
    <w:name w:val="Tijelo teksta Char"/>
    <w:basedOn w:val="Zadanifontodlomka"/>
    <w:link w:val="Tijeloteksta"/>
    <w:rsid w:val="00C21F94"/>
    <w:rPr>
      <w:rFonts w:cs="Times New Roman" w:eastAsia="Times New Roman" w:hAnsi="Bookman Old Style" w:ascii="Bookman Old Style"/>
      <w:sz w:val="24"/>
      <w:szCs w:val="20"/>
    </w:rPr>
  </w:style>
  <w:style w:styleId="Odlomakpopisa" w:type="paragraph">
    <w:name w:val="List Paragraph"/>
    <w:basedOn w:val="Normal"/>
    <w:uiPriority w:val="34"/>
    <w:qFormat/>
    <w:rsid w:val="00C21F94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C6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51F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51F"/>
    <w:rPr>
      <w:rFonts w:cs="Times New Roman" w:hAnsi="Times New Roman" w:ascii="Times New Roman"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51F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51F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115</properties:Words>
  <properties:Characters>746</properties:Characters>
  <properties:Lines>29</properties:Lines>
  <properties:Paragraphs>14</properties:Paragraphs>
  <properties:TotalTime>10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2018-09-05T07:51:00Z</dcterms:created>
  <dc:creator>korisnik</dc:creator>
  <dc:description/>
  <cp:keywords/>
  <cp:lastModifiedBy>Tihana Martinez</cp:lastModifiedBy>
  <cp:lastPrinted>2018-09-05T07:56:00Z</cp:lastPrinted>
  <dcterms:modified xmlns:xsi="http://www.w3.org/2001/XMLSchema-instance" xsi:type="dcterms:W3CDTF">2018-09-07T10:52:00Z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St-235/2016-49 / Podnesak - Izvješće stečajnog upravitelja (Izvješće-stečajna masa-rujan - 5.9.18..docx)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