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dbc4" w14:paraId="faadbc4" w:rsidRDefault="00C87E3D" w:rsidP="00766180" w:rsidR="00C87E3D">
      <w:pPr>
        <w15:collapsed w:val="false"/>
      </w:pPr>
      <w:bookmarkStart w:name="_GoBack" w:id="0"/>
      <w:bookmarkEnd w:id="0"/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2F23BD" w:rsidR="0076618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F23BD" w:rsidP="002F23BD" w:rsidR="002F23BD" w:rsidRPr="002F23BD">
      <w:pPr>
        <w:ind w:hanging="720" w:left="360"/>
        <w:rPr>
          <w:sz w:val="22"/>
          <w:szCs w:val="22"/>
        </w:rPr>
      </w:pPr>
    </w:p>
    <w:p w:rsidRDefault="00C87E3D" w:rsidP="00766180" w:rsidR="00C87E3D"/>
    <w:p w:rsidRDefault="00C87E3D" w:rsidP="00766180" w:rsidR="00C87E3D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2F23BD" w:rsidR="00C87E3D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DE1FA5">
        <w:t>VOLIM BARANJU d.o.o. za proizvodnju, trgovinu i turizam, u stečaju, Draž, Planinska 71, MBS: 030067353, OIB: 73384501678</w:t>
      </w:r>
      <w:r w:rsidR="00FE7AB2">
        <w:t xml:space="preserve">, </w:t>
      </w:r>
      <w:r w:rsidR="00766180">
        <w:t>dana</w:t>
      </w:r>
      <w:r w:rsidR="009D2FC5">
        <w:t xml:space="preserve"> 1</w:t>
      </w:r>
      <w:r w:rsidR="00DE1FA5">
        <w:t xml:space="preserve">8. rujna  </w:t>
      </w:r>
      <w:r w:rsidR="009D2FC5">
        <w:t xml:space="preserve"> 2017. </w:t>
      </w:r>
      <w:r w:rsidR="00766180">
        <w:t xml:space="preserve">     </w:t>
      </w:r>
    </w:p>
    <w:p w:rsidRDefault="00766180" w:rsidP="002F23BD" w:rsidR="00766180" w:rsidRPr="004E2336">
      <w:pPr>
        <w:pStyle w:val="Tijeloteksta"/>
        <w:ind w:firstLine="720"/>
      </w:pPr>
      <w:r>
        <w:t xml:space="preserve">            </w:t>
      </w: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r w:rsidR="00DE1FA5">
        <w:t>VOLIM BARANJU d.o.o. za proizvodnju, trgovinu i turizam, u stečaju, Draž, Planinska 71, MBS: 030067353, OIB: 73384501678</w:t>
      </w:r>
      <w:r w:rsidR="00C62FF4">
        <w:rPr>
          <w:bCs/>
        </w:rPr>
        <w:t>, 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r>
        <w:t>Z</w:t>
      </w:r>
      <w:r w:rsidR="00C62FF4">
        <w:t>k. ul.</w:t>
      </w:r>
      <w:r w:rsidR="00FE7AB2">
        <w:t xml:space="preserve"> </w:t>
      </w:r>
      <w:r w:rsidR="00DE1FA5">
        <w:t>1005 k.o. Podolje:</w:t>
      </w:r>
    </w:p>
    <w:p w:rsidRDefault="008A3222" w:rsidP="008A3222" w:rsidR="008A3222">
      <w:pPr>
        <w:pStyle w:val="Odlomakpopisa"/>
        <w:ind w:left="1128"/>
        <w:jc w:val="both"/>
      </w:pPr>
      <w:r>
        <w:t>- kč.br. 1810 u naravi oranica Staro selo, površine 1777 m2,</w:t>
      </w:r>
    </w:p>
    <w:p w:rsidRDefault="008A3222" w:rsidP="008A3222" w:rsidR="008A3222">
      <w:pPr>
        <w:pStyle w:val="Odlomakpopisa"/>
        <w:ind w:left="1128"/>
        <w:jc w:val="both"/>
      </w:pPr>
      <w:r>
        <w:t>- kč.br. 2380 u naravi oranica Lašković, površine 1636 m2,</w:t>
      </w:r>
    </w:p>
    <w:p w:rsidRDefault="008A3222" w:rsidP="008A3222" w:rsidR="008A3222">
      <w:pPr>
        <w:pStyle w:val="Odlomakpopisa"/>
        <w:ind w:left="1128"/>
        <w:jc w:val="both"/>
      </w:pPr>
      <w:r>
        <w:t>- kč.br. 2530 u naravi oranica Lašković, površine 2317 m2,</w:t>
      </w:r>
    </w:p>
    <w:p w:rsidRDefault="008A3222" w:rsidP="008A3222" w:rsidR="008A3222">
      <w:pPr>
        <w:pStyle w:val="Odlomakpopisa"/>
        <w:ind w:left="1128"/>
        <w:jc w:val="both"/>
      </w:pPr>
      <w:r>
        <w:t xml:space="preserve">- kč.br. 2537 u naravi oranica Lašković, površine 1109 m2, </w:t>
      </w:r>
    </w:p>
    <w:p w:rsidRDefault="008A3222" w:rsidP="008A3222" w:rsidR="008A3222">
      <w:pPr>
        <w:pStyle w:val="Odlomakpopisa"/>
        <w:ind w:left="1128"/>
        <w:jc w:val="both"/>
      </w:pPr>
      <w:r>
        <w:t>- kč.br. 2917 u naravi oranica Lašković, površine 2014 m2,</w:t>
      </w:r>
    </w:p>
    <w:p w:rsidRDefault="008A3222" w:rsidP="008A3222" w:rsidR="008A3222">
      <w:pPr>
        <w:pStyle w:val="Odlomakpopisa"/>
        <w:ind w:left="1128"/>
        <w:jc w:val="both"/>
      </w:pPr>
      <w:r>
        <w:t>- kč.br. 3036  u naravi oranica Lašković, površine 2104 m2,</w:t>
      </w:r>
    </w:p>
    <w:p w:rsidRDefault="008A3222" w:rsidP="008A3222" w:rsidR="008A3222">
      <w:pPr>
        <w:pStyle w:val="Odlomakpopisa"/>
        <w:ind w:left="1128"/>
        <w:jc w:val="both"/>
      </w:pPr>
      <w:r>
        <w:t>- kč.br. 3041 u naravi oranica Lašković, površine 5409 m2,</w:t>
      </w:r>
    </w:p>
    <w:p w:rsidRDefault="00052438" w:rsidP="00C87E3D" w:rsidR="00052438">
      <w:pPr>
        <w:pStyle w:val="Odlomakpopisa"/>
        <w:ind w:left="1128"/>
        <w:jc w:val="both"/>
      </w:pPr>
      <w:r>
        <w:t xml:space="preserve">na navedenim nekretninama upisano je razlučno pravo u korist razlučnih  vjerovnika Republika Hrvatska, Republika Hrvatska Ministarstvo financija Područni ured Slavonije i Baranje. </w:t>
      </w:r>
    </w:p>
    <w:p w:rsidRDefault="008A3222" w:rsidP="008A3222" w:rsidR="008A3222">
      <w:pPr>
        <w:ind w:left="1128"/>
        <w:jc w:val="both"/>
      </w:pPr>
    </w:p>
    <w:p w:rsidRDefault="00DE1FA5" w:rsidP="006702B2" w:rsidR="00DE1FA5">
      <w:pPr>
        <w:numPr>
          <w:ilvl w:val="0"/>
          <w:numId w:val="22"/>
        </w:numPr>
        <w:jc w:val="both"/>
      </w:pPr>
      <w:r>
        <w:t>Zk.</w:t>
      </w:r>
      <w:r w:rsidR="008A3222">
        <w:t xml:space="preserve"> u</w:t>
      </w:r>
      <w:r>
        <w:t>l. 1608 k.o. Draž</w:t>
      </w:r>
      <w:r w:rsidR="008A3222">
        <w:t>:</w:t>
      </w:r>
    </w:p>
    <w:p w:rsidRDefault="008A3222" w:rsidP="008A3222" w:rsidR="008A3222">
      <w:pPr>
        <w:pStyle w:val="Odlomakpopisa"/>
        <w:ind w:left="1128"/>
        <w:jc w:val="both"/>
      </w:pPr>
      <w:r>
        <w:t>- kč.br. 78 u naravi oranica Stare livade, površine 16382 m2,</w:t>
      </w:r>
    </w:p>
    <w:p w:rsidRDefault="008A3222" w:rsidP="008A3222" w:rsidR="008A3222">
      <w:pPr>
        <w:pStyle w:val="Odlomakpopisa"/>
        <w:ind w:left="1128"/>
        <w:jc w:val="both"/>
      </w:pPr>
      <w:r>
        <w:t>- kč.br. 94  u naravi oranica Stare livade, površine 4062 m2,</w:t>
      </w:r>
    </w:p>
    <w:p w:rsidRDefault="008A3222" w:rsidP="008A3222" w:rsidR="008A3222">
      <w:pPr>
        <w:pStyle w:val="Odlomakpopisa"/>
        <w:ind w:left="1128"/>
        <w:jc w:val="both"/>
      </w:pPr>
      <w:r>
        <w:t>- kč.br. 325 u naravi oranica Nove livade, površine 2514 m2,</w:t>
      </w:r>
    </w:p>
    <w:p w:rsidRDefault="008A3222" w:rsidP="008A3222" w:rsidR="008A3222">
      <w:pPr>
        <w:pStyle w:val="Odlomakpopisa"/>
        <w:ind w:left="1128"/>
        <w:jc w:val="both"/>
      </w:pPr>
      <w:r>
        <w:t>- kč.br. 948 u naravi oranica u selu, površine 11544 m2,</w:t>
      </w:r>
    </w:p>
    <w:p w:rsidRDefault="008A3222" w:rsidP="008A3222" w:rsidR="008A3222">
      <w:pPr>
        <w:pStyle w:val="Odlomakpopisa"/>
        <w:ind w:left="1128"/>
        <w:jc w:val="both"/>
      </w:pPr>
      <w:r>
        <w:t>- kč.br. 1400 u naravi oranica Mlaka , površine 2084 m2,</w:t>
      </w:r>
    </w:p>
    <w:p w:rsidRDefault="008A3222" w:rsidP="008A3222" w:rsidR="008A3222">
      <w:pPr>
        <w:pStyle w:val="Odlomakpopisa"/>
        <w:ind w:left="1128"/>
        <w:jc w:val="both"/>
      </w:pPr>
      <w:r>
        <w:t>- kč.br. 1552/3 u naravi oranica Ravnica , površine 1014 m2,</w:t>
      </w:r>
    </w:p>
    <w:p w:rsidRDefault="008A3222" w:rsidP="008A3222" w:rsidR="008A3222">
      <w:pPr>
        <w:pStyle w:val="Odlomakpopisa"/>
        <w:ind w:left="1128"/>
        <w:jc w:val="both"/>
      </w:pPr>
      <w:r>
        <w:t>- kč.br. 1918 u naravi oranica Trojnaš, površine 1253 m2,</w:t>
      </w:r>
    </w:p>
    <w:p w:rsidRDefault="008A3222" w:rsidP="008A3222" w:rsidR="008A3222">
      <w:pPr>
        <w:pStyle w:val="Odlomakpopisa"/>
        <w:ind w:left="1128"/>
        <w:jc w:val="both"/>
      </w:pPr>
      <w:r>
        <w:t>- kč.br. 1929  u naravi oranica Ravnica, površine 3073 m2,</w:t>
      </w:r>
    </w:p>
    <w:p w:rsidRDefault="008A3222" w:rsidP="008A3222" w:rsidR="008A3222">
      <w:pPr>
        <w:pStyle w:val="Odlomakpopisa"/>
        <w:ind w:left="1128"/>
        <w:jc w:val="both"/>
      </w:pPr>
      <w:r>
        <w:t>- kč.br. 3541 u naravi oranica Kraljica, površine 6070 m2,</w:t>
      </w:r>
    </w:p>
    <w:p w:rsidRDefault="008A3222" w:rsidP="008A3222" w:rsidR="008A3222">
      <w:pPr>
        <w:pStyle w:val="Odlomakpopisa"/>
        <w:ind w:left="1128"/>
        <w:jc w:val="both"/>
      </w:pPr>
      <w:r>
        <w:t>- kč.br. 3542 u naravi oranica Kraljica, površine 2955 m2,</w:t>
      </w:r>
    </w:p>
    <w:p w:rsidRDefault="008A3222" w:rsidP="008A3222" w:rsidR="008A3222">
      <w:pPr>
        <w:pStyle w:val="Odlomakpopisa"/>
        <w:ind w:left="1128"/>
        <w:jc w:val="both"/>
      </w:pPr>
      <w:r>
        <w:t>- kč.br. 3543 u naravi oranica Kraljica, površine 2540 m2,</w:t>
      </w:r>
    </w:p>
    <w:p w:rsidRDefault="00C87E3D" w:rsidP="008A3222" w:rsidR="00C87E3D">
      <w:pPr>
        <w:pStyle w:val="Odlomakpopisa"/>
        <w:ind w:left="1128"/>
        <w:jc w:val="both"/>
      </w:pPr>
    </w:p>
    <w:p w:rsidRDefault="00C87E3D" w:rsidP="008A3222" w:rsidR="00C87E3D">
      <w:pPr>
        <w:pStyle w:val="Odlomakpopisa"/>
        <w:ind w:left="1128"/>
        <w:jc w:val="both"/>
      </w:pPr>
    </w:p>
    <w:p w:rsidRDefault="00C87E3D" w:rsidP="00C87E3D" w:rsidR="00C87E3D">
      <w:pPr>
        <w:pStyle w:val="Odlomakpopisa"/>
        <w:ind w:left="1128"/>
        <w:jc w:val="center"/>
      </w:pPr>
      <w:r>
        <w:t>2</w:t>
      </w:r>
    </w:p>
    <w:p w:rsidRDefault="00C87E3D" w:rsidP="00C87E3D" w:rsidR="00C87E3D">
      <w:pPr>
        <w:pStyle w:val="Odlomakpopisa"/>
        <w:ind w:left="1128"/>
        <w:jc w:val="center"/>
      </w:pPr>
    </w:p>
    <w:p w:rsidRDefault="008A3222" w:rsidP="008A3222" w:rsidR="008A3222">
      <w:pPr>
        <w:pStyle w:val="Odlomakpopisa"/>
        <w:ind w:left="1128"/>
        <w:jc w:val="both"/>
      </w:pPr>
      <w:r>
        <w:t>- kč.br. 3544 u naravi oranica Kraljica, površine 1262  m2,</w:t>
      </w:r>
    </w:p>
    <w:p w:rsidRDefault="008A3222" w:rsidP="008A3222" w:rsidR="008A3222">
      <w:pPr>
        <w:pStyle w:val="Odlomakpopisa"/>
        <w:ind w:left="1128"/>
        <w:jc w:val="both"/>
      </w:pPr>
      <w:r>
        <w:t>- kč.br. 3545 u naravi oranica Kraljica, površine 1438 m2,</w:t>
      </w:r>
    </w:p>
    <w:p w:rsidRDefault="008A3222" w:rsidP="008A3222" w:rsidR="008A3222">
      <w:pPr>
        <w:pStyle w:val="Odlomakpopisa"/>
        <w:ind w:left="1128"/>
        <w:jc w:val="both"/>
      </w:pPr>
      <w:r>
        <w:t>- kč.br. 3546 u naravi oranica Kraljica, površine 1450m2,</w:t>
      </w:r>
    </w:p>
    <w:p w:rsidRDefault="008A3222" w:rsidP="008A3222" w:rsidR="008A3222">
      <w:pPr>
        <w:pStyle w:val="Odlomakpopisa"/>
        <w:ind w:left="1128"/>
        <w:jc w:val="both"/>
      </w:pPr>
      <w:r>
        <w:t>- kč.br. 3547 u naravi oranica Kraljica, površine 1230 m2,</w:t>
      </w:r>
    </w:p>
    <w:p w:rsidRDefault="008A3222" w:rsidP="008A3222" w:rsidR="008A3222">
      <w:pPr>
        <w:pStyle w:val="Odlomakpopisa"/>
        <w:ind w:left="1128"/>
        <w:jc w:val="both"/>
      </w:pPr>
      <w:r>
        <w:t>- kč.br. 3548 u naravi oranica Kraljica, površine 1238 m2,</w:t>
      </w:r>
    </w:p>
    <w:p w:rsidRDefault="008A3222" w:rsidP="008A3222" w:rsidR="008A3222">
      <w:pPr>
        <w:pStyle w:val="Odlomakpopisa"/>
        <w:ind w:left="1128"/>
        <w:jc w:val="both"/>
      </w:pPr>
      <w:r>
        <w:t>- kč.br. 3549 u naravi oranica Kraljica, površine 1462 m2,</w:t>
      </w:r>
    </w:p>
    <w:p w:rsidRDefault="008A3222" w:rsidP="008A3222" w:rsidR="008A3222">
      <w:pPr>
        <w:pStyle w:val="Odlomakpopisa"/>
        <w:ind w:left="1128"/>
        <w:jc w:val="both"/>
      </w:pPr>
      <w:r>
        <w:t>- kč.br. 3550 u naravi oranica Kraljica, površine 1917 m2,</w:t>
      </w:r>
    </w:p>
    <w:p w:rsidRDefault="008A3222" w:rsidP="008A3222" w:rsidR="008A3222">
      <w:pPr>
        <w:pStyle w:val="Odlomakpopisa"/>
        <w:ind w:left="1128"/>
        <w:jc w:val="both"/>
      </w:pPr>
      <w:r>
        <w:t>- kč.br. 3551 u naravi oranica Kraljica, površine 1206 m2,</w:t>
      </w:r>
    </w:p>
    <w:p w:rsidRDefault="008A3222" w:rsidP="008A3222" w:rsidR="008A3222">
      <w:pPr>
        <w:pStyle w:val="Odlomakpopisa"/>
        <w:ind w:left="1128"/>
        <w:jc w:val="both"/>
      </w:pPr>
      <w:r>
        <w:t>- kč.br. 3560 u naravi oranica Kraljica, površine 1410m2,</w:t>
      </w:r>
    </w:p>
    <w:p w:rsidRDefault="008A3222" w:rsidP="008A3222" w:rsidR="008A3222">
      <w:pPr>
        <w:pStyle w:val="Odlomakpopisa"/>
        <w:ind w:left="1128"/>
        <w:jc w:val="both"/>
      </w:pPr>
      <w:r>
        <w:t>- kč.br. 3571 u naravi oranica Kraljica, površine 1276 m2,</w:t>
      </w:r>
    </w:p>
    <w:p w:rsidRDefault="00052438" w:rsidP="00052438" w:rsidR="00052438">
      <w:pPr>
        <w:pStyle w:val="Odlomakpopisa"/>
        <w:ind w:left="1128"/>
        <w:jc w:val="both"/>
      </w:pPr>
      <w:r>
        <w:t xml:space="preserve">na navedenim nekretninama upisano je razlučno pravo u korist razlučnih  vjerovnika Republika Hrvatska, Republika Hrvatska Ministarstvo financija Područni ured Slavonije i Baranje. </w:t>
      </w:r>
    </w:p>
    <w:p w:rsidRDefault="008A3222" w:rsidP="008A3222" w:rsidR="008A3222">
      <w:pPr>
        <w:ind w:left="1128"/>
        <w:jc w:val="both"/>
      </w:pPr>
    </w:p>
    <w:p w:rsidRDefault="008A3222" w:rsidP="006702B2" w:rsidR="008A3222">
      <w:pPr>
        <w:numPr>
          <w:ilvl w:val="0"/>
          <w:numId w:val="22"/>
        </w:numPr>
        <w:jc w:val="both"/>
      </w:pPr>
      <w:r>
        <w:t>Zk. ul.   985 k.o. Podolje</w:t>
      </w:r>
      <w:r w:rsidR="004841AA">
        <w:t>:</w:t>
      </w:r>
    </w:p>
    <w:p w:rsidRDefault="004841AA" w:rsidP="004841AA" w:rsidR="004841AA">
      <w:pPr>
        <w:pStyle w:val="Odlomakpopisa"/>
        <w:ind w:left="1128"/>
        <w:jc w:val="both"/>
      </w:pPr>
      <w:r>
        <w:t>- kč.br. 1813 u naravi oranica Staro selo, površine 565 m2,</w:t>
      </w:r>
    </w:p>
    <w:p w:rsidRDefault="004841AA" w:rsidP="004841AA" w:rsidR="004841AA">
      <w:pPr>
        <w:pStyle w:val="Odlomakpopisa"/>
        <w:ind w:left="1128"/>
        <w:jc w:val="both"/>
      </w:pPr>
      <w:r>
        <w:t>- kč.br.  2142 u naravi oranica Lašković, površine 851 m2,</w:t>
      </w:r>
    </w:p>
    <w:p w:rsidRDefault="004841AA" w:rsidP="004841AA" w:rsidR="004841AA">
      <w:pPr>
        <w:pStyle w:val="Odlomakpopisa"/>
        <w:ind w:left="1128"/>
        <w:jc w:val="both"/>
      </w:pPr>
      <w:r>
        <w:t>- kč.br. 2282  u naravi oranica Lašković, površine 225 m2,</w:t>
      </w:r>
    </w:p>
    <w:p w:rsidRDefault="004841AA" w:rsidP="004841AA" w:rsidR="004841AA">
      <w:pPr>
        <w:pStyle w:val="Odlomakpopisa"/>
        <w:ind w:left="1128"/>
        <w:jc w:val="both"/>
      </w:pPr>
      <w:r>
        <w:t>- kč.br. 2289   u naravi oranica Lašković, površine 492m2,</w:t>
      </w:r>
    </w:p>
    <w:p w:rsidRDefault="004841AA" w:rsidP="004841AA" w:rsidR="004841AA">
      <w:pPr>
        <w:pStyle w:val="Odlomakpopisa"/>
        <w:ind w:left="1128"/>
        <w:jc w:val="both"/>
      </w:pPr>
      <w:r>
        <w:t>- kč.br. 2335  u naravi oranica Lašković, površine 209 m2,</w:t>
      </w:r>
    </w:p>
    <w:p w:rsidRDefault="004841AA" w:rsidP="004841AA" w:rsidR="004841AA">
      <w:pPr>
        <w:pStyle w:val="Odlomakpopisa"/>
        <w:ind w:left="1128"/>
        <w:jc w:val="both"/>
      </w:pPr>
      <w:r>
        <w:t>- kč.br. 2337  u naravi oranica Lašković, površine 301 m2,</w:t>
      </w:r>
    </w:p>
    <w:p w:rsidRDefault="004841AA" w:rsidP="004841AA" w:rsidR="004841AA">
      <w:pPr>
        <w:pStyle w:val="Odlomakpopisa"/>
        <w:ind w:left="1128"/>
        <w:jc w:val="both"/>
      </w:pPr>
      <w:r>
        <w:t>- kč.br. 2385 u naravi oranica Lašković, površine 795  m2,</w:t>
      </w:r>
    </w:p>
    <w:p w:rsidRDefault="004841AA" w:rsidP="004841AA" w:rsidR="004841AA">
      <w:pPr>
        <w:pStyle w:val="Odlomakpopisa"/>
        <w:ind w:left="1128"/>
        <w:jc w:val="both"/>
      </w:pPr>
      <w:r>
        <w:t>- kč.br. 2572  u naravi oranica Lašković, površine 450 m2,</w:t>
      </w:r>
    </w:p>
    <w:p w:rsidRDefault="004841AA" w:rsidP="004841AA" w:rsidR="004841AA">
      <w:pPr>
        <w:pStyle w:val="Odlomakpopisa"/>
        <w:ind w:left="1128"/>
        <w:jc w:val="both"/>
      </w:pPr>
      <w:r>
        <w:t>- kč.br. 2573   u naravi oranica Lašković, površine 410 m2,</w:t>
      </w:r>
    </w:p>
    <w:p w:rsidRDefault="004841AA" w:rsidP="004841AA" w:rsidR="004841AA">
      <w:pPr>
        <w:pStyle w:val="Odlomakpopisa"/>
        <w:ind w:left="1128"/>
        <w:jc w:val="both"/>
      </w:pPr>
      <w:r>
        <w:t>- kč.br. 2912 u naravi oranica Lašković, površine 114m2,</w:t>
      </w:r>
    </w:p>
    <w:p w:rsidRDefault="004841AA" w:rsidP="004841AA" w:rsidR="004841AA">
      <w:pPr>
        <w:pStyle w:val="Odlomakpopisa"/>
        <w:ind w:left="1128"/>
        <w:jc w:val="both"/>
      </w:pPr>
      <w:r>
        <w:t>- kč.br. 3038 u naravi oranica Lašković, površine 1922 m2,</w:t>
      </w:r>
    </w:p>
    <w:p w:rsidRDefault="004841AA" w:rsidP="004841AA" w:rsidR="004841AA">
      <w:pPr>
        <w:pStyle w:val="Odlomakpopisa"/>
        <w:ind w:left="1128"/>
        <w:jc w:val="both"/>
      </w:pPr>
      <w:r>
        <w:t>- kč.br. 3039 u naravi oranica Lašković, površine 2155 m2,</w:t>
      </w:r>
    </w:p>
    <w:p w:rsidRDefault="004841AA" w:rsidP="004841AA" w:rsidR="004841AA">
      <w:pPr>
        <w:pStyle w:val="Odlomakpopisa"/>
        <w:ind w:left="1128"/>
        <w:jc w:val="both"/>
      </w:pPr>
      <w:r>
        <w:t>- kč.br. 2040  u naravi oranica Lašković, površine 317 m2,</w:t>
      </w:r>
    </w:p>
    <w:p w:rsidRDefault="00D03474" w:rsidP="00D03474" w:rsidR="00D03474">
      <w:pPr>
        <w:pStyle w:val="Odlomakpopisa"/>
        <w:ind w:left="1128"/>
        <w:jc w:val="both"/>
      </w:pPr>
      <w:r>
        <w:t xml:space="preserve">na navedenim nekretninama upisano je razlučno pravo u korist razlučnog vjerovnika Republika Hrvatska. </w:t>
      </w:r>
    </w:p>
    <w:p w:rsidRDefault="004841AA" w:rsidP="004841AA" w:rsidR="004841AA">
      <w:pPr>
        <w:ind w:left="1128"/>
        <w:jc w:val="both"/>
      </w:pPr>
    </w:p>
    <w:p w:rsidRDefault="008A3222" w:rsidP="006702B2" w:rsidR="008A3222">
      <w:pPr>
        <w:numPr>
          <w:ilvl w:val="0"/>
          <w:numId w:val="22"/>
        </w:numPr>
        <w:jc w:val="both"/>
      </w:pPr>
      <w:r>
        <w:t>Zk. ul. 1577 k.o. Draž</w:t>
      </w:r>
      <w:r w:rsidR="004841AA">
        <w:t xml:space="preserve"> :</w:t>
      </w:r>
    </w:p>
    <w:p w:rsidRDefault="004841AA" w:rsidP="004841AA" w:rsidR="004841AA">
      <w:pPr>
        <w:pStyle w:val="Odlomakpopisa"/>
        <w:ind w:left="1128"/>
        <w:jc w:val="both"/>
      </w:pPr>
      <w:r>
        <w:t xml:space="preserve">- kč.br. 1551/1 u naravi oranica Ravnica,   površine 555 m2,   </w:t>
      </w:r>
    </w:p>
    <w:p w:rsidRDefault="004841AA" w:rsidP="004841AA" w:rsidR="004841AA">
      <w:pPr>
        <w:pStyle w:val="Odlomakpopisa"/>
        <w:ind w:left="1128"/>
        <w:jc w:val="both"/>
      </w:pPr>
      <w:r>
        <w:t>- kč.br. 1552/1  u naravi oranica Ravnica,  površine 345 m2,</w:t>
      </w:r>
    </w:p>
    <w:p w:rsidRDefault="004841AA" w:rsidP="004841AA" w:rsidR="004841AA">
      <w:pPr>
        <w:pStyle w:val="Odlomakpopisa"/>
        <w:ind w:left="1128"/>
        <w:jc w:val="both"/>
      </w:pPr>
      <w:r>
        <w:t xml:space="preserve">- kč.br. </w:t>
      </w:r>
      <w:r w:rsidR="00110B02">
        <w:t xml:space="preserve">1553 </w:t>
      </w:r>
      <w:r>
        <w:t xml:space="preserve"> u naravi oranica </w:t>
      </w:r>
      <w:r w:rsidR="00110B02">
        <w:t xml:space="preserve">Ravnica, </w:t>
      </w:r>
      <w:r>
        <w:t xml:space="preserve">površine </w:t>
      </w:r>
      <w:r w:rsidR="00110B02">
        <w:t>882</w:t>
      </w:r>
      <w:r>
        <w:t xml:space="preserve"> m2,</w:t>
      </w:r>
    </w:p>
    <w:p w:rsidRDefault="00110B02" w:rsidP="00110B02" w:rsidR="00110B02">
      <w:pPr>
        <w:pStyle w:val="Odlomakpopisa"/>
        <w:ind w:left="1128"/>
        <w:jc w:val="both"/>
      </w:pPr>
      <w:r>
        <w:t xml:space="preserve">- kč.br. 1693   u naravi oranica Kobilica, površine 841 m2,   </w:t>
      </w:r>
    </w:p>
    <w:p w:rsidRDefault="00110B02" w:rsidP="00110B02" w:rsidR="00110B02">
      <w:pPr>
        <w:pStyle w:val="Odlomakpopisa"/>
        <w:ind w:left="1128"/>
        <w:jc w:val="both"/>
      </w:pPr>
      <w:r>
        <w:t xml:space="preserve">- kč.br. 1695/2  u naravi </w:t>
      </w:r>
      <w:r w:rsidR="00D03474">
        <w:t>voćnjak Kobil</w:t>
      </w:r>
      <w:r>
        <w:t>ica,  površine 372 m2,</w:t>
      </w:r>
    </w:p>
    <w:p w:rsidRDefault="00110B02" w:rsidP="00110B02" w:rsidR="00110B02">
      <w:pPr>
        <w:pStyle w:val="Odlomakpopisa"/>
        <w:ind w:left="1128"/>
        <w:jc w:val="both"/>
      </w:pPr>
      <w:r>
        <w:t>- kč.br. 1695/3 u naravi voćnjak Kobilica, površine 360 m2,</w:t>
      </w:r>
    </w:p>
    <w:p w:rsidRDefault="00110B02" w:rsidP="00110B02" w:rsidR="00110B02">
      <w:pPr>
        <w:pStyle w:val="Odlomakpopisa"/>
        <w:ind w:left="1128"/>
        <w:jc w:val="both"/>
      </w:pPr>
      <w:r>
        <w:t>- kč.br. 3552 u naravi oranica Kraljica, površine 347 m2,</w:t>
      </w:r>
    </w:p>
    <w:p w:rsidRDefault="00110B02" w:rsidP="00110B02" w:rsidR="00110B02">
      <w:pPr>
        <w:pStyle w:val="Odlomakpopisa"/>
        <w:ind w:left="1128"/>
        <w:jc w:val="both"/>
      </w:pPr>
      <w:r>
        <w:t xml:space="preserve">- kč. br. 3553 u naravi oranica Kraljica, površine </w:t>
      </w:r>
      <w:r w:rsidR="00D44755">
        <w:t>427 m2,</w:t>
      </w:r>
    </w:p>
    <w:p w:rsidRDefault="00D44755" w:rsidP="00110B02" w:rsidR="00D44755">
      <w:pPr>
        <w:pStyle w:val="Odlomakpopisa"/>
        <w:ind w:left="1128"/>
        <w:jc w:val="both"/>
      </w:pPr>
      <w:r>
        <w:t>- kč. br. 3554 u naravi oranica Kraljica, površine 451 m2,</w:t>
      </w:r>
    </w:p>
    <w:p w:rsidRDefault="00D44755" w:rsidP="00110B02" w:rsidR="00D44755">
      <w:pPr>
        <w:pStyle w:val="Odlomakpopisa"/>
        <w:ind w:left="1128"/>
        <w:jc w:val="both"/>
      </w:pPr>
      <w:r>
        <w:t>- kč. br. 3555 u naravi oranica Kraljica, površine 331 m2,</w:t>
      </w:r>
    </w:p>
    <w:p w:rsidRDefault="00D44755" w:rsidP="00110B02" w:rsidR="00D44755">
      <w:pPr>
        <w:pStyle w:val="Odlomakpopisa"/>
        <w:ind w:left="1128"/>
        <w:jc w:val="both"/>
      </w:pPr>
      <w:r>
        <w:t>- kč. br. 3556 u naravi oranica Kraljica, površine 511 m2,</w:t>
      </w:r>
    </w:p>
    <w:p w:rsidRDefault="00D44755" w:rsidP="00110B02" w:rsidR="00D44755">
      <w:pPr>
        <w:pStyle w:val="Odlomakpopisa"/>
        <w:ind w:left="1128"/>
        <w:jc w:val="both"/>
      </w:pPr>
      <w:r>
        <w:t>- kč. br. 3557 u naravi oranica Kraljica, površine 942 m2,</w:t>
      </w:r>
    </w:p>
    <w:p w:rsidRDefault="00D44755" w:rsidP="00110B02" w:rsidR="00D44755">
      <w:pPr>
        <w:pStyle w:val="Odlomakpopisa"/>
        <w:ind w:left="1128"/>
        <w:jc w:val="both"/>
      </w:pPr>
      <w:r>
        <w:t>- kč. br. 3558 u naravi oranica Kraljica, površine 974 m2,</w:t>
      </w:r>
    </w:p>
    <w:p w:rsidRDefault="00D44755" w:rsidP="00110B02" w:rsidR="00D44755">
      <w:pPr>
        <w:pStyle w:val="Odlomakpopisa"/>
        <w:ind w:left="1128"/>
        <w:jc w:val="both"/>
      </w:pPr>
      <w:r>
        <w:t>- kč. br. 3559 u naravi oranica Kraljica, površine 607 m2,</w:t>
      </w:r>
    </w:p>
    <w:p w:rsidRDefault="00D44755" w:rsidP="00110B02" w:rsidR="00D44755">
      <w:pPr>
        <w:pStyle w:val="Odlomakpopisa"/>
        <w:ind w:left="1128"/>
        <w:jc w:val="both"/>
      </w:pPr>
      <w:r>
        <w:t>- kč. br. 3561 u naravi oranica Kraljica, površine 1856 m2,</w:t>
      </w:r>
    </w:p>
    <w:p w:rsidRDefault="00D44755" w:rsidP="00110B02" w:rsidR="00D44755">
      <w:pPr>
        <w:pStyle w:val="Odlomakpopisa"/>
        <w:ind w:left="1128"/>
        <w:jc w:val="both"/>
      </w:pPr>
      <w:r>
        <w:t>- kč. br. 3562 u naravi oranica Kraljica, površine 958 m2,</w:t>
      </w:r>
    </w:p>
    <w:p w:rsidRDefault="00D44755" w:rsidP="00110B02" w:rsidR="00D44755">
      <w:pPr>
        <w:pStyle w:val="Odlomakpopisa"/>
        <w:ind w:left="1128"/>
        <w:jc w:val="both"/>
      </w:pPr>
      <w:r>
        <w:t xml:space="preserve">- kč. br. 3563 u naravi oranica Kraljica, površine </w:t>
      </w:r>
      <w:r w:rsidR="00052438">
        <w:t>527 m2,</w:t>
      </w:r>
    </w:p>
    <w:p w:rsidRDefault="00C87E3D" w:rsidP="00C87E3D" w:rsidR="00C87E3D">
      <w:pPr>
        <w:pStyle w:val="Odlomakpopisa"/>
        <w:ind w:left="1128"/>
        <w:jc w:val="center"/>
      </w:pPr>
      <w:r>
        <w:lastRenderedPageBreak/>
        <w:t>3</w:t>
      </w:r>
    </w:p>
    <w:p w:rsidRDefault="00C87E3D" w:rsidP="00C87E3D" w:rsidR="00C87E3D">
      <w:pPr>
        <w:pStyle w:val="Odlomakpopisa"/>
        <w:ind w:left="1128"/>
        <w:jc w:val="center"/>
      </w:pPr>
    </w:p>
    <w:p w:rsidRDefault="00C87E3D" w:rsidP="00C87E3D" w:rsidR="00C87E3D">
      <w:pPr>
        <w:pStyle w:val="Odlomakpopisa"/>
        <w:ind w:left="1128"/>
        <w:jc w:val="center"/>
      </w:pPr>
    </w:p>
    <w:p w:rsidRDefault="00052438" w:rsidP="00110B02" w:rsidR="00052438">
      <w:pPr>
        <w:pStyle w:val="Odlomakpopisa"/>
        <w:ind w:left="1128"/>
        <w:jc w:val="both"/>
      </w:pPr>
      <w:r>
        <w:t>- kč. br. 3564 u naravi oranica Kraljica, površine 439 m2,</w:t>
      </w:r>
    </w:p>
    <w:p w:rsidRDefault="00052438" w:rsidP="00110B02" w:rsidR="00052438">
      <w:pPr>
        <w:pStyle w:val="Odlomakpopisa"/>
        <w:ind w:left="1128"/>
        <w:jc w:val="both"/>
      </w:pPr>
      <w:r>
        <w:t>- kč. br. 35</w:t>
      </w:r>
      <w:r w:rsidR="00D03474">
        <w:t>63 u naravi oranica Kral</w:t>
      </w:r>
      <w:r>
        <w:t>jica, površine 902 m2,</w:t>
      </w:r>
    </w:p>
    <w:p w:rsidRDefault="00052438" w:rsidP="00110B02" w:rsidR="00052438">
      <w:pPr>
        <w:pStyle w:val="Odlomakpopisa"/>
        <w:ind w:left="1128"/>
        <w:jc w:val="both"/>
      </w:pPr>
      <w:r>
        <w:t>- kč. br. 3570 u naravi oranica Kraljica, površine 197 m2,</w:t>
      </w:r>
    </w:p>
    <w:p w:rsidRDefault="00052438" w:rsidP="00110B02" w:rsidR="00052438">
      <w:pPr>
        <w:pStyle w:val="Odlomakpopisa"/>
        <w:ind w:left="1128"/>
        <w:jc w:val="both"/>
      </w:pPr>
      <w:r>
        <w:t>- kč. br. 3573 u naravi oranica Kraljica, površine 972 m2,</w:t>
      </w:r>
    </w:p>
    <w:p w:rsidRDefault="00052438" w:rsidP="00110B02" w:rsidR="00052438">
      <w:pPr>
        <w:pStyle w:val="Odlomakpopisa"/>
        <w:ind w:left="1128"/>
        <w:jc w:val="both"/>
      </w:pPr>
      <w:r>
        <w:t>na navedenim nekretninama upisano je razlučno pravo u korist razlučnog vjerovnika Republika Hrvat</w:t>
      </w:r>
      <w:r w:rsidR="00D03474">
        <w:t>ska.</w:t>
      </w:r>
    </w:p>
    <w:p w:rsidRDefault="008A3222" w:rsidP="008A3222" w:rsidR="008A3222">
      <w:pPr>
        <w:ind w:left="1128"/>
        <w:jc w:val="both"/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2020C7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412B63">
        <w:rPr>
          <w:bCs/>
        </w:rPr>
        <w:t xml:space="preserve"> Zemljišno – knjižni odjel Beli Manastir.</w:t>
      </w:r>
    </w:p>
    <w:p w:rsidRDefault="00187695" w:rsidP="002020C7" w:rsidR="00187695" w:rsidRPr="002020C7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D03474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D03474">
        <w:rPr>
          <w:bCs/>
        </w:rPr>
        <w:t xml:space="preserve">962/16-8 od 26. rujna </w:t>
      </w:r>
      <w:r w:rsidR="00972A05">
        <w:rPr>
          <w:bCs/>
        </w:rPr>
        <w:t xml:space="preserve"> 2016. </w:t>
      </w:r>
      <w:r w:rsidR="00992D4A">
        <w:rPr>
          <w:bCs/>
        </w:rPr>
        <w:t>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D03474">
        <w:t>VOLIM BARANJU d.o.o. za proizvodnju, trgovinu i turizam, u stečaju, Draž, Planinska 71, a</w:t>
      </w:r>
      <w:r>
        <w:rPr>
          <w:bCs/>
        </w:rPr>
        <w:t xml:space="preserve"> stečajnu masu čine i nekretnine koje su predmet ove prodaje.</w:t>
      </w:r>
      <w:r w:rsidR="00D03474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D03474" w:rsidP="008C6EDF" w:rsidR="00407D92">
      <w:pPr>
        <w:pStyle w:val="Tijeloteksta"/>
        <w:ind w:firstLine="705"/>
        <w:rPr>
          <w:bCs/>
        </w:rPr>
      </w:pPr>
      <w:r>
        <w:rPr>
          <w:bCs/>
        </w:rPr>
        <w:t xml:space="preserve">Stečajni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972A05">
        <w:rPr>
          <w:bCs/>
        </w:rPr>
        <w:t xml:space="preserve"> </w:t>
      </w:r>
      <w:r w:rsidR="008C6EDF">
        <w:rPr>
          <w:bCs/>
        </w:rPr>
        <w:t>je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6A2859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2020C7" w:rsidR="00286046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2020C7" w:rsidR="00262E68">
      <w:pPr>
        <w:pStyle w:val="Tijeloteksta"/>
        <w:jc w:val="center"/>
      </w:pPr>
      <w:r>
        <w:t xml:space="preserve">U Osijeku </w:t>
      </w:r>
      <w:r w:rsidR="007E388C">
        <w:t xml:space="preserve"> </w:t>
      </w:r>
      <w:r w:rsidR="00D03474">
        <w:t xml:space="preserve">18. rujan 2017. </w:t>
      </w:r>
      <w:r w:rsidR="007E388C">
        <w:t xml:space="preserve"> </w:t>
      </w: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2F23BD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D03474" w:rsidP="008C6EDF" w:rsidR="003D4598">
      <w:pPr>
        <w:pStyle w:val="Tijeloteksta"/>
        <w:numPr>
          <w:ilvl w:val="0"/>
          <w:numId w:val="23"/>
        </w:numPr>
        <w:jc w:val="left"/>
      </w:pPr>
      <w:r>
        <w:t>stečajni upravitelj Stjepan Rakarec, Velika Gorica, Črnkovec 16</w:t>
      </w:r>
    </w:p>
    <w:p w:rsidRDefault="008C6EDF" w:rsidP="00C87E3D" w:rsidR="008C6EDF">
      <w:pPr>
        <w:pStyle w:val="Tijeloteksta"/>
        <w:numPr>
          <w:ilvl w:val="0"/>
          <w:numId w:val="23"/>
        </w:numPr>
      </w:pPr>
      <w:r>
        <w:t>razlučni vj</w:t>
      </w:r>
      <w:r w:rsidR="00C87E3D">
        <w:t>erovnici</w:t>
      </w:r>
      <w:r>
        <w:t xml:space="preserve"> </w:t>
      </w:r>
      <w:r w:rsidR="00D03474">
        <w:t xml:space="preserve">Republika </w:t>
      </w:r>
      <w:r w:rsidR="00C87E3D">
        <w:t>Hrvatska  i Republika Hrvatska Ministarstvo financija</w:t>
      </w:r>
      <w:r w:rsidR="00D03474">
        <w:t xml:space="preserve"> po ŽDO Osijek</w:t>
      </w:r>
    </w:p>
    <w:p w:rsidRDefault="0022713B" w:rsidP="00C87E3D" w:rsidR="0022713B" w:rsidRPr="0022713B">
      <w:pPr>
        <w:pStyle w:val="Tijeloteksta"/>
        <w:numPr>
          <w:ilvl w:val="0"/>
          <w:numId w:val="23"/>
        </w:numPr>
      </w:pPr>
      <w:r w:rsidRPr="00C87E3D">
        <w:rPr>
          <w:bCs/>
        </w:rPr>
        <w:t xml:space="preserve">Općinski sud u Osijeku  Zemljišno- knjižni odjel </w:t>
      </w:r>
      <w:r w:rsidR="00C87E3D">
        <w:rPr>
          <w:bCs/>
        </w:rPr>
        <w:t xml:space="preserve"> Beli Manastir</w:t>
      </w:r>
    </w:p>
    <w:p w:rsidRDefault="00C87E3D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 Beli Manastir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C87E3D" w:rsidP="00AB6004" w:rsidR="000C20F1">
      <w:pPr>
        <w:pStyle w:val="Tijeloteksta"/>
        <w:numPr>
          <w:ilvl w:val="0"/>
          <w:numId w:val="23"/>
        </w:numPr>
      </w:pPr>
      <w:r w:rsidRPr="002020C7">
        <w:rPr>
          <w:bCs/>
        </w:rPr>
        <w:t>kal. 18/10</w:t>
      </w:r>
    </w:p>
    <w:sectPr w:rsidSect="007A09FC" w:rsidR="000C20F1">
      <w:headerReference w:type="default" r:id="rId11"/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E3D" w:rsidP="00C87E3D" w:rsidR="00C87E3D">
      <w:r>
        <w:separator/>
      </w:r>
    </w:p>
  </w:endnote>
  <w:endnote w:id="0" w:type="continuationSeparator">
    <w:p w:rsidRDefault="00C87E3D" w:rsidP="00C87E3D" w:rsidR="00C87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E3D" w:rsidP="00C87E3D" w:rsidR="00C87E3D">
      <w:r>
        <w:separator/>
      </w:r>
    </w:p>
  </w:footnote>
  <w:footnote w:id="0" w:type="continuationSeparator">
    <w:p w:rsidRDefault="00C87E3D" w:rsidP="00C87E3D" w:rsidR="00C87E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E3D" w:rsidP="00C87E3D" w:rsidR="00C87E3D">
    <w:pPr>
      <w:pStyle w:val="Zaglavlje"/>
      <w:jc w:val="right"/>
    </w:pPr>
    <w:r>
      <w:t>13 St-962/16-22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2438"/>
    <w:rsid w:val="0005396D"/>
    <w:rsid w:val="00065444"/>
    <w:rsid w:val="000933B1"/>
    <w:rsid w:val="000C20F1"/>
    <w:rsid w:val="000C7806"/>
    <w:rsid w:val="000E414B"/>
    <w:rsid w:val="00101E37"/>
    <w:rsid w:val="00110B02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20C7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12B63"/>
    <w:rsid w:val="00437419"/>
    <w:rsid w:val="00463FE6"/>
    <w:rsid w:val="0046562D"/>
    <w:rsid w:val="004806AD"/>
    <w:rsid w:val="004841AA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96165"/>
    <w:rsid w:val="006A2859"/>
    <w:rsid w:val="006A56C2"/>
    <w:rsid w:val="00715A4E"/>
    <w:rsid w:val="00725641"/>
    <w:rsid w:val="00744F2C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A3222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87E3D"/>
    <w:rsid w:val="00C9197B"/>
    <w:rsid w:val="00CA5EA9"/>
    <w:rsid w:val="00CD43C6"/>
    <w:rsid w:val="00CF4431"/>
    <w:rsid w:val="00CF71B8"/>
    <w:rsid w:val="00D03474"/>
    <w:rsid w:val="00D178DC"/>
    <w:rsid w:val="00D44755"/>
    <w:rsid w:val="00D47F21"/>
    <w:rsid w:val="00D637B0"/>
    <w:rsid w:val="00D64559"/>
    <w:rsid w:val="00D85A5F"/>
    <w:rsid w:val="00D86163"/>
    <w:rsid w:val="00D872BC"/>
    <w:rsid w:val="00D9700A"/>
    <w:rsid w:val="00DC7BF5"/>
    <w:rsid w:val="00DE1FA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Zaglavlje" w:type="paragraph">
    <w:name w:val="header"/>
    <w:basedOn w:val="Normal"/>
    <w:link w:val="ZaglavljeChar"/>
    <w:rsid w:val="00C87E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87E3D"/>
    <w:rPr>
      <w:sz w:val="24"/>
      <w:szCs w:val="24"/>
    </w:rPr>
  </w:style>
  <w:style w:styleId="Podnoje" w:type="paragraph">
    <w:name w:val="footer"/>
    <w:basedOn w:val="Normal"/>
    <w:link w:val="PodnojeChar"/>
    <w:rsid w:val="00C87E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7E3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Zaglavlje" w:type="paragraph">
    <w:name w:val="header"/>
    <w:basedOn w:val="Normal"/>
    <w:link w:val="ZaglavljeChar"/>
    <w:rsid w:val="00C87E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87E3D"/>
    <w:rPr>
      <w:sz w:val="24"/>
      <w:szCs w:val="24"/>
    </w:rPr>
  </w:style>
  <w:style w:styleId="Podnoje" w:type="paragraph">
    <w:name w:val="footer"/>
    <w:basedOn w:val="Normal"/>
    <w:link w:val="PodnojeChar"/>
    <w:rsid w:val="00C87E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7E3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St-1744/16</izvorni_sadrzaj>
    <derivirana_varijabla naziv="DomainObject.Predmet.PrimjedbaSuca_1">postoji St-1744/16</derivirana_varijabla>
  </DomainObject.Predmet.PrimjedbaSuca>
  <DomainObject.Predmet.ProtustrankaFormated>
    <izvorni_sadrzaj>  VOLIM BARANJU d.o.o. za proizvodnju, trgovinu i turizam</izvorni_sadrzaj>
    <derivirana_varijabla naziv="DomainObject.Predmet.ProtustrankaFormated_1">  VOLIM BARANJU d.o.o. za proizvodnju, trgovinu i turizam</derivirana_varijabla>
  </DomainObject.Predmet.ProtustrankaFormated>
  <DomainObject.Predmet.ProtustrankaFormatedOIB>
    <izvorni_sadrzaj>  VOLIM BARANJU d.o.o. za proizvodnju, trgovinu i turizam, OIB 73384501678</izvorni_sadrzaj>
    <derivirana_varijabla naziv="DomainObject.Predmet.ProtustrankaFormatedOIB_1">  VOLIM BARANJU d.o.o. za proizvodnju, trgovinu i turizam, OIB 73384501678</derivirana_varijabla>
  </DomainObject.Predmet.ProtustrankaFormatedOIB>
  <DomainObject.Predmet.ProtustrankaFormatedWithAdress>
    <izvorni_sadrzaj> VOLIM BARANJU d.o.o. za proizvodnju, trgovinu i turizam, Planinska 71, 31305 Draž</izvorni_sadrzaj>
    <derivirana_varijabla naziv="DomainObject.Predmet.ProtustrankaFormatedWithAdress_1"> VOLIM BARANJU d.o.o. za proizvodnju, trgovinu i turizam, Planinska 71, 31305 Draž</derivirana_varijabla>
  </DomainObject.Predmet.ProtustrankaFormatedWithAdress>
  <DomainObject.Predmet.ProtustrankaFormatedWithAdressOIB>
    <izvorni_sadrzaj> VOLIM BARANJU d.o.o. za proizvodnju, trgovinu i turizam, OIB 73384501678, Planinska 71, 31305 Draž</izvorni_sadrzaj>
    <derivirana_varijabla naziv="DomainObject.Predmet.ProtustrankaFormatedWithAdressOIB_1"> VOLIM BARANJU d.o.o. za proizvodnju, trgovinu i turizam, OIB 73384501678, Planinska 71, 31305 Draž</derivirana_varijabla>
  </DomainObject.Predmet.ProtustrankaFormatedWithAdressOIB>
  <DomainObject.Predmet.ProtustrankaWithAdress>
    <izvorni_sadrzaj>VOLIM BARANJU d.o.o. za proizvodnju, trgovinu i turizam Planinska 71, 31305 Draž</izvorni_sadrzaj>
    <derivirana_varijabla naziv="DomainObject.Predmet.ProtustrankaWithAdress_1">VOLIM BARANJU d.o.o. za proizvodnju, trgovinu i turizam Planinska 71, 31305 Draž</derivirana_varijabla>
  </DomainObject.Predmet.ProtustrankaWithAdress>
  <DomainObject.Predmet.ProtustrankaWithAdressOIB>
    <izvorni_sadrzaj>VOLIM BARANJU d.o.o. za proizvodnju, trgovinu i turizam, OIB 73384501678, Planinska 71, 31305 Draž</izvorni_sadrzaj>
    <derivirana_varijabla naziv="DomainObject.Predmet.ProtustrankaWithAdressOIB_1">VOLIM BARANJU d.o.o. za proizvodnju, trgovinu i turizam, OIB 73384501678, Planinska 71, 31305 Draž</derivirana_varijabla>
  </DomainObject.Predmet.ProtustrankaWithAdressOIB>
  <DomainObject.Predmet.ProtustrankaNazivFormated>
    <izvorni_sadrzaj>VOLIM BARANJU d.o.o. za proizvodnju, trgovinu i turizam</izvorni_sadrzaj>
    <derivirana_varijabla naziv="DomainObject.Predmet.ProtustrankaNazivFormated_1">VOLIM BARANJU d.o.o. za proizvodnju, trgovinu i turizam</derivirana_varijabla>
  </DomainObject.Predmet.ProtustrankaNazivFormated>
  <DomainObject.Predmet.ProtustrankaNazivFormatedOIB>
    <izvorni_sadrzaj>VOLIM BARANJU d.o.o. za proizvodnju, trgovinu i turizam, OIB 73384501678</izvorni_sadrzaj>
    <derivirana_varijabla naziv="DomainObject.Predmet.ProtustrankaNazivFormatedOIB_1">VOLIM BARANJU d.o.o. za proizvodnju, trgovinu i turizam, OIB 73384501678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VOLIM BARANJU d.o.o. za proizvodnju, trgovinu i turizam</item>
    </izvorni_sadrzaj>
    <derivirana_varijabla naziv="DomainObject.Predmet.ProtuStrankaListFormated_1">
      <item>VOLIM BARANJU d.o.o. za proizvodnju, trgovinu i turizam</item>
    </derivirana_varijabla>
  </DomainObject.Predmet.ProtuStrankaListFormated>
  <DomainObject.Predmet.ProtuStrankaListFormatedOIB>
    <izvorni_sadrzaj>
      <item>VOLIM BARANJU d.o.o. za proizvodnju, trgovinu i turizam, OIB 73384501678</item>
    </izvorni_sadrzaj>
    <derivirana_varijabla naziv="DomainObject.Predmet.ProtuStrankaListFormatedOIB_1">
      <item>VOLIM BARANJU d.o.o. za proizvodnju, trgovinu i turizam, OIB 73384501678</item>
    </derivirana_varijabla>
  </DomainObject.Predmet.ProtuStrankaListFormatedOIB>
  <DomainObject.Predmet.ProtuStrankaListFormatedWithAdress>
    <izvorni_sadrzaj>
      <item>VOLIM BARANJU d.o.o. za proizvodnju, trgovinu i turizam, Planinska 71, 31305 Draž</item>
    </izvorni_sadrzaj>
    <derivirana_varijabla naziv="DomainObject.Predmet.ProtuStrankaListFormatedWithAdress_1">
      <item>VOLIM BARANJU d.o.o. za proizvodnju, trgovinu i turizam, Planinska 71, 31305 Draž</item>
    </derivirana_varijabla>
  </DomainObject.Predmet.ProtuStrankaListFormatedWithAdress>
  <DomainObject.Predmet.ProtuStrankaListFormatedWithAdressOIB>
    <izvorni_sadrzaj>
      <item>VOLIM BARANJU d.o.o. za proizvodnju, trgovinu i turizam, OIB 73384501678, Planinska 71, 31305 Draž</item>
    </izvorni_sadrzaj>
    <derivirana_varijabla naziv="DomainObject.Predmet.ProtuStrankaListFormatedWithAdressOIB_1">
      <item>VOLIM BARANJU d.o.o. za proizvodnju, trgovinu i turizam, OIB 73384501678, Planinska 71, 31305 Draž</item>
    </derivirana_varijabla>
  </DomainObject.Predmet.ProtuStrankaListFormatedWithAdressOIB>
  <DomainObject.Predmet.ProtuStrankaListNazivFormated>
    <izvorni_sadrzaj>
      <item>VOLIM BARANJU d.o.o. za proizvodnju, trgovinu i turizam</item>
    </izvorni_sadrzaj>
    <derivirana_varijabla naziv="DomainObject.Predmet.ProtuStrankaListNazivFormated_1">
      <item>VOLIM BARANJU d.o.o. za proizvodnju, trgovinu i turizam</item>
    </derivirana_varijabla>
  </DomainObject.Predmet.ProtuStrankaListNazivFormated>
  <DomainObject.Predmet.ProtuStrankaListNazivFormatedOIB>
    <izvorni_sadrzaj>
      <item>VOLIM BARANJU d.o.o. za proizvodnju, trgovinu i turizam, OIB 73384501678</item>
    </izvorni_sadrzaj>
    <derivirana_varijabla naziv="DomainObject.Predmet.ProtuStrankaListNazivFormatedOIB_1">
      <item>VOLIM BARANJU d.o.o. za proizvodnju, trgovinu i turizam, OIB 73384501678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VOLIM BARANJU d.o.o. za proizvodnju, trgovinu i turizam</izvorni_sadrzaj>
    <derivirana_varijabla naziv="DomainObject.Predmet.ProtustrankaIDrugi_1">VOLIM BARANJU d.o.o. za proizvodnju, trgovinu i turizam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VOLIM BARANJU d.o.o. za proizvodnju, trgovinu i turizam, OIB 73384501678, Planinska 71, 31305 Draž</izvorni_sadrzaj>
    <derivirana_varijabla naziv="DomainObject.Predmet.ProtustrankaIDrugiAdressOIB_1">VOLIM BARANJU d.o.o. za proizvodnju, trgovinu i turizam, OIB 73384501678, Planinska 71,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VOLIM BARANJU d.o.o. za proizvodnju, trgovinu i turizam</item>
    </izvorni_sadrzaj>
    <derivirana_varijabla naziv="DomainObject.Predmet.SudioniciListNaziv_1">
      <item>FINA RC ZAGREB</item>
      <item>VOLIM BARANJU d.o.o. za proizvodnju, trgovinu i turizam</item>
    </derivirana_varijabla>
  </DomainObject.Predmet.SudioniciListNaziv>
  <DomainObject.Predmet.SudioniciListAdressOIB>
    <izvorni_sadrzaj>
      <item>FINA RC ZAGREB, OIB 85821130368</item>
      <item>VOLIM BARANJU d.o.o. za proizvodnju, trgovinu i turizam, OIB 73384501678, Planinska 71,31305 Draž</item>
    </izvorni_sadrzaj>
    <derivirana_varijabla naziv="DomainObject.Predmet.SudioniciListAdressOIB_1">
      <item>FINA RC ZAGREB, OIB 85821130368</item>
      <item>VOLIM BARANJU d.o.o. za proizvodnju, trgovinu i turizam, OIB 73384501678, Planinska 71,31305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73384501678</item>
    </izvorni_sadrzaj>
    <derivirana_varijabla naziv="DomainObject.Predmet.SudioniciListNazivOIB_1">
      <item>, OIB 85821130368</item>
      <item>, OIB 73384501678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47847-FAE0-4C20-BD2A-ED3EF8DE6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1120</properties:Words>
  <properties:Characters>5604</properties:Characters>
  <properties:Lines>155</properties:Lines>
  <properties:Paragraphs>100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6741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2017-09-18T09:58:00Z</dcterms:created>
  <dc:creator>hermanj</dc:creator>
  <cp:lastModifiedBy>Maja Kocijan</cp:lastModifiedBy>
  <cp:lastPrinted>2017-09-18T10:17:00Z</cp:lastPrinted>
  <dcterms:modified xmlns:xsi="http://www.w3.org/2001/XMLSchema-instance" xsi:type="dcterms:W3CDTF">2017-09-18T10:21:00Z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