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8c00" w14:paraId="3108c0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786010">
        <w:rPr>
          <w:b/>
          <w:sz w:val="22"/>
          <w:szCs w:val="22"/>
        </w:rPr>
        <w:t>698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786010">
        <w:rPr>
          <w:sz w:val="22"/>
          <w:szCs w:val="22"/>
        </w:rPr>
        <w:t>SAXUM</w:t>
      </w:r>
      <w:r w:rsidR="00A72666">
        <w:rPr>
          <w:sz w:val="22"/>
          <w:szCs w:val="22"/>
        </w:rPr>
        <w:t xml:space="preserve"> d.o.o.</w:t>
      </w:r>
      <w:r w:rsidR="00396807">
        <w:rPr>
          <w:sz w:val="22"/>
          <w:szCs w:val="22"/>
        </w:rPr>
        <w:t>,</w:t>
      </w:r>
      <w:r w:rsidR="002319CE">
        <w:rPr>
          <w:sz w:val="22"/>
          <w:szCs w:val="22"/>
        </w:rPr>
        <w:t xml:space="preserve"> </w:t>
      </w:r>
      <w:r w:rsidR="00786010">
        <w:rPr>
          <w:sz w:val="22"/>
          <w:szCs w:val="22"/>
        </w:rPr>
        <w:t>Put od Cavtata 41, 20210 Cavtat</w:t>
      </w:r>
      <w:r w:rsidR="00A72666">
        <w:rPr>
          <w:sz w:val="22"/>
          <w:szCs w:val="22"/>
        </w:rPr>
        <w:t>,</w:t>
      </w:r>
      <w:r w:rsidR="009E2F41">
        <w:rPr>
          <w:sz w:val="22"/>
          <w:szCs w:val="22"/>
        </w:rPr>
        <w:t xml:space="preserve"> </w:t>
      </w:r>
      <w:r w:rsidRPr="00DF6116">
        <w:rPr>
          <w:sz w:val="22"/>
          <w:szCs w:val="22"/>
        </w:rPr>
        <w:t xml:space="preserve">MBS: </w:t>
      </w:r>
      <w:r w:rsidR="00786010" w:rsidRPr="00786010">
        <w:rPr>
          <w:sz w:val="22"/>
          <w:szCs w:val="22"/>
        </w:rPr>
        <w:t>090012749</w:t>
      </w:r>
      <w:r w:rsidRPr="00DF6116">
        <w:rPr>
          <w:sz w:val="22"/>
          <w:szCs w:val="22"/>
        </w:rPr>
        <w:t xml:space="preserve">, OIB: </w:t>
      </w:r>
      <w:r w:rsidR="00786010" w:rsidRPr="00786010">
        <w:rPr>
          <w:sz w:val="22"/>
          <w:szCs w:val="22"/>
        </w:rPr>
        <w:t>44100867545</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786010">
        <w:rPr>
          <w:sz w:val="22"/>
          <w:szCs w:val="22"/>
        </w:rPr>
        <w:t xml:space="preserve">SAXUM d.o.o., Put od Cavtata 41, 20210 Cavtat, </w:t>
      </w:r>
      <w:r w:rsidR="00786010" w:rsidRPr="00DF6116">
        <w:rPr>
          <w:sz w:val="22"/>
          <w:szCs w:val="22"/>
        </w:rPr>
        <w:t xml:space="preserve">MBS: </w:t>
      </w:r>
      <w:r w:rsidR="00786010" w:rsidRPr="00786010">
        <w:rPr>
          <w:sz w:val="22"/>
          <w:szCs w:val="22"/>
        </w:rPr>
        <w:t>090012749</w:t>
      </w:r>
      <w:r w:rsidR="00786010" w:rsidRPr="00DF6116">
        <w:rPr>
          <w:sz w:val="22"/>
          <w:szCs w:val="22"/>
        </w:rPr>
        <w:t xml:space="preserve">, OIB: </w:t>
      </w:r>
      <w:r w:rsidR="00786010" w:rsidRPr="00786010">
        <w:rPr>
          <w:sz w:val="22"/>
          <w:szCs w:val="22"/>
        </w:rPr>
        <w:t>44100867545</w:t>
      </w:r>
      <w:r w:rsidR="00365C0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786010">
        <w:rPr>
          <w:sz w:val="22"/>
          <w:szCs w:val="22"/>
        </w:rPr>
        <w:t xml:space="preserve">SAXUM d.o.o., Put od Cavtata 41, 20210 Cavtat, </w:t>
      </w:r>
      <w:r w:rsidR="00786010" w:rsidRPr="00DF6116">
        <w:rPr>
          <w:sz w:val="22"/>
          <w:szCs w:val="22"/>
        </w:rPr>
        <w:t xml:space="preserve">MBS: </w:t>
      </w:r>
      <w:r w:rsidR="00786010" w:rsidRPr="00786010">
        <w:rPr>
          <w:sz w:val="22"/>
          <w:szCs w:val="22"/>
        </w:rPr>
        <w:t>090012749</w:t>
      </w:r>
      <w:r w:rsidR="00786010" w:rsidRPr="00DF6116">
        <w:rPr>
          <w:sz w:val="22"/>
          <w:szCs w:val="22"/>
        </w:rPr>
        <w:t xml:space="preserve">, OIB: </w:t>
      </w:r>
      <w:r w:rsidR="00786010" w:rsidRPr="00786010">
        <w:rPr>
          <w:sz w:val="22"/>
          <w:szCs w:val="22"/>
        </w:rPr>
        <w:t>44100867545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 xml:space="preserve">u ukupnom iznosu od </w:t>
      </w:r>
      <w:r w:rsidR="00786010">
        <w:rPr>
          <w:sz w:val="22"/>
          <w:szCs w:val="22"/>
        </w:rPr>
        <w:t>45.882.848,82</w:t>
      </w:r>
      <w:r w:rsidR="007168F8">
        <w:rPr>
          <w:sz w:val="22"/>
          <w:szCs w:val="22"/>
        </w:rPr>
        <w:t xml:space="preserve"> kuna</w:t>
      </w:r>
      <w:r w:rsidRPr="00DF6116">
        <w:rPr>
          <w:sz w:val="22"/>
          <w:szCs w:val="22"/>
        </w:rPr>
        <w:t xml:space="preserve"> </w:t>
      </w:r>
      <w:r w:rsidR="00B267C3">
        <w:rPr>
          <w:sz w:val="22"/>
          <w:szCs w:val="22"/>
        </w:rPr>
        <w:t>u neprekinutom razdob</w:t>
      </w:r>
      <w:r w:rsidR="002319CE">
        <w:rPr>
          <w:sz w:val="22"/>
          <w:szCs w:val="22"/>
        </w:rPr>
        <w:t xml:space="preserve">lju od </w:t>
      </w:r>
      <w:r w:rsidR="00786010">
        <w:rPr>
          <w:sz w:val="22"/>
          <w:szCs w:val="22"/>
        </w:rPr>
        <w:t>1183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47971"/>
    <w:rsid w:val="00061263"/>
    <w:rsid w:val="00087098"/>
    <w:rsid w:val="000909D0"/>
    <w:rsid w:val="0009578E"/>
    <w:rsid w:val="000A1C63"/>
    <w:rsid w:val="000A1E8B"/>
    <w:rsid w:val="000A7603"/>
    <w:rsid w:val="000F6F98"/>
    <w:rsid w:val="000F720B"/>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19CE"/>
    <w:rsid w:val="00237AD7"/>
    <w:rsid w:val="00260DC0"/>
    <w:rsid w:val="002A4715"/>
    <w:rsid w:val="002A6BAD"/>
    <w:rsid w:val="0031687B"/>
    <w:rsid w:val="0032775E"/>
    <w:rsid w:val="00344938"/>
    <w:rsid w:val="00346E3E"/>
    <w:rsid w:val="00355497"/>
    <w:rsid w:val="00357C73"/>
    <w:rsid w:val="00365C0D"/>
    <w:rsid w:val="003763E7"/>
    <w:rsid w:val="00377494"/>
    <w:rsid w:val="00396807"/>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5F0CE4"/>
    <w:rsid w:val="00602592"/>
    <w:rsid w:val="00610971"/>
    <w:rsid w:val="00616E7A"/>
    <w:rsid w:val="00617C4C"/>
    <w:rsid w:val="00631FDF"/>
    <w:rsid w:val="00633F02"/>
    <w:rsid w:val="006641A7"/>
    <w:rsid w:val="006651A9"/>
    <w:rsid w:val="006A5CE3"/>
    <w:rsid w:val="006B5018"/>
    <w:rsid w:val="006C2798"/>
    <w:rsid w:val="006D2178"/>
    <w:rsid w:val="006F0B44"/>
    <w:rsid w:val="00713F97"/>
    <w:rsid w:val="007168F8"/>
    <w:rsid w:val="00727B8E"/>
    <w:rsid w:val="00732451"/>
    <w:rsid w:val="00772339"/>
    <w:rsid w:val="00786010"/>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D3DB7"/>
    <w:rsid w:val="009E2F41"/>
    <w:rsid w:val="009F2AB6"/>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B6B07"/>
    <w:rsid w:val="00BC334E"/>
    <w:rsid w:val="00BD2DD5"/>
    <w:rsid w:val="00BE1237"/>
    <w:rsid w:val="00C02F8E"/>
    <w:rsid w:val="00C05018"/>
    <w:rsid w:val="00C13E5B"/>
    <w:rsid w:val="00C400C4"/>
    <w:rsid w:val="00CA5223"/>
    <w:rsid w:val="00CB5A2A"/>
    <w:rsid w:val="00CC1F60"/>
    <w:rsid w:val="00CC4D58"/>
    <w:rsid w:val="00CD23C1"/>
    <w:rsid w:val="00CD5905"/>
    <w:rsid w:val="00D15174"/>
    <w:rsid w:val="00D431CA"/>
    <w:rsid w:val="00D544F9"/>
    <w:rsid w:val="00D6079B"/>
    <w:rsid w:val="00D933F6"/>
    <w:rsid w:val="00DA23AC"/>
    <w:rsid w:val="00DB745B"/>
    <w:rsid w:val="00DC5DE9"/>
    <w:rsid w:val="00DE70C0"/>
    <w:rsid w:val="00DF6116"/>
    <w:rsid w:val="00E20366"/>
    <w:rsid w:val="00E21614"/>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St-698/2015</izvorni_sadrzaj>
    <derivirana_varijabla naziv="DomainObject.Predmet.OznakaBroj_1">St-698/2015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SAXUM d.o.o. za građenje, proizvodnju, trgovinu i usluge</izvorni_sadrzaj>
    <derivirana_varijabla naziv="DomainObject.Predmet.ProtustrankaFormated_1">  SAXUM d.o.o. za građenje, proizvodnju, trgovinu i usluge</derivirana_varijabla>
  </DomainObject.Predmet.ProtustrankaFormated>
  <DomainObject.Predmet.ProtustrankaFormatedOIB>
    <izvorni_sadrzaj>  SAXUM d.o.o. za građenje, proizvodnju, trgovinu i usluge, OIB 44100867545</izvorni_sadrzaj>
    <derivirana_varijabla naziv="DomainObject.Predmet.ProtustrankaFormatedOIB_1">  SAXUM d.o.o. za građenje, proizvodnju, trgovinu i usluge, OIB 44100867545</derivirana_varijabla>
  </DomainObject.Predmet.ProtustrankaFormatedOIB>
  <DomainObject.Predmet.ProtustrankaFormatedWithAdress>
    <izvorni_sadrzaj> SAXUM d.o.o. za građenje, proizvodnju, trgovinu i usluge, Put od Cavtata 41, 20207 Cavtat</izvorni_sadrzaj>
    <derivirana_varijabla naziv="DomainObject.Predmet.ProtustrankaFormatedWithAdress_1"> SAXUM d.o.o. za građenje, proizvodnju, trgovinu i usluge, Put od Cavtata 41, 20207 Cavtat</derivirana_varijabla>
  </DomainObject.Predmet.ProtustrankaFormatedWithAdress>
  <DomainObject.Predmet.ProtustrankaFormatedWithAdressOIB>
    <izvorni_sadrzaj> SAXUM d.o.o. za građenje, proizvodnju, trgovinu i usluge, OIB 44100867545, Put od Cavtata 41, 20207 Cavtat</izvorni_sadrzaj>
    <derivirana_varijabla naziv="DomainObject.Predmet.ProtustrankaFormatedWithAdressOIB_1"> SAXUM d.o.o. za građenje, proizvodnju, trgovinu i usluge, OIB 44100867545, Put od Cavtata 41, 20207 Cavtat</derivirana_varijabla>
  </DomainObject.Predmet.ProtustrankaFormatedWithAdressOIB>
  <DomainObject.Predmet.ProtustrankaWithAdress>
    <izvorni_sadrzaj>SAXUM d.o.o. za građenje, proizvodnju, trgovinu i usluge Put od Cavtata 41, 20207 Cavtat</izvorni_sadrzaj>
    <derivirana_varijabla naziv="DomainObject.Predmet.ProtustrankaWithAdress_1">SAXUM d.o.o. za građenje, proizvodnju, trgovinu i usluge Put od Cavtata 41, 20207 Cavtat</derivirana_varijabla>
  </DomainObject.Predmet.ProtustrankaWithAdress>
  <DomainObject.Predmet.ProtustrankaWithAdressOIB>
    <izvorni_sadrzaj>SAXUM d.o.o. za građenje, proizvodnju, trgovinu i usluge, OIB 44100867545, Put od Cavtata 41, 20207 Cavtat</izvorni_sadrzaj>
    <derivirana_varijabla naziv="DomainObject.Predmet.ProtustrankaWithAdressOIB_1">SAXUM d.o.o. za građenje, proizvodnju, trgovinu i usluge, OIB 44100867545, Put od Cavtata 41, 20207 Cavtat</derivirana_varijabla>
  </DomainObject.Predmet.ProtustrankaWithAdressOIB>
  <DomainObject.Predmet.ProtustrankaNazivFormated>
    <izvorni_sadrzaj>SAXUM d.o.o. za građenje, proizvodnju, trgovinu i usluge</izvorni_sadrzaj>
    <derivirana_varijabla naziv="DomainObject.Predmet.ProtustrankaNazivFormated_1">SAXUM d.o.o. za građenje, proizvodnju, trgovinu i usluge</derivirana_varijabla>
  </DomainObject.Predmet.ProtustrankaNazivFormated>
  <DomainObject.Predmet.ProtustrankaNazivFormatedOIB>
    <izvorni_sadrzaj>SAXUM d.o.o. za građenje, proizvodnju, trgovinu i usluge, OIB 44100867545</izvorni_sadrzaj>
    <derivirana_varijabla naziv="DomainObject.Predmet.ProtustrankaNazivFormatedOIB_1">SAXUM d.o.o. za građenje, proizvodnju, trgovinu i usluge, OIB 44100867545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SAXUM d.o.o. za građenje, proizvodnju, trgovinu i usluge</item>
    </izvorni_sadrzaj>
    <derivirana_varijabla naziv="DomainObject.Predmet.ProtuStrankaListFormated_1">
      <item>SAXUM d.o.o. za građenje, proizvodnju, trgovinu i usluge</item>
    </derivirana_varijabla>
  </DomainObject.Predmet.ProtuStrankaListFormated>
  <DomainObject.Predmet.ProtuStrankaListFormatedOIB>
    <izvorni_sadrzaj>
      <item>SAXUM d.o.o. za građenje, proizvodnju, trgovinu i usluge, OIB 44100867545</item>
    </izvorni_sadrzaj>
    <derivirana_varijabla naziv="DomainObject.Predmet.ProtuStrankaListFormatedOIB_1">
      <item>SAXUM d.o.o. za građenje, proizvodnju, trgovinu i usluge, OIB 44100867545</item>
    </derivirana_varijabla>
  </DomainObject.Predmet.ProtuStrankaListFormatedOIB>
  <DomainObject.Predmet.ProtuStrankaListFormatedWithAdress>
    <izvorni_sadrzaj>
      <item>SAXUM d.o.o. za građenje, proizvodnju, trgovinu i usluge, Put od Cavtata 41, 20207 Cavtat</item>
    </izvorni_sadrzaj>
    <derivirana_varijabla naziv="DomainObject.Predmet.ProtuStrankaListFormatedWithAdress_1">
      <item>SAXUM d.o.o. za građenje, proizvodnju, trgovinu i usluge, Put od Cavtata 41, 20207 Cavtat</item>
    </derivirana_varijabla>
  </DomainObject.Predmet.ProtuStrankaListFormatedWithAdress>
  <DomainObject.Predmet.ProtuStrankaListFormatedWithAdressOIB>
    <izvorni_sadrzaj>
      <item>SAXUM d.o.o. za građenje, proizvodnju, trgovinu i usluge, OIB 44100867545, Put od Cavtata 41, 20207 Cavtat</item>
    </izvorni_sadrzaj>
    <derivirana_varijabla naziv="DomainObject.Predmet.ProtuStrankaListFormatedWithAdressOIB_1">
      <item>SAXUM d.o.o. za građenje, proizvodnju, trgovinu i usluge, OIB 44100867545, Put od Cavtata 41, 20207 Cavtat</item>
    </derivirana_varijabla>
  </DomainObject.Predmet.ProtuStrankaListFormatedWithAdressOIB>
  <DomainObject.Predmet.ProtuStrankaListNazivFormated>
    <izvorni_sadrzaj>
      <item>SAXUM d.o.o. za građenje, proizvodnju, trgovinu i usluge</item>
    </izvorni_sadrzaj>
    <derivirana_varijabla naziv="DomainObject.Predmet.ProtuStrankaListNazivFormated_1">
      <item>SAXUM d.o.o. za građenje, proizvodnju, trgovinu i usluge</item>
    </derivirana_varijabla>
  </DomainObject.Predmet.ProtuStrankaListNazivFormated>
  <DomainObject.Predmet.ProtuStrankaListNazivFormatedOIB>
    <izvorni_sadrzaj>
      <item>SAXUM d.o.o. za građenje, proizvodnju, trgovinu i usluge, OIB 44100867545</item>
    </izvorni_sadrzaj>
    <derivirana_varijabla naziv="DomainObject.Predmet.ProtuStrankaListNazivFormatedOIB_1">
      <item>SAXUM d.o.o. za građenje, proizvodnju, trgovinu i usluge, OIB 44100867545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SAXUM d.o.o. za građenje, proizvodnju, trgovinu i usluge</izvorni_sadrzaj>
    <derivirana_varijabla naziv="DomainObject.Predmet.ProtustrankaIDrugi_1">SAXUM d.o.o. za građenje,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SAXUM d.o.o. za građenje, proizvodnju, trgovinu i usluge, OIB 44100867545, Put od Cavtata 41, 20207 Cavtat</izvorni_sadrzaj>
    <derivirana_varijabla naziv="DomainObject.Predmet.ProtustrankaIDrugiAdressOIB_1">SAXUM d.o.o. za građenje, proizvodnju, trgovinu i usluge, OIB 44100867545, Put od Cavtata 41,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SAXUM d.o.o. za građenje, proizvodnju, trgovinu i usluge</item>
    </izvorni_sadrzaj>
    <derivirana_varijabla naziv="DomainObject.Predmet.SudioniciListNaziv_1">
      <item>FINA, RC Split, Podružnica Dubrovnik</item>
      <item>SAXUM d.o.o. za građenje, proizvodnju, trgovinu i usluge</item>
    </derivirana_varijabla>
  </DomainObject.Predmet.SudioniciListNaziv>
  <DomainObject.Predmet.SudioniciListAdressOIB>
    <izvorni_sadrzaj>
      <item>FINA, RC Split, Podružnica Dubrovnik, OIB 85821130368, Vukovarska 2,20000 Dubrovnik</item>
      <item>SAXUM d.o.o. za građenje, proizvodnju, trgovinu i usluge, OIB 44100867545, Put od Cavtata 41,20207 Cavtat</item>
    </izvorni_sadrzaj>
    <derivirana_varijabla naziv="DomainObject.Predmet.SudioniciListAdressOIB_1">
      <item>FINA, RC Split, Podružnica Dubrovnik, OIB 85821130368, Vukovarska 2,20000 Dubrovnik</item>
      <item>SAXUM d.o.o. za građenje, proizvodnju, trgovinu i usluge, OIB 44100867545, Put od Cavtata 41,20207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44100867545</item>
    </izvorni_sadrzaj>
    <derivirana_varijabla naziv="DomainObject.Predmet.SudioniciListNazivOIB_1">
      <item>, OIB 85821130368</item>
      <item>, OIB 44100867545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2046</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2015-11-06T12:44:00Z</dcterms:created>
  <dc:creator>Joško Livaković</dc:creator>
  <cp:lastModifiedBy>Sandra Lazo Oblizalo</cp:lastModifiedBy>
  <cp:lastPrinted>2015-11-06T12:37:00Z</cp:lastPrinted>
  <dcterms:modified xmlns:xsi="http://www.w3.org/2001/XMLSchema-instance" xsi:type="dcterms:W3CDTF">2015-11-06T12:48:00Z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