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eb26" w14:paraId="fb6eb26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843E79">
        <w:t>6216</w:t>
      </w:r>
      <w:r>
        <w:t>/1</w:t>
      </w:r>
      <w:r w:rsidR="00B861BE">
        <w:t>6</w:t>
      </w:r>
      <w:r w:rsidR="004A23DB">
        <w:t>-13</w:t>
      </w:r>
      <w:r w:rsidR="00C0730F">
        <w:t>5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5A040D" w:rsidRPr="003F0E37">
        <w:rPr>
          <w:rFonts w:hAnsi="Times New Roman" w:ascii="Times New Roman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A040D">
        <w:rPr>
          <w:rFonts w:hAnsi="Times New Roman" w:ascii="Times New Roman"/>
          <w:szCs w:val="24"/>
        </w:rPr>
        <w:t>24. listopada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5A040D">
      <w:pPr>
        <w:jc w:val="center"/>
      </w:pPr>
    </w:p>
    <w:p w:rsidRDefault="00236349" w:rsidP="00C0730F" w:rsidR="00236349" w:rsidRPr="005A040D">
      <w:pPr>
        <w:pStyle w:val="Tijeloteksta"/>
        <w:ind w:firstLine="705"/>
        <w:rPr>
          <w:rFonts w:hAnsi="Times New Roman" w:ascii="Times New Roman"/>
        </w:rPr>
      </w:pPr>
      <w:r w:rsidRPr="005A040D">
        <w:rPr>
          <w:rFonts w:hAnsi="Times New Roman" w:ascii="Times New Roman"/>
        </w:rPr>
        <w:t xml:space="preserve">I. </w:t>
      </w:r>
      <w:r w:rsidR="00790093">
        <w:rPr>
          <w:rFonts w:hAnsi="Times New Roman" w:ascii="Times New Roman"/>
        </w:rPr>
        <w:t>Utvrđuje se da je</w:t>
      </w:r>
      <w:r w:rsidR="002A5E48" w:rsidRPr="005A040D">
        <w:rPr>
          <w:rFonts w:hAnsi="Times New Roman" w:ascii="Times New Roman"/>
        </w:rPr>
        <w:t xml:space="preserve"> prodajom </w:t>
      </w:r>
      <w:r w:rsidR="005A040D" w:rsidRPr="005A040D">
        <w:rPr>
          <w:rFonts w:hAnsi="Times New Roman" w:ascii="Times New Roman"/>
          <w:szCs w:val="24"/>
        </w:rPr>
        <w:t>nekretnin</w:t>
      </w:r>
      <w:r w:rsidR="00BE3F5A">
        <w:rPr>
          <w:rFonts w:hAnsi="Times New Roman" w:ascii="Times New Roman"/>
          <w:szCs w:val="24"/>
        </w:rPr>
        <w:t>e</w:t>
      </w:r>
      <w:r w:rsidR="005A040D" w:rsidRPr="005A040D">
        <w:rPr>
          <w:rFonts w:hAnsi="Times New Roman" w:ascii="Times New Roman"/>
          <w:szCs w:val="24"/>
        </w:rPr>
        <w:t xml:space="preserve"> stečajnog dužnika</w:t>
      </w:r>
      <w:r w:rsidR="005A040D" w:rsidRPr="005A040D">
        <w:rPr>
          <w:rFonts w:hAnsi="Times New Roman" w:ascii="Times New Roman"/>
        </w:rPr>
        <w:t xml:space="preserve"> upisan</w:t>
      </w:r>
      <w:r w:rsidR="00790093">
        <w:rPr>
          <w:rFonts w:hAnsi="Times New Roman" w:ascii="Times New Roman"/>
        </w:rPr>
        <w:t>e</w:t>
      </w:r>
      <w:r w:rsidR="005A040D" w:rsidRPr="005A040D">
        <w:rPr>
          <w:rFonts w:hAnsi="Times New Roman" w:ascii="Times New Roman"/>
        </w:rPr>
        <w:t xml:space="preserve"> u zk.ul.br. 3413 k.o. Galižana k.č. 767/1, stambena zgrada, Monte Lesso 17/B, dvorište, ukupne površine 548 m2</w:t>
      </w:r>
      <w:r w:rsidR="00BE3F5A">
        <w:rPr>
          <w:rFonts w:hAnsi="Times New Roman" w:ascii="Times New Roman"/>
        </w:rPr>
        <w:t>,</w:t>
      </w:r>
      <w:r w:rsidR="005A040D" w:rsidRPr="005A040D">
        <w:rPr>
          <w:rFonts w:hAnsi="Times New Roman" w:ascii="Times New Roman"/>
        </w:rPr>
        <w:t xml:space="preserve"> </w:t>
      </w:r>
      <w:r w:rsidR="005A040D" w:rsidRPr="005A040D">
        <w:rPr>
          <w:rFonts w:hAnsi="Times New Roman" w:ascii="Times New Roman"/>
          <w:szCs w:val="24"/>
        </w:rPr>
        <w:t xml:space="preserve">i to: </w:t>
      </w:r>
      <w:r w:rsidR="00C0730F" w:rsidRPr="00836254">
        <w:rPr>
          <w:rFonts w:hAnsi="Times New Roman" w:ascii="Times New Roman"/>
          <w:szCs w:val="24"/>
        </w:rPr>
        <w:t>3. Suvlasnički dio: 1538/10000 Etažno vlasništvo (E-3)</w:t>
      </w:r>
      <w:r w:rsidR="00C0730F">
        <w:rPr>
          <w:rFonts w:hAnsi="Times New Roman" w:ascii="Times New Roman"/>
          <w:szCs w:val="24"/>
        </w:rPr>
        <w:t xml:space="preserve"> </w:t>
      </w:r>
      <w:r w:rsidR="00C0730F" w:rsidRPr="00836254">
        <w:rPr>
          <w:rFonts w:hAnsi="Times New Roman" w:ascii="Times New Roman"/>
          <w:szCs w:val="24"/>
        </w:rPr>
        <w:t>s kojim je povezano pravo vlasništva na trosobni stan na 1. katu (oznake C), sadržaja dnevni boravak s blagovanjem, ulazni prostor, kuhinja, kupaona, soba, soba, površine 66,83 m2 s terasom površine 8,10 m2, kojem pripada spremište oznake Sp3 u podrumu površine 10,34 m2, parkirališno mjesto oznake P2 u dvorištu površine 11,00 m2, označeno u planu posebnih dijelova zgrade zelenom bojom</w:t>
      </w:r>
      <w:r w:rsidR="005A040D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</w:t>
      </w:r>
      <w:r w:rsidR="00B33D30" w:rsidRPr="005A040D">
        <w:rPr>
          <w:rFonts w:hAnsi="Times New Roman" w:ascii="Times New Roman"/>
        </w:rPr>
        <w:t xml:space="preserve">identifikator predmeta prodaje </w:t>
      </w:r>
      <w:r w:rsidR="00881049">
        <w:rPr>
          <w:rFonts w:hAnsi="Times New Roman" w:ascii="Times New Roman"/>
        </w:rPr>
        <w:t>453</w:t>
      </w:r>
      <w:r w:rsidR="008751C8">
        <w:rPr>
          <w:rFonts w:hAnsi="Times New Roman" w:ascii="Times New Roman"/>
        </w:rPr>
        <w:t>9</w:t>
      </w:r>
      <w:r w:rsidR="00B33D30" w:rsidRPr="005A040D">
        <w:rPr>
          <w:rFonts w:hAnsi="Times New Roman" w:ascii="Times New Roman"/>
        </w:rPr>
        <w:t>,</w:t>
      </w:r>
      <w:r w:rsidR="00790093">
        <w:rPr>
          <w:rFonts w:hAnsi="Times New Roman" w:ascii="Times New Roman"/>
        </w:rPr>
        <w:t xml:space="preserve"> temeljem izjave o prijeboju koju je razlučni vjerovnik dao </w:t>
      </w:r>
      <w:r w:rsidR="006A4067">
        <w:rPr>
          <w:rFonts w:hAnsi="Times New Roman" w:ascii="Times New Roman"/>
        </w:rPr>
        <w:t>u skladu s odredbom</w:t>
      </w:r>
      <w:r w:rsidR="00790093">
        <w:rPr>
          <w:rFonts w:hAnsi="Times New Roman" w:ascii="Times New Roman"/>
        </w:rPr>
        <w:t xml:space="preserve"> čl. 247. st. 7. Stečajnog zakona (Narodne novine broj 71/15, 104/17), namireno</w:t>
      </w:r>
      <w:r w:rsidR="00B33D30" w:rsidRPr="005A040D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potraživanje razlučnog vjerovnika </w:t>
      </w:r>
      <w:r w:rsidR="005A040D" w:rsidRPr="00836254">
        <w:rPr>
          <w:rFonts w:hAnsi="Times New Roman" w:ascii="Times New Roman"/>
          <w:szCs w:val="24"/>
        </w:rPr>
        <w:t>TRANS E.A.S.T. d.o.o.</w:t>
      </w:r>
      <w:r w:rsidR="005A040D">
        <w:rPr>
          <w:rFonts w:hAnsi="Times New Roman" w:ascii="Times New Roman"/>
          <w:szCs w:val="24"/>
        </w:rPr>
        <w:t>,</w:t>
      </w:r>
      <w:r w:rsidR="005A040D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694E8B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iznosom od </w:t>
      </w:r>
      <w:r w:rsidR="008751C8">
        <w:rPr>
          <w:rFonts w:hAnsi="Times New Roman" w:ascii="Times New Roman"/>
        </w:rPr>
        <w:t>406.807,46</w:t>
      </w:r>
      <w:r w:rsidR="00C45139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kn.  </w:t>
      </w:r>
    </w:p>
    <w:p w:rsidRDefault="00236349" w:rsidP="00236349" w:rsidR="00236349" w:rsidRPr="005A040D">
      <w:pPr>
        <w:jc w:val="both"/>
      </w:pPr>
      <w:r w:rsidRPr="005A040D">
        <w:t xml:space="preserve"> </w:t>
      </w:r>
      <w:r w:rsidR="005A040D">
        <w:t xml:space="preserve">  </w:t>
      </w:r>
      <w:r w:rsidR="00C45139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8751C8">
        <w:t>30.531,70</w:t>
      </w:r>
      <w:r w:rsidR="00C45139">
        <w:t xml:space="preserve"> </w:t>
      </w:r>
      <w:r>
        <w:t>kn</w:t>
      </w:r>
      <w:r w:rsidR="00694E8B">
        <w:t xml:space="preserve"> i troškovi unovčenja predmeta razlučnog prava u iznosu od </w:t>
      </w:r>
      <w:r w:rsidR="00E637C3">
        <w:t>173.294,84</w:t>
      </w:r>
      <w:r w:rsidR="00C45139">
        <w:t xml:space="preserve"> </w:t>
      </w:r>
      <w:r w:rsidR="00694E8B">
        <w:t xml:space="preserve">kn, tj. ukupno iznos od </w:t>
      </w:r>
      <w:r w:rsidR="00E637C3">
        <w:t>203.826,54</w:t>
      </w:r>
      <w:r w:rsidR="00C45139">
        <w:t xml:space="preserve"> </w:t>
      </w:r>
      <w:r w:rsidR="00694E8B">
        <w:t>kn</w:t>
      </w:r>
      <w:r>
        <w:t>.</w:t>
      </w:r>
      <w:r w:rsidRPr="00A247EE">
        <w:t xml:space="preserve"> </w:t>
      </w:r>
      <w:r w:rsidR="00244AA0">
        <w:t xml:space="preserve"> </w:t>
      </w:r>
      <w:r w:rsidR="00C45139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514FE">
        <w:t xml:space="preserve">stečajnom dužniku </w:t>
      </w:r>
      <w:r w:rsidR="000514FE" w:rsidRPr="003F0E37">
        <w:t>BRALO GRADNJA d.o.o. u stečaju, Zagreb, Nazorova 64, OIB 82771025500</w:t>
      </w:r>
      <w:r w:rsidR="00074A3D">
        <w:t xml:space="preserve">, na račun </w:t>
      </w:r>
      <w:r w:rsidR="000514FE">
        <w:t>stečajnog dužnika</w:t>
      </w:r>
      <w:r w:rsidR="00074A3D">
        <w:t xml:space="preserve"> </w:t>
      </w:r>
      <w:r w:rsidR="00A9756D">
        <w:t xml:space="preserve">otvoren kod Podravske banke d.d. </w:t>
      </w:r>
      <w:r w:rsidR="00074A3D">
        <w:t>broj IBAN: HR</w:t>
      </w:r>
      <w:r w:rsidR="00A9756D">
        <w:t>1823860021119016293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E637C3">
        <w:t>61.063,40</w:t>
      </w:r>
      <w:r w:rsidR="00074A3D">
        <w:t xml:space="preserve"> kn </w:t>
      </w:r>
      <w:r w:rsidR="001D6D4E">
        <w:t xml:space="preserve">sa računa Financijske agencije broj </w:t>
      </w:r>
      <w:r w:rsidR="006A4067">
        <w:t xml:space="preserve">IBAN: </w:t>
      </w:r>
      <w:r w:rsidR="001D6D4E">
        <w:t xml:space="preserve">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E637C3">
        <w:t>142.763,14</w:t>
      </w:r>
      <w:r w:rsidR="00BE3F5A">
        <w:t xml:space="preserve"> kn</w:t>
      </w:r>
      <w:r w:rsidR="00074A3D">
        <w:t xml:space="preserve"> sa računa Financijske agencije broj </w:t>
      </w:r>
      <w:r w:rsidR="006A4067">
        <w:t xml:space="preserve">IBAN: </w:t>
      </w:r>
      <w:r w:rsidR="00074A3D" w:rsidRPr="002A5E48">
        <w:t>HR</w:t>
      </w:r>
      <w:r w:rsidR="00074A3D">
        <w:t>1123900011300028787.</w:t>
      </w:r>
    </w:p>
    <w:p w:rsidRDefault="006C527A" w:rsidP="000514FE" w:rsidR="00716124">
      <w:pPr>
        <w:ind w:firstLine="705"/>
        <w:jc w:val="both"/>
      </w:pPr>
      <w:r>
        <w:t xml:space="preserve"> </w:t>
      </w:r>
    </w:p>
    <w:p w:rsidRDefault="00CF71E7" w:rsidP="000514FE" w:rsidR="00CF71E7">
      <w:pPr>
        <w:ind w:firstLine="705"/>
        <w:jc w:val="both"/>
      </w:pPr>
    </w:p>
    <w:p w:rsidRDefault="002523CC" w:rsidP="000514FE" w:rsidR="002523CC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lastRenderedPageBreak/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A94698">
        <w:t>6216</w:t>
      </w:r>
      <w:r w:rsidR="006C527A">
        <w:t>/16</w:t>
      </w:r>
      <w:r w:rsidR="00A94698">
        <w:t>-</w:t>
      </w:r>
      <w:r w:rsidR="00CF71E7">
        <w:t>7</w:t>
      </w:r>
      <w:r w:rsidR="005B5A2B">
        <w:t>1</w:t>
      </w:r>
      <w:r w:rsidRPr="00AD6669">
        <w:t xml:space="preserve"> od </w:t>
      </w:r>
      <w:r w:rsidR="00A94698">
        <w:t>11. lipnja</w:t>
      </w:r>
      <w:r w:rsidR="006C527A">
        <w:t xml:space="preserve"> 2018.</w:t>
      </w:r>
      <w:r w:rsidRPr="00AD6669">
        <w:t xml:space="preserve"> kupcu </w:t>
      </w:r>
      <w:r w:rsidR="00A94698" w:rsidRPr="00836254">
        <w:t>TRANS E.A.S.T. d.o.o.</w:t>
      </w:r>
      <w:r w:rsidR="00A94698">
        <w:t>,</w:t>
      </w:r>
      <w:r w:rsidR="00A94698" w:rsidRPr="00836254">
        <w:t xml:space="preserve"> Žminj, Industrijska ulica 5, OIB 18801886088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A94698">
        <w:t>11. lipnja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A94698">
        <w:t>27. lipnja</w:t>
      </w:r>
      <w:r w:rsidR="006C527A">
        <w:t xml:space="preserve"> 2018</w:t>
      </w:r>
      <w:r w:rsidRPr="00AD6669">
        <w:t xml:space="preserve">. </w:t>
      </w:r>
      <w:r w:rsidR="00A94698">
        <w:t xml:space="preserve"> </w:t>
      </w:r>
    </w:p>
    <w:p w:rsidRDefault="00FF78BE" w:rsidP="00236349" w:rsidR="00FF78BE">
      <w:pPr>
        <w:ind w:firstLine="709"/>
        <w:jc w:val="both"/>
      </w:pPr>
    </w:p>
    <w:p w:rsidRDefault="00FF78BE" w:rsidP="00A94698" w:rsidR="00A94698">
      <w:pPr>
        <w:pStyle w:val="Tijeloteksta"/>
        <w:ind w:firstLine="708"/>
        <w:rPr>
          <w:rFonts w:hAnsi="Times New Roman" w:ascii="Times New Roman"/>
        </w:rPr>
      </w:pPr>
      <w:r w:rsidRPr="00A94698">
        <w:rPr>
          <w:rFonts w:hAnsi="Times New Roman" w:ascii="Times New Roman"/>
        </w:rPr>
        <w:t xml:space="preserve">Rješenjem o dosudi kupac je pozvan da u roku od 30 dana od dana pravomoćnosti rješenja o dosudi uplati razliku kupovnine preko uplaćenog iznosa jamčevine u iznosu od </w:t>
      </w:r>
      <w:r w:rsidR="005B5A2B">
        <w:rPr>
          <w:rFonts w:hAnsi="Times New Roman" w:ascii="Times New Roman"/>
        </w:rPr>
        <w:t>142.763,14</w:t>
      </w:r>
      <w:r w:rsidRPr="00A94698">
        <w:rPr>
          <w:rFonts w:hAnsi="Times New Roman" w:ascii="Times New Roman"/>
        </w:rPr>
        <w:t xml:space="preserve"> kn. </w:t>
      </w:r>
      <w:r w:rsidR="00A94698">
        <w:rPr>
          <w:rFonts w:hAnsi="Times New Roman" w:ascii="Times New Roman"/>
        </w:rPr>
        <w:t xml:space="preserve">Predmetna nekretnina prodavala se uz odgovarajuću primjenu pravila ovršnog postupka o ovrsi na nekretnini, a prodaju nekretnine provodila je Financijska agencija elektroničkom javnom dražbom, a sukladno odredbama čl. 247. Stečajnog zakona (Narodne novine broj 71/15, 104/17, dalje u tekstu: SZ-a). Agencija je nakon provedene elektroničke javne dražbe dostavila sudu Izvještaj o provedenoj elektroničkoj javnoj dražbi od 16. svibnja 2018. </w:t>
      </w:r>
    </w:p>
    <w:p w:rsidRDefault="00A94698" w:rsidP="00A94698" w:rsidR="00A94698">
      <w:pPr>
        <w:pStyle w:val="Tijeloteksta"/>
        <w:ind w:firstLine="708"/>
        <w:rPr>
          <w:rFonts w:hAnsi="Times New Roman" w:ascii="Times New Roman"/>
        </w:rPr>
      </w:pPr>
    </w:p>
    <w:p w:rsidRDefault="00A94698" w:rsidP="00A94698" w:rsidR="00A94698" w:rsidRPr="00A94698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K</w:t>
      </w:r>
      <w:r w:rsidR="00FF78BE" w:rsidRPr="00A94698">
        <w:rPr>
          <w:rFonts w:hAnsi="Times New Roman" w:ascii="Times New Roman"/>
        </w:rPr>
        <w:t>upac</w:t>
      </w:r>
      <w:r w:rsidRPr="00A94698">
        <w:rPr>
          <w:rFonts w:hAnsi="Times New Roman" w:ascii="Times New Roman"/>
        </w:rPr>
        <w:t xml:space="preserve"> – razlučni vjerovnik</w:t>
      </w:r>
      <w:r w:rsidR="00FF78BE" w:rsidRPr="00A94698">
        <w:rPr>
          <w:rFonts w:hAnsi="Times New Roman" w:ascii="Times New Roman"/>
        </w:rPr>
        <w:t xml:space="preserve"> </w:t>
      </w:r>
      <w:r w:rsidRPr="00A94698">
        <w:rPr>
          <w:rFonts w:hAnsi="Times New Roman" w:ascii="Times New Roman"/>
        </w:rPr>
        <w:t xml:space="preserve">TRANS E.A.S.T. d.o.o., Žminj, Industrijska ulica 5,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u iznosu od </w:t>
      </w:r>
      <w:r w:rsidR="005B5A2B">
        <w:rPr>
          <w:rFonts w:hAnsi="Times New Roman" w:ascii="Times New Roman"/>
        </w:rPr>
        <w:t>610.634,00</w:t>
      </w:r>
      <w:r w:rsidRPr="00A94698">
        <w:rPr>
          <w:rFonts w:hAnsi="Times New Roman" w:ascii="Times New Roman"/>
        </w:rPr>
        <w:t xml:space="preserve"> kn. </w:t>
      </w:r>
      <w:r>
        <w:rPr>
          <w:rFonts w:hAnsi="Times New Roman" w:ascii="Times New Roman"/>
        </w:rPr>
        <w:t>Na taj način kupac – razlučni vjerovnik ponudio je najvišu cijenu za kupnju predmetne nekretnine</w:t>
      </w:r>
      <w:r w:rsidR="004A4887">
        <w:rPr>
          <w:rFonts w:hAnsi="Times New Roman" w:ascii="Times New Roman"/>
        </w:rPr>
        <w:t xml:space="preserve">, tj. ista mu je dosuđena temeljem izjave o kupnji i prijeboju od 23. listopada 2017. za iznos od </w:t>
      </w:r>
      <w:r w:rsidR="005B5A2B">
        <w:rPr>
          <w:rFonts w:hAnsi="Times New Roman" w:ascii="Times New Roman"/>
        </w:rPr>
        <w:t>610.634,00</w:t>
      </w:r>
      <w:r w:rsidR="004A4887">
        <w:rPr>
          <w:rFonts w:hAnsi="Times New Roman" w:ascii="Times New Roman"/>
        </w:rPr>
        <w:t xml:space="preserve"> kn. </w:t>
      </w:r>
    </w:p>
    <w:p w:rsidRDefault="00A94698" w:rsidP="00236349" w:rsidR="00A94698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>Kupac</w:t>
      </w:r>
      <w:r w:rsidR="004A4887">
        <w:t xml:space="preserve"> – razlučni vjerovnik</w:t>
      </w:r>
      <w:r>
        <w:t xml:space="preserve"> je jamčevinu u iznosu od </w:t>
      </w:r>
      <w:r w:rsidR="005B5A2B">
        <w:t>61.063,40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5B5A2B">
        <w:t>12</w:t>
      </w:r>
      <w:r w:rsidR="004A4887">
        <w:t>. travnja 2018</w:t>
      </w:r>
      <w:r w:rsidR="005528A0">
        <w:t>.</w:t>
      </w:r>
      <w:r>
        <w:t xml:space="preserve"> (izvještaj FINA-e o provedenoj elektroničkoj javnoj dražbi na listu </w:t>
      </w:r>
      <w:r w:rsidR="005B5A2B">
        <w:t>468 do 476</w:t>
      </w:r>
      <w:r>
        <w:t xml:space="preserve"> spisa), a razliku kupovnine u iznosu od </w:t>
      </w:r>
      <w:r w:rsidR="005B5A2B">
        <w:t>142.763,14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4A4887">
        <w:t>20. lipnja</w:t>
      </w:r>
      <w:r w:rsidR="005528A0">
        <w:t xml:space="preserve"> 2018.</w:t>
      </w:r>
      <w:r w:rsidR="006D11C6">
        <w:t xml:space="preserve"> (obavijest FINA-e na listu </w:t>
      </w:r>
      <w:r w:rsidR="00CF71E7">
        <w:t>63</w:t>
      </w:r>
      <w:r w:rsidR="005B5A2B">
        <w:t>4</w:t>
      </w:r>
      <w:r w:rsidR="006D11C6">
        <w:t xml:space="preserve"> spisa).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</w:t>
      </w:r>
      <w:r w:rsidR="001773E0">
        <w:t xml:space="preserve">je </w:t>
      </w:r>
      <w:r w:rsidR="00BE3F5A">
        <w:t xml:space="preserve">na ime jamčevine i razlike kupovnine platio ukupan iznos od </w:t>
      </w:r>
      <w:r w:rsidR="005B5A2B">
        <w:t xml:space="preserve">203.826,54 </w:t>
      </w:r>
      <w:r>
        <w:t>kn.</w:t>
      </w:r>
      <w:r w:rsidR="005B5A2B">
        <w:t xml:space="preserve"> 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4A4887" w:rsidRPr="00A94698">
        <w:t>TRANS E.A.S.T. d.o.o., Žminj,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A4887" w:rsidR="004A4887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4A4887">
        <w:t>6. lipnja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4A4887">
        <w:t>532 do 541</w:t>
      </w:r>
      <w:r w:rsidR="00A9091A">
        <w:t xml:space="preserve"> spisa</w:t>
      </w:r>
      <w:r w:rsidR="004A4887">
        <w:t>)</w:t>
      </w:r>
      <w:r w:rsidR="005528A0">
        <w:t xml:space="preserve">. Obračun troškova stečajnog upravitelja javno je objavljen na mrežnoj stranici e-Oglasna ploča suda dana </w:t>
      </w:r>
      <w:r w:rsidR="004A4887">
        <w:t>8. lipnja</w:t>
      </w:r>
      <w:r w:rsidR="005528A0">
        <w:t xml:space="preserve"> 2018.</w:t>
      </w:r>
      <w:r w:rsidR="00A9091A">
        <w:t xml:space="preserve"> Na ročištu za diobu kupovnine od </w:t>
      </w:r>
      <w:r w:rsidR="004A4887">
        <w:t>24. listopada 2</w:t>
      </w:r>
      <w:r w:rsidR="00A9091A">
        <w:t>018. stečajn</w:t>
      </w:r>
      <w:r w:rsidR="005528A0">
        <w:t>i</w:t>
      </w:r>
      <w:r w:rsidR="00A9091A">
        <w:t xml:space="preserve"> upravitelj</w:t>
      </w:r>
      <w:r w:rsidR="005528A0">
        <w:t xml:space="preserve"> </w:t>
      </w:r>
      <w:r w:rsidR="004A4887">
        <w:lastRenderedPageBreak/>
        <w:t xml:space="preserve">je </w:t>
      </w:r>
      <w:r w:rsidR="005528A0">
        <w:t xml:space="preserve">istaknuo </w:t>
      </w:r>
      <w:r w:rsidR="004A4887">
        <w:t xml:space="preserve">da ukupni troškovi za konkretnu nekretninu iznose </w:t>
      </w:r>
      <w:r w:rsidR="005B5A2B">
        <w:t xml:space="preserve">203.826,54 </w:t>
      </w:r>
      <w:r w:rsidR="004A4887">
        <w:t xml:space="preserve">kn, i to troškovi utvrđivanja predmeta razlučnog prava paušalno u iznosu od 5% od utrška (odredba čl. 254. st. 2. SZ-a) iznose </w:t>
      </w:r>
      <w:r w:rsidR="005B5A2B">
        <w:t>30.531,70</w:t>
      </w:r>
      <w:r w:rsidR="004A4887">
        <w:t xml:space="preserve"> kn, a stvarni troškovi koji terete unovčenje predmeta razlučnog prava (</w:t>
      </w:r>
      <w:r w:rsidR="00CB0247">
        <w:t xml:space="preserve">odredba </w:t>
      </w:r>
      <w:r w:rsidR="004A4887">
        <w:t xml:space="preserve">čl. 254. st. 3. SZ-a) iznose </w:t>
      </w:r>
      <w:r w:rsidR="005B5A2B">
        <w:t>173.294,84</w:t>
      </w:r>
      <w:r w:rsidR="004A4887">
        <w:t xml:space="preserve"> kn. </w:t>
      </w:r>
      <w:r w:rsidR="00CB0247">
        <w:t>Vezano uz stvarne troškove unovčenja s</w:t>
      </w:r>
      <w:r w:rsidR="004A4887">
        <w:t xml:space="preserve">tečajni upravitelj </w:t>
      </w:r>
      <w:r w:rsidR="00CB0247">
        <w:t xml:space="preserve">je prvenstveno utvrdio postotak učešća kojim ostvarena kupovnina za predmetnu nekretninu sudjeluje u ukupno ostvarenoj vrijednosti unovčene stečajne mase, i taj postotak iznosi </w:t>
      </w:r>
      <w:r w:rsidR="005B5A2B">
        <w:t>16,24</w:t>
      </w:r>
      <w:r w:rsidR="00CB0247">
        <w:t xml:space="preserve">%, a sukladno navedenom postotku od </w:t>
      </w:r>
      <w:r w:rsidR="005B5A2B">
        <w:t>16,24</w:t>
      </w:r>
      <w:r w:rsidR="00CB0247">
        <w:t xml:space="preserve">% utvrđeno je da se izravni troškovi unovčenja predmeta razlučnog prava odnose na troškove Agencije za elektroničku javnu dražbu u iznosu od </w:t>
      </w:r>
      <w:r w:rsidR="005B5A2B">
        <w:t>1.104,32</w:t>
      </w:r>
      <w:r w:rsidR="00CB0247">
        <w:t xml:space="preserve"> kn i troškove procjene nekretnine po ovlaštenom vještaku u iznosu od </w:t>
      </w:r>
      <w:r w:rsidR="005B5A2B">
        <w:t>1.166,03</w:t>
      </w:r>
      <w:r w:rsidR="00CB0247">
        <w:t xml:space="preserve"> kn. </w:t>
      </w:r>
      <w:r w:rsidR="004A4887">
        <w:t xml:space="preserve">Nadalje, također prema postotku od </w:t>
      </w:r>
      <w:r w:rsidR="005B5A2B">
        <w:t>16,24</w:t>
      </w:r>
      <w:r w:rsidR="004A4887">
        <w:t>% ostvarenu kupovninu terete i opći troškovi</w:t>
      </w:r>
      <w:r w:rsidR="00CB0247">
        <w:t xml:space="preserve"> i obveze </w:t>
      </w:r>
      <w:r w:rsidR="004A4887">
        <w:t xml:space="preserve">u stečajnom postupku, a odnose se na trošak bankovne naknade od </w:t>
      </w:r>
      <w:r w:rsidR="005B5A2B">
        <w:t>129,22</w:t>
      </w:r>
      <w:r w:rsidR="004A4887">
        <w:t xml:space="preserve"> kn, troškove javne objave </w:t>
      </w:r>
      <w:r w:rsidR="00CB0247">
        <w:t xml:space="preserve">kod FINA-e u iznosu od </w:t>
      </w:r>
      <w:r w:rsidR="005B5A2B">
        <w:t>37,35</w:t>
      </w:r>
      <w:r w:rsidR="00CB0247">
        <w:t xml:space="preserve"> kn te</w:t>
      </w:r>
      <w:r w:rsidR="004A4887">
        <w:t xml:space="preserve"> troškove knjigovodstvenih usluga za razdoblje od siječnja 2017</w:t>
      </w:r>
      <w:r w:rsidR="00CF71E7">
        <w:t xml:space="preserve">. do svibnja 2018. u iznosu od </w:t>
      </w:r>
      <w:r w:rsidR="005B5A2B">
        <w:t>1.104,32</w:t>
      </w:r>
      <w:r w:rsidR="00CF71E7">
        <w:t xml:space="preserve"> </w:t>
      </w:r>
      <w:r w:rsidR="004A4887">
        <w:t>kn. Također, ostvarenu kupovninu tereti i trošak nagrade stečajnom upravitelju u bruto iznosu</w:t>
      </w:r>
      <w:r w:rsidR="00CB0247">
        <w:t>,</w:t>
      </w:r>
      <w:r w:rsidR="004A4887">
        <w:t xml:space="preserve"> također primjenom postotka od </w:t>
      </w:r>
      <w:r w:rsidR="005B5A2B">
        <w:t>16,24</w:t>
      </w:r>
      <w:r w:rsidR="004A4887">
        <w:t>%</w:t>
      </w:r>
      <w:r w:rsidR="00CB0247">
        <w:t>,</w:t>
      </w:r>
      <w:r w:rsidR="004A4887">
        <w:t xml:space="preserve"> u visini od </w:t>
      </w:r>
      <w:r w:rsidR="005B5A2B">
        <w:t>47.626,80</w:t>
      </w:r>
      <w:r w:rsidR="004A4887">
        <w:t xml:space="preserve"> kn. </w:t>
      </w:r>
      <w:r w:rsidR="00CF71E7">
        <w:t xml:space="preserve">Nadalje, u stvarne troškove ulazi i trošak poreza na dodanu vrijednost u iznosu od </w:t>
      </w:r>
      <w:r w:rsidR="005B5A2B">
        <w:t>122.126,80</w:t>
      </w:r>
      <w:r w:rsidR="00CF71E7">
        <w:t xml:space="preserve"> kn.</w:t>
      </w:r>
    </w:p>
    <w:p w:rsidRDefault="004A4887" w:rsidP="004A4887" w:rsidR="004A4887">
      <w:pPr>
        <w:jc w:val="both"/>
      </w:pPr>
    </w:p>
    <w:p w:rsidRDefault="00CB0247" w:rsidP="004A4887" w:rsidR="004A4887">
      <w:pPr>
        <w:ind w:firstLine="708"/>
        <w:jc w:val="both"/>
      </w:pPr>
      <w:r>
        <w:t>Slijedom gore iznesenog, s</w:t>
      </w:r>
      <w:r w:rsidR="004A4887">
        <w:t xml:space="preserve">tečajni upravitelj je predložio da se iz iznosa koje je kupac – razlučni vjerovnik položio kod FINA-e stečajnom dužniku odrede ukupni troškovi u visini od </w:t>
      </w:r>
      <w:r w:rsidR="005B5A2B">
        <w:t xml:space="preserve">203.826,54 </w:t>
      </w:r>
      <w:r w:rsidR="004A4887">
        <w:t xml:space="preserve">kn, a da se ujedno utvrdi da je preostalim iznosom u visini od </w:t>
      </w:r>
      <w:r w:rsidR="005B5A2B">
        <w:t>406.807,46</w:t>
      </w:r>
      <w:r w:rsidR="004A4887">
        <w:t xml:space="preserve"> kn namiren razlučni vjerovnik TRANS E.A.S.T. d.o.o., Žminj.</w:t>
      </w:r>
    </w:p>
    <w:p w:rsidRDefault="004A4887" w:rsidP="004A4887" w:rsidR="004A4887">
      <w:pPr>
        <w:ind w:firstLine="708"/>
        <w:jc w:val="both"/>
      </w:pPr>
    </w:p>
    <w:p w:rsidRDefault="004A4887" w:rsidP="004A4887" w:rsidR="004A4887">
      <w:pPr>
        <w:ind w:firstLine="708"/>
        <w:jc w:val="both"/>
      </w:pPr>
      <w:r>
        <w:t>Punomoćnica razlučnog vjerovnika</w:t>
      </w:r>
      <w:r w:rsidRPr="004A4887">
        <w:t xml:space="preserve"> </w:t>
      </w:r>
      <w:r>
        <w:t>TRANS E.A.S.T. d.o.o., Žminj na ročištu je izjavila da nema prigovora na iznesene navode stečajnog upravitelja i sačinjeni obračun troškova koji terete ostvarenu kupovninu.</w:t>
      </w:r>
    </w:p>
    <w:p w:rsidRDefault="005528A0" w:rsidP="005528A0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</w:t>
      </w:r>
      <w:r w:rsidR="00CB0247">
        <w:t>SZ-a</w:t>
      </w:r>
      <w:r w:rsidR="00D408EA" w:rsidRPr="00AD6669">
        <w:t xml:space="preserve">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A4887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5B5A2B">
        <w:t>30.531,70</w:t>
      </w:r>
      <w:r>
        <w:t xml:space="preserve"> kn, a stvarno nastale troškove unovčenja sud je odredio u iznosu od </w:t>
      </w:r>
      <w:r w:rsidR="005B5A2B">
        <w:t>173.294,84</w:t>
      </w:r>
      <w:r>
        <w:rPr>
          <w:b/>
        </w:rPr>
        <w:t xml:space="preserve"> </w:t>
      </w:r>
      <w:r>
        <w:t xml:space="preserve">kn, tj. ukupno </w:t>
      </w:r>
      <w:r w:rsidR="005B5A2B">
        <w:t xml:space="preserve">203.826,54 </w:t>
      </w:r>
      <w:r>
        <w:t xml:space="preserve">kn. </w:t>
      </w:r>
      <w:r w:rsidR="005B5A2B">
        <w:t xml:space="preserve"> </w:t>
      </w:r>
    </w:p>
    <w:p w:rsidRDefault="004A4887" w:rsidP="004A4887" w:rsidR="004A4887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790093">
        <w:t>odredaba</w:t>
      </w:r>
      <w:r w:rsidR="00345A8F">
        <w:t xml:space="preserve"> </w:t>
      </w:r>
      <w:r w:rsidR="003114AF" w:rsidRPr="00AD6669">
        <w:t>čl. 1</w:t>
      </w:r>
      <w:r w:rsidR="003D41D8" w:rsidRPr="00AD6669">
        <w:t>14</w:t>
      </w:r>
      <w:r w:rsidR="003114AF" w:rsidRPr="00AD6669">
        <w:t>. i čl. 1</w:t>
      </w:r>
      <w:r w:rsidR="003D41D8" w:rsidRPr="00AD6669">
        <w:t>25</w:t>
      </w:r>
      <w:r w:rsidR="003114AF" w:rsidRPr="00AD6669">
        <w:t xml:space="preserve">. OZ-a </w:t>
      </w:r>
      <w:r w:rsidR="00011196">
        <w:t xml:space="preserve">u vezi sa čl. 247. st. 7. SZ-a, </w:t>
      </w:r>
      <w:r w:rsidR="003114AF" w:rsidRPr="00AD6669">
        <w:t xml:space="preserve">sud je donio rješenje o namirenju kojim je odredio da </w:t>
      </w:r>
      <w:r w:rsidR="004A4887">
        <w:t>je iz</w:t>
      </w:r>
      <w:r w:rsidR="003114AF" w:rsidRPr="00AD6669">
        <w:t xml:space="preserve">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>,</w:t>
      </w:r>
      <w:r w:rsidR="004A4887">
        <w:t xml:space="preserve"> putem izjave o prijeboju namireno </w:t>
      </w:r>
      <w:r w:rsidR="003270A0" w:rsidRPr="00A247EE">
        <w:t xml:space="preserve">potraživanje razlučnog vjerovnika </w:t>
      </w:r>
      <w:r w:rsidR="004A4887">
        <w:t>TRANS E.A.S.T. d.o.o., Žminj</w:t>
      </w:r>
      <w:r w:rsidR="003270A0">
        <w:t xml:space="preserve">, </w:t>
      </w:r>
      <w:r w:rsidR="003270A0" w:rsidRPr="00A247EE">
        <w:lastRenderedPageBreak/>
        <w:t xml:space="preserve">iznosom od </w:t>
      </w:r>
      <w:r w:rsidR="005B5A2B">
        <w:t>406.807,46</w:t>
      </w:r>
      <w:r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5B5A2B">
        <w:t xml:space="preserve">203.826,54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011196" w:rsidP="00B417FB" w:rsidR="009A1954" w:rsidRPr="00AD6669">
      <w:pPr>
        <w:ind w:firstLine="708"/>
        <w:jc w:val="both"/>
      </w:pPr>
      <w:r>
        <w:t>Slijedom navedenog,</w:t>
      </w:r>
      <w:r w:rsidR="00634544">
        <w:t xml:space="preserve">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BE3F5A" w:rsidR="002523CC">
      <w:pPr>
        <w:jc w:val="center"/>
      </w:pPr>
      <w:r w:rsidRPr="00AD6669">
        <w:t xml:space="preserve">U Karlovcu </w:t>
      </w:r>
      <w:r w:rsidR="004A4887">
        <w:t>24. listopada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  <w:r w:rsidR="009468B0" w:rsidRPr="00AD6669">
        <w:t xml:space="preserve">         </w:t>
      </w:r>
    </w:p>
    <w:p w:rsidRDefault="009468B0" w:rsidP="00BE3F5A" w:rsidR="00FB6923" w:rsidRPr="00AD6669">
      <w:pPr>
        <w:jc w:val="center"/>
      </w:pPr>
      <w:r w:rsidRPr="00AD6669">
        <w:t xml:space="preserve">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</w:t>
      </w:r>
      <w:r w:rsidR="00BE3F5A">
        <w:t xml:space="preserve">      </w:t>
      </w:r>
      <w:r w:rsidR="00114B6E" w:rsidRPr="00AD6669">
        <w:t xml:space="preserve">   </w:t>
      </w:r>
      <w:r w:rsidR="00011196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Goranka Boljkovac</w:t>
      </w:r>
      <w:r w:rsidR="002523CC">
        <w:t>, v.r.</w:t>
      </w:r>
      <w:r w:rsidR="00ED72E5" w:rsidRPr="00AD6669">
        <w:t xml:space="preserve"> </w:t>
      </w:r>
    </w:p>
    <w:p w:rsidRDefault="00011196" w:rsidP="00D64CE3" w:rsidR="00011196">
      <w:pPr>
        <w:tabs>
          <w:tab w:pos="6521" w:val="left"/>
          <w:tab w:pos="9072" w:val="right"/>
        </w:tabs>
        <w:jc w:val="right"/>
      </w:pPr>
    </w:p>
    <w:p w:rsidRDefault="002523CC" w:rsidP="002523CC" w:rsidR="00011196">
      <w:pPr>
        <w:tabs>
          <w:tab w:pos="6521" w:val="left"/>
          <w:tab w:pos="6890" w:val="left"/>
          <w:tab w:pos="9072" w:val="right"/>
        </w:tabs>
      </w:pPr>
      <w:r>
        <w:tab/>
      </w:r>
      <w:r>
        <w:tab/>
        <w:t>Za točnost otpravka-</w:t>
      </w:r>
    </w:p>
    <w:p w:rsidRDefault="002523CC" w:rsidP="002523CC" w:rsidR="00011196">
      <w:pPr>
        <w:tabs>
          <w:tab w:pos="6521" w:val="left"/>
          <w:tab w:pos="6970" w:val="left"/>
          <w:tab w:pos="9072" w:val="right"/>
        </w:tabs>
      </w:pPr>
      <w:r>
        <w:tab/>
      </w:r>
      <w:r>
        <w:tab/>
        <w:t>ovlašteni službenik:</w:t>
      </w:r>
    </w:p>
    <w:p w:rsidRDefault="002523CC" w:rsidP="002523CC" w:rsidR="00D64CE3">
      <w:pPr>
        <w:tabs>
          <w:tab w:pos="6970" w:val="left"/>
        </w:tabs>
      </w:pPr>
      <w:r>
        <w:tab/>
        <w:t>Renata Klokočki</w:t>
      </w: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BE3F5A" w:rsidP="00BE3F5A" w:rsidR="00D154B5" w:rsidRPr="00AD6669">
      <w:pPr>
        <w:tabs>
          <w:tab w:pos="7059" w:val="left"/>
        </w:tabs>
        <w:jc w:val="both"/>
      </w:pPr>
      <w:r w:rsidRPr="00407624">
        <w:t>Protiv ovog rješenja pravo žalbe imaju stečajni upravitelj i razlučni vjerovnici</w:t>
      </w:r>
      <w:r>
        <w:t>, u</w:t>
      </w:r>
      <w:r w:rsidR="00D64CE3" w:rsidRPr="007A5897">
        <w:t xml:space="preserve"> roku od 8 dana</w:t>
      </w:r>
      <w:r w:rsidR="00634544">
        <w:t xml:space="preserve"> od dana dostave </w:t>
      </w:r>
      <w:r>
        <w:t xml:space="preserve">prijepisa </w:t>
      </w:r>
      <w:r w:rsidR="00634544">
        <w:t>rješenja</w:t>
      </w:r>
      <w:r w:rsidR="00D64CE3" w:rsidRPr="007A5897">
        <w:t>,</w:t>
      </w:r>
      <w:r>
        <w:t xml:space="preserve"> odnosno istekom osmog dana od dana objave na mrežnoj stranici e-Oglasna ploča suda. Žalba se podnosi</w:t>
      </w:r>
      <w:r w:rsidR="00D64CE3" w:rsidRPr="007A5897">
        <w:t xml:space="preserve"> </w:t>
      </w:r>
      <w:r w:rsidRPr="007A5897">
        <w:t>Visokom trg</w:t>
      </w:r>
      <w:r>
        <w:t>ovačkom sudu Republike Hrvatske</w:t>
      </w:r>
      <w:r w:rsidR="00D64CE3" w:rsidRPr="007A5897">
        <w:t>,</w:t>
      </w:r>
      <w:r w:rsidR="00634544" w:rsidRPr="00634544">
        <w:t xml:space="preserve"> </w:t>
      </w:r>
      <w:r w:rsidR="00634544" w:rsidRPr="007A5897">
        <w:t>putem ovog suda</w:t>
      </w:r>
      <w:r w:rsidRPr="00BE3F5A">
        <w:t xml:space="preserve"> </w:t>
      </w:r>
      <w:r w:rsidRPr="007A5897">
        <w:t>u tri primjerka</w:t>
      </w:r>
      <w:r w:rsidR="00634544">
        <w:t>.</w:t>
      </w:r>
      <w:r w:rsidR="00ED72E5" w:rsidRPr="00AD6669">
        <w:t xml:space="preserve">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2523CC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78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44AA0">
      <w:t>6216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196"/>
    <w:rsid w:val="00012F1D"/>
    <w:rsid w:val="00022404"/>
    <w:rsid w:val="00023D6D"/>
    <w:rsid w:val="000245B4"/>
    <w:rsid w:val="00046626"/>
    <w:rsid w:val="000514FE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73E0"/>
    <w:rsid w:val="001913D7"/>
    <w:rsid w:val="001A12AF"/>
    <w:rsid w:val="001B6CAB"/>
    <w:rsid w:val="001D6D4E"/>
    <w:rsid w:val="001F52FA"/>
    <w:rsid w:val="00234C38"/>
    <w:rsid w:val="00236349"/>
    <w:rsid w:val="00244AA0"/>
    <w:rsid w:val="00251412"/>
    <w:rsid w:val="002523CC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D0B7D"/>
    <w:rsid w:val="003D41D8"/>
    <w:rsid w:val="004333B9"/>
    <w:rsid w:val="00441658"/>
    <w:rsid w:val="00487412"/>
    <w:rsid w:val="00494F32"/>
    <w:rsid w:val="00495D04"/>
    <w:rsid w:val="004A23DB"/>
    <w:rsid w:val="004A44BE"/>
    <w:rsid w:val="004A4887"/>
    <w:rsid w:val="004C144B"/>
    <w:rsid w:val="004E368C"/>
    <w:rsid w:val="004F70E5"/>
    <w:rsid w:val="005528A0"/>
    <w:rsid w:val="00562398"/>
    <w:rsid w:val="005640A5"/>
    <w:rsid w:val="005813FE"/>
    <w:rsid w:val="00596B2F"/>
    <w:rsid w:val="005A040D"/>
    <w:rsid w:val="005B5A2B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4067"/>
    <w:rsid w:val="006A7683"/>
    <w:rsid w:val="006C527A"/>
    <w:rsid w:val="006D11C6"/>
    <w:rsid w:val="006E19E2"/>
    <w:rsid w:val="006F7005"/>
    <w:rsid w:val="00716124"/>
    <w:rsid w:val="00783E03"/>
    <w:rsid w:val="00790093"/>
    <w:rsid w:val="007A4BD1"/>
    <w:rsid w:val="007E383B"/>
    <w:rsid w:val="007E5BCD"/>
    <w:rsid w:val="00831107"/>
    <w:rsid w:val="008346D5"/>
    <w:rsid w:val="00843E79"/>
    <w:rsid w:val="008751C8"/>
    <w:rsid w:val="00881049"/>
    <w:rsid w:val="0088799E"/>
    <w:rsid w:val="009064AF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94698"/>
    <w:rsid w:val="00A9756D"/>
    <w:rsid w:val="00AA4948"/>
    <w:rsid w:val="00AC6191"/>
    <w:rsid w:val="00AD6669"/>
    <w:rsid w:val="00AE178F"/>
    <w:rsid w:val="00B005FB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E3F5A"/>
    <w:rsid w:val="00C07070"/>
    <w:rsid w:val="00C0730F"/>
    <w:rsid w:val="00C10B03"/>
    <w:rsid w:val="00C120CE"/>
    <w:rsid w:val="00C45139"/>
    <w:rsid w:val="00C60A3B"/>
    <w:rsid w:val="00C65FCF"/>
    <w:rsid w:val="00C951B7"/>
    <w:rsid w:val="00CA1F5B"/>
    <w:rsid w:val="00CB0247"/>
    <w:rsid w:val="00CD649C"/>
    <w:rsid w:val="00CE28AC"/>
    <w:rsid w:val="00CE5C13"/>
    <w:rsid w:val="00CF092F"/>
    <w:rsid w:val="00CF71E7"/>
    <w:rsid w:val="00D154B5"/>
    <w:rsid w:val="00D2559E"/>
    <w:rsid w:val="00D32CF5"/>
    <w:rsid w:val="00D408EA"/>
    <w:rsid w:val="00D42104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406A8"/>
    <w:rsid w:val="00E637C3"/>
    <w:rsid w:val="00E87668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E1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E1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NazivFormated_1"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St-6216/2016-133</izvorni_sadrzaj>
    <derivirana_varijabla naziv="DomainObject.PredzadnjaOdlukaIzPredmeta.Oznaka_1">St-6216/2016-133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1404</properties:Words>
  <properties:Characters>7853</properties:Characters>
  <properties:Lines>153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2018-10-24T10:47:00Z</dcterms:created>
  <dc:creator>Korisnik</dc:creator>
  <cp:lastModifiedBy>Renata Klokočki</cp:lastModifiedBy>
  <cp:lastPrinted>2018-10-24T10:44:00Z</cp:lastPrinted>
  <dcterms:modified xmlns:xsi="http://www.w3.org/2001/XMLSchema-instance" xsi:type="dcterms:W3CDTF">2018-10-24T10:56:00Z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VJEROVNIKA-BRALO GRADNJA- 3.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