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3537" w14:paraId="fe23537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0516FB" w:rsidR="000516F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Zagreb, Amruševa 2/II                                              </w:t>
      </w:r>
      <w:r w:rsidR="000516FB">
        <w:rPr>
          <w:sz w:val="24"/>
          <w:szCs w:val="24"/>
        </w:rPr>
        <w:t xml:space="preserve">  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7A21DF">
        <w:rPr>
          <w:sz w:val="24"/>
          <w:szCs w:val="24"/>
        </w:rPr>
        <w:t>2</w:t>
      </w:r>
      <w:r w:rsidR="00F23A2F">
        <w:rPr>
          <w:sz w:val="24"/>
          <w:szCs w:val="24"/>
        </w:rPr>
        <w:t>46</w:t>
      </w:r>
      <w:r w:rsidR="007A21DF">
        <w:rPr>
          <w:sz w:val="24"/>
          <w:szCs w:val="24"/>
        </w:rPr>
        <w:t>/2015</w:t>
      </w:r>
      <w:r w:rsidR="004E69CE">
        <w:rPr>
          <w:sz w:val="24"/>
          <w:szCs w:val="24"/>
        </w:rPr>
        <w:t>-45</w:t>
      </w:r>
    </w:p>
    <w:p w:rsidRDefault="0063316E" w:rsidP="0063316E" w:rsidR="0063316E" w:rsidRPr="003B182B">
      <w:pPr>
        <w:rPr>
          <w:sz w:val="24"/>
          <w:szCs w:val="24"/>
        </w:rPr>
      </w:pP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</w:p>
    <w:p w:rsidRDefault="00F23A2F" w:rsidP="00F23A2F" w:rsidR="00F23A2F" w:rsidRPr="000D7E78">
      <w:pPr>
        <w:jc w:val="both"/>
        <w:rPr>
          <w:sz w:val="24"/>
          <w:szCs w:val="24"/>
        </w:rPr>
      </w:pPr>
      <w:r w:rsidRPr="000D7E78">
        <w:rPr>
          <w:sz w:val="24"/>
          <w:szCs w:val="24"/>
          <w:lang w:val="pt-BR"/>
        </w:rPr>
        <w:t xml:space="preserve">Trgovački sud u Zagrebu, po sucu pojedincu Nikoli Ribariću, kao stečajnom sucu, u stečajnom predmetu nad stečajnim dužnikom </w:t>
      </w:r>
      <w:r>
        <w:rPr>
          <w:sz w:val="24"/>
          <w:szCs w:val="24"/>
        </w:rPr>
        <w:t>MERKUR-HRVATSKA d.o.o. – u stečaju,</w:t>
      </w:r>
      <w:r w:rsidRPr="00355EA3">
        <w:rPr>
          <w:sz w:val="24"/>
          <w:szCs w:val="24"/>
        </w:rPr>
        <w:t xml:space="preserve"> Sesvete (Grad Zagreb), Ivana Keleka 18/A, OIB: 22660999705, MBS: 080111925</w:t>
      </w:r>
      <w:r w:rsidRPr="000D7E78">
        <w:rPr>
          <w:sz w:val="24"/>
          <w:szCs w:val="24"/>
        </w:rPr>
        <w:t xml:space="preserve">, </w:t>
      </w:r>
      <w:r w:rsidRPr="000D7E78">
        <w:rPr>
          <w:sz w:val="24"/>
          <w:szCs w:val="24"/>
          <w:lang w:val="pt-BR"/>
        </w:rPr>
        <w:t xml:space="preserve">nakon općeg ispitnog ročišta održanog dana </w:t>
      </w:r>
      <w:r>
        <w:rPr>
          <w:sz w:val="24"/>
          <w:szCs w:val="24"/>
          <w:lang w:val="pt-BR"/>
        </w:rPr>
        <w:t>2</w:t>
      </w:r>
      <w:r w:rsidR="00430451">
        <w:rPr>
          <w:sz w:val="24"/>
          <w:szCs w:val="24"/>
          <w:lang w:val="pt-BR"/>
        </w:rPr>
        <w:t>3</w:t>
      </w:r>
      <w:r w:rsidRPr="000D7E78">
        <w:rPr>
          <w:sz w:val="24"/>
          <w:szCs w:val="24"/>
          <w:lang w:val="pt-BR"/>
        </w:rPr>
        <w:t>. rujna 201</w:t>
      </w:r>
      <w:r>
        <w:rPr>
          <w:sz w:val="24"/>
          <w:szCs w:val="24"/>
          <w:lang w:val="pt-BR"/>
        </w:rPr>
        <w:t>5</w:t>
      </w:r>
      <w:r w:rsidRPr="000D7E78">
        <w:rPr>
          <w:sz w:val="24"/>
          <w:szCs w:val="24"/>
          <w:lang w:val="pt-BR"/>
        </w:rPr>
        <w:t xml:space="preserve">., dana </w:t>
      </w:r>
      <w:r w:rsidR="00430451">
        <w:rPr>
          <w:sz w:val="24"/>
          <w:szCs w:val="24"/>
          <w:lang w:val="pt-BR"/>
        </w:rPr>
        <w:t>23</w:t>
      </w:r>
      <w:r w:rsidRPr="000D7E78">
        <w:rPr>
          <w:sz w:val="24"/>
          <w:szCs w:val="24"/>
          <w:lang w:val="pt-BR"/>
        </w:rPr>
        <w:t>. rujna 201</w:t>
      </w:r>
      <w:r>
        <w:rPr>
          <w:sz w:val="24"/>
          <w:szCs w:val="24"/>
          <w:lang w:val="pt-BR"/>
        </w:rPr>
        <w:t>5</w:t>
      </w:r>
      <w:r w:rsidRPr="000D7E78">
        <w:rPr>
          <w:sz w:val="24"/>
          <w:szCs w:val="24"/>
          <w:lang w:val="pt-BR"/>
        </w:rPr>
        <w:t>.,</w:t>
      </w:r>
      <w:r w:rsidRPr="000D7E78">
        <w:rPr>
          <w:sz w:val="24"/>
          <w:szCs w:val="24"/>
        </w:rPr>
        <w:t xml:space="preserve">   </w:t>
      </w:r>
    </w:p>
    <w:p w:rsidRDefault="007029FA" w:rsidP="007029FA" w:rsidR="007029FA" w:rsidRPr="000D7E78">
      <w:pPr>
        <w:jc w:val="both"/>
        <w:rPr>
          <w:sz w:val="24"/>
          <w:szCs w:val="24"/>
        </w:rPr>
      </w:pPr>
    </w:p>
    <w:p w:rsidRDefault="0062661A" w:rsidP="0062661A" w:rsidR="0062661A" w:rsidRPr="003B182B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b/>
          <w:sz w:val="24"/>
          <w:szCs w:val="24"/>
        </w:rPr>
      </w:pPr>
      <w:r w:rsidRPr="003B182B">
        <w:rPr>
          <w:b/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F23A2F" w:rsidP="00F23A2F" w:rsidR="00F23A2F" w:rsidRPr="000D7E78">
      <w:pPr>
        <w:jc w:val="both"/>
        <w:rPr>
          <w:sz w:val="24"/>
          <w:szCs w:val="24"/>
        </w:rPr>
      </w:pPr>
    </w:p>
    <w:p w:rsidRDefault="00F23A2F" w:rsidP="00F23A2F" w:rsidR="00F23A2F" w:rsidRPr="00D3523C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F23A2F" w:rsidP="00F23A2F" w:rsidR="00F23A2F" w:rsidRPr="000D7E78">
      <w:pPr>
        <w:ind w:firstLine="720"/>
        <w:jc w:val="both"/>
        <w:rPr>
          <w:sz w:val="24"/>
          <w:szCs w:val="24"/>
        </w:rPr>
      </w:pPr>
    </w:p>
    <w:p w:rsidRDefault="00F23A2F" w:rsidP="00F23A2F" w:rsidR="00F23A2F" w:rsidRPr="000D7E78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0D7E78">
        <w:rPr>
          <w:b/>
          <w:bCs/>
          <w:sz w:val="24"/>
          <w:szCs w:val="24"/>
        </w:rPr>
        <w:t>Prvi viši isplatni red:</w:t>
      </w:r>
    </w:p>
    <w:p w:rsidRDefault="00F23A2F" w:rsidP="00F23A2F" w:rsidR="00F23A2F"/>
    <w:tbl>
      <w:tblPr>
        <w:tblW w:type="dxa" w:w="8344"/>
        <w:tblInd w:type="dxa" w:w="93"/>
        <w:tblLook w:val="04A0" w:noVBand="1" w:noHBand="0" w:lastColumn="0" w:firstColumn="1" w:lastRow="0" w:firstRow="1"/>
      </w:tblPr>
      <w:tblGrid>
        <w:gridCol w:w="528"/>
        <w:gridCol w:w="2556"/>
        <w:gridCol w:w="1360"/>
        <w:gridCol w:w="1300"/>
        <w:gridCol w:w="1300"/>
        <w:gridCol w:w="1300"/>
      </w:tblGrid>
      <w:tr w:rsidTr="00A607CF" w:rsidR="00F23A2F" w:rsidRPr="00E9096A">
        <w:trPr>
          <w:trHeight w:val="225"/>
        </w:trPr>
        <w:tc>
          <w:tcPr>
            <w:tcW w:type="dxa" w:w="52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Rbr</w:t>
            </w:r>
          </w:p>
        </w:tc>
        <w:tc>
          <w:tcPr>
            <w:tcW w:type="dxa" w:w="255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Vjerovnik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Ukupno prijavljeno</w:t>
            </w:r>
          </w:p>
        </w:tc>
        <w:tc>
          <w:tcPr>
            <w:tcW w:type="dxa" w:w="260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Priznato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 xml:space="preserve">Ukupno osporeno </w:t>
            </w:r>
          </w:p>
        </w:tc>
      </w:tr>
      <w:tr w:rsidTr="00A607CF" w:rsidR="00F23A2F" w:rsidRPr="00E9096A">
        <w:trPr>
          <w:trHeight w:val="270"/>
        </w:trPr>
        <w:tc>
          <w:tcPr>
            <w:tcW w:type="dxa" w:w="52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55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Bruto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Neto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Bruto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Bruto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</w:t>
            </w:r>
          </w:p>
        </w:tc>
        <w:tc>
          <w:tcPr>
            <w:tcW w:type="dxa" w:w="2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 xml:space="preserve">LUKAN MAJA, Franje Račkog 34, Varaždin, OIB 73837298711, IBAN HR9623600003200707933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14.205,06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14.205,06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14.205,06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</w:t>
            </w:r>
          </w:p>
        </w:tc>
        <w:tc>
          <w:tcPr>
            <w:tcW w:type="dxa" w:w="25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BANJEGLAV PREDRAG, Novoseljanska 77, Novoseljani, Bjelovar, OIB: 70261482383 , IBAN: HR9824020063200164743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15.812,45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15.812,45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15.812,45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HLUŠIČKA TOMISLAV, Kaliterne 7, Zagreb,  OIB: 25393264749, IBAN: HR7123600003220019531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22.637,76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22.637,76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22.637,76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STEPIĆ MIRA, I.JAZBINSKI ODVOJAK 8, Zagreb, OIB: 53769532401, IBAN:HR0724020063206184746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19.034,90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19.034,90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19.034,90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5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lastRenderedPageBreak/>
              <w:t>5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SOKAČ TOMISLAV, VOJNOVEC KALNIČKI 2, VOJNOVEC KALNIČKI, Kalnik, OIB: 72044547020, IBAN:HR0923600003223754662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17.723,56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17.723,56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17.723,56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FOFONJKA MARIJA, VLADIMIRA KIRINA 1, Samobor, OIB: 18206732813, IBAN: HR8323400093207360092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17.737,72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17.737,72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17.737,72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ŠKAPIN SANJA, PODOMARSKA 8, Zagreb, OIB: 34388791960, IBAN: HR3223600003211489471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5.698,84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5.698,84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5.698,84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8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GALLER LANA, TRG DR. FRANJE TUĐMANA 4, Zaprešić, OIB: 78607634791, IBAN HR0924840083200074516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70.769,21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70.769,21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70.769,21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9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LULIĆ MIRELA, TRG DR. FRANJE TUĐMANA 4, Zaprešić, OIB: 93077761746, IBAN: HR4923400093210266727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57.741,21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57.741,21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57.741,21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10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NOVOSEL KRISTINKA, ULICA CIKLAMA 26, SESVETE, OIB: 72073949612, IBAN: HR4424840083230254757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15.853,31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15.853,31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15.853,31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11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STANIĆ LUCA, PLANINSKA 33, SESVETE, OIB: 52887408709, IBAN: HR7123400093201149980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21.575,87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21.575,87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21.575,87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12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NAUHAUZER-ŠAŠIĆ SUZANA, PAVLA PERIĆA 10, Sesvete, OIB: 95132936369, IBAN: HR1923600003212178405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20.586,87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20.586,87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20.586,87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13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JEZIDŽIĆ DRAGANA, 7. JUŽNA OBALA 16, Zagreb, OIB: 89222573030, IBAN: HR7223400093202539875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46.777,64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46.777,64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46.777,64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MIOKOVIĆ SLOBODAN, LJERKE ŠRAM 8, Zagreb, OIB: 62047548527, IBAN: HR4024020063200828588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65.605,95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65.605,95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65.605,95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JURIŠIĆ JOŠKO, PARTIZANSKA 51, Šibenik, OIB: 62800122057, IBAN: HR2024110063204450987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4.142,28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4.142,28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4.142,28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BIŽELJ HRVOJE, KENNEDYEV TRG 10, Zagreb, OIB: 75282216519, IBAN: HR2224840083200719332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23.330,81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23.330,81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23.330,81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5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lastRenderedPageBreak/>
              <w:t>17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AČKAR MARIJANA, TITA BREZOVAČKOG 15, Sesvete, OIB: 41596207835, IBAN:HR9223600003236982319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15.979,14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15.979,14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15.979,14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5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HUDAK KATICA, VARAŽDINSKA 112, NEDELJANEC, Vidovec, OIB: 3897647444, IBAN:HR1824840083216744580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7.032,17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7.032,17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7.032,17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5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19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PINTARIĆ IVANA, ŠENKOVEC,JOSIPA BEDEKOVIĆA 11B, Čakovec, OIB:71243042748, IBAN: HR6325000093210529273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20.099,28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20.099,28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20.099,28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SLADIĆ ANASTAZIJA, ZAGREBAČKA 73, Varaždin, OIB: 81813044284, IBAN: HR7323400093206013136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15.662,30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15.662,30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15.662,30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BELAMARIĆ ZORAN, BISKUPA JERONIMA MILETE 25, ŠIBENIK, OIB: 42139052404, IBAN: HR1324020063206352060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15.103,38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15.103,38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15.103,38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22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PILIPAC LUKA, FRANA SUPILA 16, ŠIBENIK, OIB: 08280471100, IBAN: HR5125030073201746192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12.510,63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12.510,63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12.510,63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23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KNEŽEVIĆ GORDANA, KNEZA BRANIMIRA 17, SISAK, OIB: 88925053553, IBAN: HR5424070003283154880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37.949,19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37.949,19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37.949,19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5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24</w:t>
            </w:r>
          </w:p>
        </w:tc>
        <w:tc>
          <w:tcPr>
            <w:tcW w:type="dxa" w:w="2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MIHALJEVIĆ BREKALO, FRANJČEVIĆEVA 22A,DUMOVEC, SESVETE-KRALJEVEC, OIB: 97731573962, IBAN: HR5924020063200828537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40.562,38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40.562,38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40.562,38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25</w:t>
            </w:r>
          </w:p>
        </w:tc>
        <w:tc>
          <w:tcPr>
            <w:tcW w:type="dxa" w:w="25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LOFFLER MELITA, SELČINSKA 28A, SESVETE, OIB: 12915939246, IBAN: HR3523600003219347581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28.696,16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28.696,16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28.696,16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26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MARŠIĆ ŠTEFICA, ULICA PAVLA LONČARA 12, SESVETE, OIB: 88916336982, IBAN: HR2624840083234532199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37.811,67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37.811,67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37.811,67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57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lastRenderedPageBreak/>
              <w:t>27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BISTROVIĆ ALEKSANDRA, BRATSTVA I JEDINSTVA 39, SAVSKA VES, ČAKOVEC, OIB: 12345602754, IBAN:HR4024020063200661942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13.838,97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13.838,97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13.838,97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28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NEMET VESNA, HRASTOVICA 144, HRASTOVICA, PETRINJA, OIB: 71180983257, IBAN: HR3523600003214535896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32.443,50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32.443,50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32.443,50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29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VIŠNJIĆ KRISTINA, DANILO BIRANJ,CESTA ŠIBENIK-PERKOVIĆ 95, ŠIBENIK, OIB: 73979564715, IBAN HR5424110063201474706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15.082,23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15.082,23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15.082,23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30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ŽIVKOVIĆ LIDIJA, ANTUNA MIHANOVIĆA 9, ŠIBENIK, OIB: 21862661021, IBAN: HR4024020063202845897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16.249,82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16.249,82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16.249,82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31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KOŠTAN ANKICA, PUT JURASA I 5, ŠIBENIK, OIB:12715970670, IBAN: HR3624840083213856954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17.636,76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17.636,76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17.636,76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32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FRLEKIN NIKOLA, AUGUSTA ŠENOE 6, VODICE, OIB: 8134050390, IBAN: HR4124840083223214260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9.783,84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9.783,84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9.783,84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33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ČILAŠ DAMIR, TOME MASARYKA 4, Varaždin, OIB: 55230329752, IBAN: HR1323600003200310660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25.167,39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25.167,39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25.167,39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5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34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KELERAJTER DIJANA, FRANJE PUNČECA 8A, ČAKOVEC, OIB: 55209280932, IBAN:HR3324840083200585371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24.405,64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24.405,64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24.405,64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35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ĐURIN EMINA, BRAĆE ILIĆ 64, FAŽANA, OIB: 70905608404, IBAN:HR0424070003210102461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13.385,29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13.385,29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13.385,29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36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TOPOLOVAC SANJA, JASENOVAČKA 16, ZAGREB, OIB: 17828081305, IBAN: HR2224020063206204070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17.067,89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16.247,07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17.067,89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37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STOPIĆ KATARINA, ROBERTA MOČILJANINA 5, ZAGREB, OIB: 94703442362, IBAN: HR2123600003220812048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22.252,59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21.010,44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22.252,59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5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lastRenderedPageBreak/>
              <w:t>38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KUČKO SANJA, PODJEZERSKA 10, PLANINA GORNJA, KAŠINA, OIB: 15425862399, IBAN: HR8423400093213388430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23.987,96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22.400,51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23.987,96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39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BRZUHALSKI HORVAT IVANA, KOLODVORSKA 3, ČAKOVEC, OIB: 50477233891, IBAN: HR2723400093223166668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14.355,58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12.814,00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14.355,58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40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PASANEC IGNAC, HRVATSKOG PROLJEĆA 43, ZAGREB, OIB: 79941318248, IBAN: HR5223600003215009726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40.380,39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38.869,70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40.380,39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41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CETINA DALIBOR, MONTE PARADISO 30, PULA, OIB: 73880626571, IBAN: HR8524840083209216853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17.924,56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15.898,31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17.924,56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42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FANUKO TATJANA, BUNARSKA CESTA 13, PULA, OIB: 54926042404, IBAN: HR9224070003210016584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14.120,49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12.813,63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14.120,49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43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FERČEC DESTRI, VINTIJAN 59, VINTIJAN, PULA, OIB: 39938997806, IBAN:HR3124070003212739793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18.010,83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16.111,61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18.010,83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44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FRANČULA KRISTIAN,GALIŽANSKA CESTA 29, FAŽANA, OIB: 45761795345, IBAN: HR5724070003202768210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12.968,84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12.155,98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12.968,84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45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KOLENC GOTAL ALJA, PADULJSKI PUT 19, PULA, OIB: 39976783875, IBAN: HR4423400093211406664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14.078,01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12.084,89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14.078,01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46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PAVLIĆEVIĆ TIHANA, CARLIJEVA 39, PULA, OIB: 41561020384, IBAN: HR5324840083214276561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13.136,94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12.027,01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13.136,94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47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KOCIJAN DARKO, SAVSKA 25, SOP, SESVETE-KRALJEVEC, OIB: 97814362165, IBAN: HR3624840083232051244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20.170,67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18.584,54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20.170,67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5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48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BAJZEK DARIO, IVANA PLEMENITOG ZAJCA 15, ČAKOVEC, OIB: 25524436666, IBAN:HR1624840083218559486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19.314,66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17.690,37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19.314,66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lastRenderedPageBreak/>
              <w:t>49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BABIĆ IVANA, VRBOVEČKA 17B, SESVETE, OIB:67972693640, IBAN: HR7524840083217902704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19.596,44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18.299,69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19.596,44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50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BABIĆ STJEPAN, SESVETSKA 37, PLANINA GORNJA, KAŠINA, OIB: 74653121129, IBAN: HR6224840083218798636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50.375,89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45.994,23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50.375,89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51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BAKOVIĆ BLANKA, STJEPANA HORVATIĆA 1, IVANJA REKA, OIB: 11411617851, IBAN: HR7723600003210605088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32.889,73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29.402,85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32.889,73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52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BAKOVIĆ KRUNOSLAV, CVJETNA 8, PARUŽEVINA, KAŠINA, OIB: 38645116874, IBAN: HR5724840083211742558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29.217,45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27.476,92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29.217,45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53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BAKOVIĆ ŽELJKO, JOSIPA KOZARCA 100, LIPOVLJANI, OIB: 81336576091, IBAN: HR2024840083229975247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31.773,10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28.587,22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31.773,10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54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ČIŽMEŠIJA KRISTINA, ĆIRILOMETODSKA 22, SAMOBOR, OIB: 17047869769, IBAN: HR0524840083222791406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29.972,79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27.718,57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29.972,79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5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55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DUJMENOVIĆ BLAŽENKO, IVANA VONČINE 6, PETRINJA, OIB: 46532858248, IBAN:HR3424840083218148852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72.644,37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68.987,26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72.644,37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56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JEMBRIH DAMIR, MRNJAKI 3, ZAGREB, OIB: 61657373337, IBAN: HR5423600003210302280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28.407,09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25.690,44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28.407,09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57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KARAGIĆ KRUNOSLAV, OMLADINSKA 10, BREZJE, SVETA NEDJELJA, OIB: 58289148235, IBAN: HR5423400093206881046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24.054,17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22.267,23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24.054,17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58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KEZIĆ VLASTA, N. ROJC 8, SESVETE, OIB: 30386304648, IBAN: HR8124020063200828529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44.400,83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42.152,09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44.400,83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59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MAŽAR MARKO, SVETOG MARTINA 12, CERJE, SESVETE-KRALJEVEC, OIB: 56986372324, IBAN: HR0924070003205613987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18.134,48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16.473,37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18.134,48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5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lastRenderedPageBreak/>
              <w:t>60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NOVAK ŽELJKA, SELNICA PSARJEVAČKA 4, SELNICA PSARJEVAČKA, SV. IVAN ZELINA, OIB:52655461765, IBAN: HR0924840083215176834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22.462,70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20.997,20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22.462,70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5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61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SADAK SANDRA, SESVETSKA ULICA 37, PLANINA GORNJA, KAŠINA, OIB: 78251605150, IBAN: HR6724020063206362049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24.053,01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21.859,67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24.053,01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62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ŠARAC ZDENKICA, GORNJOPOLJSKA 18, SESVETE, OIB: 41089133299, IBAN: HR0923600003216413896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15.301,46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13.944,35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15.301,46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5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63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ZMIŠA DAMIR, DONJA DRENOVA 8, DONJA DRENOVA, DONJA ZELINA, OIB: 78601511691, IBAN: HR2124020063204039921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24.776,05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22.580,16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24.776,05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5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64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ŽMAUC KARLO, BULVANOVA 20, ZAGREB, OIB: 75397611238, IBAN:HR5723600003217773166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24.682,14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23.275,36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24.682,14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65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PAPEŽ DARIO, VAROŠ 8, STRUŽEC, POPOVAČA, OIB: 87554271709, IBAN: HR5424020063205564070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36.265,86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30.334,35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36.265,86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66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BUVA JERE, GRUBIŠIĆI 70, BILICE, ŠIBENIK, OIB: 19426496399, IBAN: HR3124110063200225566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11.347,77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10.238,24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11.347,77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67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FURČIĆ ROBERT, PUT TANAJE 3, ŠIBENIK, OIB: 92325681628, IBAN: HR2324110063202378528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28.872,50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26.643,59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28.872,50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68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GRUBIŠIĆ  MILAN, TRG ANDRIJE HEBRANGA 8, ŠIBENIK, OIB:66038764118, IBAN: HR3223600003221385411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16.611,65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15.482,63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16.611,65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69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GRUJA IVICA, IVANA MEŠTROVIĆA 26, ŠIBENIK, OIB: 54304438796, IBAN: HR3524110063204347800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12.766,51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11.657,37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12.766,51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70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KARDUM KREŠIMIR, ISTARSKA 56, ŠIBENIK, OIB:26551982890, IBAN: HR4324020063202950991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19.596,41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18.333,35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19.596,41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5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lastRenderedPageBreak/>
              <w:t>71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KRNIĆ BRANKA, GORNJI KRNIĆI 25, KONJEVRATE, LOZOVAC, OIB: 83032193276, IBAN:HR3124840083215733800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15.289,28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14.202,97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15.289,28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5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72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MALENICA NATALIJA, CESTA ŠIBENIK-PERKOVIĆ 20, DANILO BIRANJ, ŠIBENIK, OIB: 4702376116, IBAN: HR5324020063206960112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11.420,74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10.300,09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11.420,74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73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MATIĆ KREŠIMIR, KORNATSKA 58, ŠIBENIK, OIB: 30408348779, IBAN: HR1824020063207122247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18.617,54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17.361,43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18.617,54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74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PERAN MIRJANA, GREBAŠTICA DONJA 30,GREBAŠTICA, ŠIBENIK, OIB: 56388151112, IBAN: HR5224110063204367670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16.738,69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15.646,40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16.738,69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5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75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RELJANOVIĆ MILI, 1. ŠIBENSKOG PARTIZANSKOG ODREDA 28, ŠIBENIK, OIB: 43832522963, IBAN: HR8624110063201459580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19.837,59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18.548,08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19.837,59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76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SLAVICA DIANA, SLAVICE 19, BILICE, ŠIBENIK, OIB: 99631166350, IBAN: HR6724110063210066053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17.114,45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16.010,45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17.114,45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77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STANČIĆ ANA, 8.DALMATINSKE UDARNE BRIGADE 24, ŠIBENIK, OIB: 48317679304, IBAN: HR1424110063221000944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10.681,54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9.636,98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10.681,54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78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ŠARIĆ DAMIR, TRTARSKA 15A, ŠIBENIK, OIB: 81308793429, IBAN: HR2323600003221384603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28.577,11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26.611,76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28.577,11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79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ŠUMEČKI IGOR, BANA JOSIPA JELAČIĆA 13F, ŠIBENIK, OIB: 11025003521, IBAN: HR6324840083220732992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19.200,07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18.015,78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19.200,07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5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80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BEROVIĆ BOJANA, JASENOVO IZNAD MAGISTRALE 23, ŽABORIĆ, ŠIBENIK, OIB: 53764597143, IBAN: HR8223600003221383444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20.610,20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19.035,11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20.610,20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81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DUBRAVICA MARIJANA, STANKOVCI 32, STANKOVCI, OIB:60534598981, IBAN: HR6523600003221385399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16.556,34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15.380,26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16.556,34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lastRenderedPageBreak/>
              <w:t>82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DUJIĆ IVANA, PROKLJANSKA 55, ŠIBENIK, OIB:84954170536, IBAN: HR5623400093209760746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15.427,35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14.021,42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15.427,35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83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LIVAIĆ ANA, ANTE ŠPANJE 36 A, VODICE, OIB: 1415070404, IBAN: HR7424110063291361433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15.865,80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14.250,89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15.865,80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84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NADOVEZA BORIS, IVANA MEŠTROVIĆA 62, ŠIBENIK, OIB: 81693393209, IBAN: HR8323400093209188639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67.701,04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58.416,40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67.701,04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85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RADOVČIĆ JAGODA, ZADARSKA 32, ŠIBENIK, OIB: 26077765854, IBAN: HR8624020063203049739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17.420,93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16.166,78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17.420,93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86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SVIRČIĆ JADRANKA, REŠAČKA 8, ŠIBENIK, OIB: 71616377641, IBAN: HR6124110063201475065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16.738,52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15.532,95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16.738,52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87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ŠARIĆ PERICA, GRUBIŠIĆI 75,BILICE, ŠIBENIK, OIB: 29293868352, IBAN: HR7624020063203006754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21.180,82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19.518,23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21.180,82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88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ŠUPERBA MARIO, CESTA ŠIBENIK-SPLIT 82, DONJE POLJE, ŠIBENIK, OIB: 29638747290, IBAN: HR7224110063201459153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16.596,34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15.399,34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16.596,34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89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LOFFLER KREŠIMIR, SELČINSKA 28A, SESVETE, OIB: 93986888774, IBAN: HR1524020063200828553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73.011,03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69.262,14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73.011,03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5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90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BEHTAN KRISTINA, SUHODOL ZELINSKI 18A, SUHODOL ZELINSKI, DONJA ZELINA, OIB: 4405906497, IBAN: HR4324840083231603851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16.800,48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15.251,85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16.800,48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91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BAKRAN SNJEŽANA, STJEPANA RADIĆA 11, DONJA ZELINA, OIB: 35374129674, IBAN: HR8024020063203111345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17.835,63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15.125,71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17.835,63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92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FRANČIĆ DANIJELA, NIKOLE TESLE 7, ŠTEFANEC, ČAKOVEC, OIB: 44973410322, IBAN: HR9223400093222745779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18.923,17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16.735,21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18.923,17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93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GERENČER NIVES, IVANA PLEMENITOG ZAJCA 33, ČAKOVEC, OIB: 60185202321, IBAN: HR6125000093210380123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21.382,11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18.661,24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21.382,11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lastRenderedPageBreak/>
              <w:t>94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HERMAN NATALIJA, VUČETINEC 173, VUČETINEC, LOPATINEC, OIB: 99700303319, IBAN: HR3324020063200682341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21.630,41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18.884,78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21.630,41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95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KOLAC BRANKA, VALENTA MORANDINIJA 3, ČAKOVEC, OIB:33596323687, IBAN: HR9123400093224456974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21.363,72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18.640,02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21.363,72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96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LABAZAN JOSIP, ANTUNA MIHANOVIĆA 2 A, PRIBISLAVEC, ČAKOVEC, OIB: 21192864979, IBAN: HR9324020063205521949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18.768,19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16.545,28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18.768,19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97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LESJAK SLAĐANA, OTONA ŽUPANČIĆA 5, ČAKOVEC, OIB: 70104536720, IBAN: HR9825000093210291575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17.583,90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15.560,66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17.583,90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98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MISLOVIĆ SANDRA, DOMOVINSKIH ŽRTAVA 28, ČAKOVEC, OIB: 43944122813, IBAN: HR2623400093222512809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18.482,00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16.179,99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18.482,00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99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SOBOČAN DRAŽENKA, IVANA PLEMENITOG ZAJCA 45, ČAKOVEC, OIB:7961858494, IBAN: HR7124840083235274409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24.672,47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21.725,07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24.672,47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5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100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ŠIMEK MARINA, VARAŽDINSKA 69,TUŽNO, RADOVAN, OIB: 20435397641, IBAN:HR8923600003200489421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21.700,97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19.010,29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21.700,97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101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TROJOK MARKO, SLAKOVEC 84, SLAKOVEC,NEDELIŠĆE, OIB: 98023919165, IBAN: HR7524840083217041538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20.339,88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17.958,88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20.339,88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102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VOLF TOMISLAV, KALNIČKA 29, ČAKOVEC, OIB: 16251663522, IBAN: HR1124840083209246800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21.699,34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18.787,49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21.699,34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103.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 xml:space="preserve">ŽIŽEK VANJA, DR.VLATKA MAČEKA 33, Čakovec, OIB: 00122728377, IBAN: HR2225000093210216507 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18.378,24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16.089,51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18.378,24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05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104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 xml:space="preserve">BILIĆ ALENKA, BORIK 27, PULA, OIB: 12386032769, IBAN: HR0824070003213355963 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E9096A">
              <w:rPr>
                <w:rFonts w:cs="Arial" w:hAnsi="Arial" w:ascii="Arial"/>
                <w:color w:val="000000"/>
                <w:sz w:val="16"/>
                <w:szCs w:val="16"/>
              </w:rPr>
              <w:t>24.579,06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22.210,83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24.579,06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26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lastRenderedPageBreak/>
              <w:t>105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 xml:space="preserve">BOLKOVIĆ MORIS, DALMATINSKA 57, RAKALJ, KRNICA, OIB: 99497381506, IBAN: HR6724020063204055583 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17.790,12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15.382,21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17.790,12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87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106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BUCIĆ FRANKA, OSJEČKA ULICA 22, PULA, OIB: 59533335171, IBAN: HR3024020063203495686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33.410,91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28.766,26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33.410,91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26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107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GERMAN ZLATKO, STUDENČEVA ULICA  26, PULA, OIB: 40185730303, IBAN: HR4924070003210047428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21.929,81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18.683,39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21.929,81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6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108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 xml:space="preserve">KOLIĆ SANDRA, GLAVANI 29, GLAVANI, BARBAN, OIB:55395915057, IBAN: HR2424840083221687883 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20.738,50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18.155,46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20.738,50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109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KOMPARIĆ SABINA, PALISINA 13, PULA, OIB: 90708921779, IBAN: HR6424840083206000614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20.868,87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18.519,17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20.868,87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06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110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MARASOVIĆ MERI, OSJEČKA ULICA 11, PULA, OIB:2684557197, IBAN:HR3723600003221449438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22.923,71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20.309,19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22.923,71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5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111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MATIĆ DAVORIN, PINETA 23A, VALBANDON, VODNJAN, OIB: 7967929354, IBAN: HR1324020063203117692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25.403,62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22.111,21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25.403,62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112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MIŠKULIN SONJA, VELOG JOŽE 6, PULA, OIB: 67205638105, IBAN: HR9624070003215670739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24.338,55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21.648,43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24.338,55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1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113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RADIN TIBOR, KVART MIMOZA 3,VALBANDON, FAŽANA, OIB: 87457312290, IBAN: HR0925030073201111307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47.387,41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39.792,74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47.387,41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114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RADOŠ JASMINKA, VELOG JOŽE 10, PULA, OIB: 54165570304, IBAN:HR4623600003214876459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17.284,39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15.315,51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17.284,39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24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115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 xml:space="preserve">TEKOVIĆ SANJA, MATE BALOTE 47, RAKALJ, KRNICA, OIB: 95907822649, IBAN: HR5524840083221629998 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34.438,96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29.502,37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34.438,96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116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VRKLJAN DRAGO, KUĆINE 23,VINKURAN, MEDULIN, OIB:66705962769, IBAN: HR3623400093218012993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20.981,59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18.984,97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20.981,59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lastRenderedPageBreak/>
              <w:t>117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KIRIN SAŠA, POLJANICA 88 D, PEŠĆENICA, LEKENIK, OIB:76375401635, IBAN:HR6423400093202681542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44.299,16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34.970,79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44.299,16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118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 xml:space="preserve">DRAVINAC NIKOLA, IVANJOREČKA CESTA 112, IVANJA REKA, OIB: 79670805305, IBAN: HR1523600003210071540 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25.624,19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22.467,55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25.624,19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119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 xml:space="preserve">FRUK JOSIP, BOSNA 8, BOSNA, BEDENICA, OIB: 70612460740, IBAN: HR7524020063203699158 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32.593,84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29.004,88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32.593,84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120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 xml:space="preserve">KIRIN IVICA, POLJANICA 88 D, PEŠĆENICA, LEKENIK, OIB:46629735336, IBAN: HR8224020063200708522 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77.287,05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61.907,22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77.287,05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121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BADENIĆ MANDA, KANARINSKA 74, ZAGREB, OIB: 93913616332, IBAN: HR6024840083200531244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39.341,42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31.614,79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39.341,42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47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122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 xml:space="preserve">JURIĆ MARINA, GORNJE PODOTOČJE 53/2, GORNJE PODOTOČJE, VUKOVINA, OIB: 39455599855, IBAN: HR4223600003212610320 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42.395,61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36.274,82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42.395,61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4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123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BILIĆ BISERKA, HRVATSKOG PROLJEĆA 26, ZAGREB, OIB: 29033816560, IBAN:HR6723600003220405372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57.999,27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46.674,80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57.999,27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27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124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 xml:space="preserve">LISJAK MARINA, MIJE SILOBOD BOLŠIĆA 4, ZAGREB, OIB: 8341403932, IBAN: HR4223600003212610320 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52.887,35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47.397,32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52.887,35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8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125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MARIĆ MARIO, HRVATSKOG PROLJEĆA 40, ZAGREB, OIB: 33816500219, IBAN: HR8223600003215160021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29.022,40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22.146,48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29.022,40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126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 xml:space="preserve">PARAĆ IVANA, SOBOLSKI PUT 5, ZAGREB, OIB: 37065726946, IBAN: HR3323400093205515761 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35.792,00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27.337,60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35.792,00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8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127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ŠPOLJAREC JURICA, ŠPOLJARCI 3, ZAGREB, OIB: 29888459151, IBAN: HR8923400093206643154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35.773,52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27.574,65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35.773,52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0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lastRenderedPageBreak/>
              <w:t>128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 xml:space="preserve">GRCIĆ RAJKA, ULICA LADISLAVA ŠABANA 30, SESVETE, OIB: 87451189688, IBAN: HR8724840083216401122 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100.162,44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62.093,82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67.433,36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32.729,08 kn</w:t>
            </w:r>
          </w:p>
        </w:tc>
      </w:tr>
      <w:tr w:rsidTr="00A607CF" w:rsidR="00F23A2F" w:rsidRPr="00E9096A">
        <w:trPr>
          <w:trHeight w:val="115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129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ČRNELIĆ ZDENKO, KRALJEVEC 2, KRALJ NA SUTLI, OIB:54309214908, IBAN: HR6123600003213130771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28.563,72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19.303,99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28.563,72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8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130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KLARIN ANTICA, STJEPANA RADIĆA 42A, ZADAR, OIB: 96169408712, IBAN: HR6724070003201314970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18.641,85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15.661,55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18.641,85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7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131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 xml:space="preserve">JADRIĆ MARIJA, RIJEČKA 1A, PIROVEC, OIB: 29049205449, IBAN:HR2924020063206518612 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23.756,05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19.737,75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23.756,05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 xml:space="preserve">SABOL ANDREJA, MILKE TRNINE 17, ČAKOVEC, OIB: 90193203132, IBAN: HR5223400093223902642 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26.112,72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22.847,41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26.112,72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133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PAVIĆ ANITA, DR. FRANJE TUĐMANA 171, SUKOŠAN, OIB: 7383273411, IBAN: HR2223300033243238248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16.514,90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14.157,53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16.514,90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2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134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RENDULIĆ KOZINA MARINA, MAKSIMIRSKO NASELJE II 4, ZAGREB, OIB: 57857931007, IBAN: HR6623400093205880275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112.462,76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85.692,57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112.462,76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2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135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OST MIJO, SESVETSKA CESTA 16, SESVETE, OIB: 10727964426, IBAN:HR8623400093209041727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158.716,01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100.873,69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158.716,01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136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BURAZER DRAGO, VIDA DOŠENA 24, ZAGREB, OIB: 11912928051, IBAN: HR6723600003218882472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69.469,91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44.957,89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69.469,91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137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PENDL MILOŠ,LJERKE ŠRAM 2, ZAGREB, OIB:93913542628, IBAN: HR5223400093204340652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100.024,11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77.092,02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100.024,11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138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CICAK MARIO, PUĐAKA FRANJE 28, SESVETE, OIB: 18484723011, IBAN:HR6324020063200823130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30.926,81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28.462,71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30.926,81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139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MITROVIĆ ANITA, NIKOLE FIRENTINCA 2, ZADAR, OIB: 21513777494, IBAN: HR9524070003200536914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27.220,70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23.125,58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27.220,70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lastRenderedPageBreak/>
              <w:t>140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JALŠOVEC SANJA, RADNIČKA 74, SAVSKA VES, ČAKOVEC, OIB:30255395085, IBAN: HR0523400093223138837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15.780,42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14.964,05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15.780,42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7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141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MATOŠA JOSIPA, ZASADBREG 188 A, ZASADBREG, LOPATINEC, OIB: 86120213742, IBAN: HR2523400093224289479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21.083,95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18.319,99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21.083,95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06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142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LUČIĆ VLADIMIRA, MATIJE GUPCA 50, ZAPREŠIĆ, OIB: 55491110480, IBAN:HR3324840083234788056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16.773,20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13.031,26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16.773,20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7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143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BASTALIĆ ANKICA, BASTALIĆEVA ULICA II 2, MORAVČE, BELOVAR, OIB: 85849205026, IBAN: HR5424840083223258258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18.409,62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16.606,51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18.409,62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14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144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DRUŽIĆ AZENIĆ DUBRAVKA, REBRO 36/18, SESVETE, OIB: 70983449222, IBAN:HR1823600003222614168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25.655,26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21.235,21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25.655,26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3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145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KOVAČIĆ RENATA, ULICA MATIJE GUPCA 36, SV.IVAN ZELINA, OIB: 7710685159, IBAN: HR4124020063202527331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30.976,85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27.095,45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30.976,85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27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146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NAHOD ANA-MARIJA, LIČKA 4, SOBLINEC, SESVETE, OIB: 96833836239, IBAN: HR7324840083217181545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16.020,76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14.902,26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16.020,76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6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147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RAVLIĆ VALENTINA, I. ODV. J. BARBERIĆA 4, ČISTA MLAKA, DUGO SELO, OIB:74794500883, IBAN: HR9024840083200308865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30.858,98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26.543,73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30.858,98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21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148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ZUBATOVIĆ IVANA, TOMERLINA SLAVKA 12A, KOBILJAK, SESVETE, OIB: 35027905346, IBAN: HR1323600003219512101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32.929,94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28.737,77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32.929,94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4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149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TRIVANOVIĆ KSENIJA, HRVATSKOG PREPORODA 67 B, DUGO SELO, OIB: 42272574945, IBAN:HR3223400093209256196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66.620,92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53.790,38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66.620,92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lastRenderedPageBreak/>
              <w:t>150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RAKUŠA ANA, VUČETIĆEV PRILAZ 3, ZAGREB, OIB: 19878662154, IBAN: HR6023400093217832626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61.893,42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54.381,43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61.893,42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32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151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ŠAJATOVIĆ SANJA, LIŽNJAN 25, LIŽNJAN, MEDULIN, OIB: 27799505889, IBAN:HR8224840083223275505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22.604,76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19.482,64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22.604,76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09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152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KOVAČEV IVANA, KARLOVAČKA 14, ŠIBENIK, OIB: 92907046538, IBAN:HR6723600003220173348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10.682,01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8.115,80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10.682,01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2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153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ŠPADINA ŽELJKA, VLAŠIĆ 51, DUBRAVA KOD TISNA, TISNO, OIB: 49768074464, IBAN: HR7723400093206535700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18.829,96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17.879,00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18.829,96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90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154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ANTUNOVIĆ EMILIJA, IVE KERDIĆA 17A, ZADAR, OIB: 48651993537, IBAN: HR5424070003201613479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25.102,40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21.561,44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25.102,40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26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155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DUBRAVKA KRALJIĆ, Sveti Križ, Sajmišna 2, Mala Subotica, OIB: 406159302,  IBAN: HR3523600001101738738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20.582,07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20.582,07 kn</w:t>
            </w:r>
          </w:p>
        </w:tc>
      </w:tr>
      <w:tr w:rsidTr="00A607CF" w:rsidR="00F23A2F" w:rsidRPr="00E9096A">
        <w:trPr>
          <w:trHeight w:val="126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156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DANIJELA ZOROJA, Štefanec, Ludbreška 4, Trnovec Bartolovečki, OIB: 90166928529</w:t>
            </w:r>
            <w:r w:rsidRPr="00E9096A">
              <w:rPr>
                <w:rFonts w:cs="Arial" w:hAnsi="Arial" w:ascii="Arial"/>
                <w:b/>
                <w:bCs/>
                <w:color w:val="DD0806"/>
                <w:sz w:val="16"/>
                <w:szCs w:val="16"/>
              </w:rPr>
              <w:t xml:space="preserve">,  </w:t>
            </w:r>
            <w:r w:rsidRPr="00E9096A">
              <w:rPr>
                <w:rFonts w:cs="Arial" w:hAnsi="Arial" w:ascii="Arial"/>
                <w:sz w:val="16"/>
                <w:szCs w:val="16"/>
              </w:rPr>
              <w:t>IBAN: HR3523600001101738738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32.209,64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32.209,64 kn</w:t>
            </w:r>
          </w:p>
        </w:tc>
      </w:tr>
      <w:tr w:rsidTr="00A607CF" w:rsidR="00F23A2F" w:rsidRPr="00E9096A">
        <w:trPr>
          <w:trHeight w:val="126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157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IVANA SALOPEK, Zagreb, Ulica Zlatka Šulentića 9, OIB: 87674545189, IBAN: HR6423400093205130598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289.943,70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289.943,77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289.943,70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</w:tr>
      <w:tr w:rsidTr="00A607CF" w:rsidR="00F23A2F" w:rsidRPr="00E9096A">
        <w:trPr>
          <w:trHeight w:val="1260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158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ŠULJ KREŠO, Sveta Marija 40326, Ulica Ivana Žbulja 15, OIB: 07512281925, IBAN: HR3523600001101738738 (račun punomoćnika)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33.396,20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33.396,20 kn</w:t>
            </w:r>
          </w:p>
        </w:tc>
      </w:tr>
      <w:tr w:rsidTr="00A607CF" w:rsidR="00F23A2F" w:rsidRPr="00E9096A">
        <w:trPr>
          <w:trHeight w:val="133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159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LIDIJA SITAR-NOVAK, Mursko Središće 40315, Frankopanska 49,  OIB: 60937713942, IBAN: HR3523600001101738738 (račun punomoćnika)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37.998,51 kn</w:t>
            </w:r>
          </w:p>
        </w:tc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0,00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9096A">
              <w:rPr>
                <w:rFonts w:cs="Arial" w:hAnsi="Arial" w:ascii="Arial"/>
                <w:sz w:val="16"/>
                <w:szCs w:val="16"/>
              </w:rPr>
              <w:t>37.998,51 kn</w:t>
            </w:r>
          </w:p>
        </w:tc>
      </w:tr>
      <w:tr w:rsidTr="00A607CF" w:rsidR="00F23A2F" w:rsidRPr="00E9096A">
        <w:trPr>
          <w:trHeight w:val="225"/>
        </w:trPr>
        <w:tc>
          <w:tcPr>
            <w:tcW w:type="dxa" w:w="5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E9096A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2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E9096A">
              <w:rPr>
                <w:rFonts w:cs="Arial" w:hAnsi="Arial" w:ascii="Arial"/>
                <w:b/>
                <w:bCs/>
                <w:sz w:val="16"/>
                <w:szCs w:val="16"/>
              </w:rPr>
              <w:t>Ukupno: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E9096A">
              <w:rPr>
                <w:rFonts w:cs="Arial" w:hAnsi="Arial" w:ascii="Arial"/>
                <w:b/>
                <w:bCs/>
                <w:sz w:val="16"/>
                <w:szCs w:val="16"/>
              </w:rPr>
              <w:t>4.7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t>68</w:t>
            </w:r>
            <w:r w:rsidRPr="00E9096A">
              <w:rPr>
                <w:rFonts w:cs="Arial" w:hAnsi="Arial" w:ascii="Arial"/>
                <w:b/>
                <w:bCs/>
                <w:sz w:val="16"/>
                <w:szCs w:val="16"/>
              </w:rPr>
              <w:t>.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t>766</w:t>
            </w:r>
            <w:r w:rsidRPr="00E9096A">
              <w:rPr>
                <w:rFonts w:cs="Arial" w:hAnsi="Arial" w:ascii="Arial"/>
                <w:b/>
                <w:bCs/>
                <w:sz w:val="16"/>
                <w:szCs w:val="16"/>
              </w:rPr>
              <w:t>,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t>74</w:t>
            </w:r>
            <w:r w:rsidRPr="00E9096A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E9096A">
              <w:rPr>
                <w:rFonts w:cs="Arial" w:hAnsi="Arial" w:ascii="Arial"/>
                <w:b/>
                <w:bCs/>
                <w:sz w:val="16"/>
                <w:szCs w:val="16"/>
              </w:rPr>
              <w:t>4.1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t>21</w:t>
            </w:r>
            <w:r w:rsidRPr="00E9096A">
              <w:rPr>
                <w:rFonts w:cs="Arial" w:hAnsi="Arial" w:ascii="Arial"/>
                <w:b/>
                <w:bCs/>
                <w:sz w:val="16"/>
                <w:szCs w:val="16"/>
              </w:rPr>
              <w:t>.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t>560</w:t>
            </w:r>
            <w:r w:rsidRPr="00E9096A">
              <w:rPr>
                <w:rFonts w:cs="Arial" w:hAnsi="Arial" w:ascii="Arial"/>
                <w:b/>
                <w:bCs/>
                <w:sz w:val="16"/>
                <w:szCs w:val="16"/>
              </w:rPr>
              <w:t>,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t>66</w:t>
            </w:r>
            <w:r w:rsidRPr="00E9096A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E9096A">
              <w:rPr>
                <w:rFonts w:cs="Arial" w:hAnsi="Arial" w:ascii="Arial"/>
                <w:b/>
                <w:bCs/>
                <w:sz w:val="16"/>
                <w:szCs w:val="16"/>
              </w:rPr>
              <w:t>4.6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t>1</w:t>
            </w:r>
            <w:r w:rsidRPr="00E9096A">
              <w:rPr>
                <w:rFonts w:cs="Arial" w:hAnsi="Arial" w:ascii="Arial"/>
                <w:b/>
                <w:bCs/>
                <w:sz w:val="16"/>
                <w:szCs w:val="16"/>
              </w:rPr>
              <w:t>1.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t>851</w:t>
            </w:r>
            <w:r w:rsidRPr="00E9096A">
              <w:rPr>
                <w:rFonts w:cs="Arial" w:hAnsi="Arial" w:ascii="Arial"/>
                <w:b/>
                <w:bCs/>
                <w:sz w:val="16"/>
                <w:szCs w:val="16"/>
              </w:rPr>
              <w:t>,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t>24</w:t>
            </w:r>
            <w:r w:rsidRPr="00E9096A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kn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9096A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E9096A">
              <w:rPr>
                <w:rFonts w:cs="Arial" w:hAnsi="Arial" w:ascii="Arial"/>
                <w:b/>
                <w:bCs/>
                <w:sz w:val="16"/>
                <w:szCs w:val="16"/>
              </w:rPr>
              <w:t>156.915,50 kn</w:t>
            </w:r>
          </w:p>
        </w:tc>
      </w:tr>
    </w:tbl>
    <w:p w:rsidRDefault="00F23A2F" w:rsidP="00F23A2F" w:rsidR="00F23A2F">
      <w:pPr>
        <w:pStyle w:val="TableContents"/>
        <w:ind w:left="708"/>
        <w:rPr>
          <w:rFonts w:cs="Times New Roman"/>
          <w:b/>
          <w:bCs/>
        </w:rPr>
      </w:pPr>
    </w:p>
    <w:p w:rsidRDefault="00F23A2F" w:rsidP="00F23A2F" w:rsidR="00F23A2F">
      <w:pPr>
        <w:pStyle w:val="TableContents"/>
        <w:ind w:left="708"/>
        <w:rPr>
          <w:rFonts w:cs="Times New Roman"/>
          <w:b/>
          <w:bCs/>
        </w:rPr>
      </w:pPr>
    </w:p>
    <w:p w:rsidRDefault="00F23A2F" w:rsidP="00F23A2F" w:rsidR="00F23A2F">
      <w:pPr>
        <w:pStyle w:val="TableContents"/>
        <w:ind w:left="708"/>
        <w:rPr>
          <w:rFonts w:cs="Times New Roman"/>
          <w:b/>
          <w:bCs/>
        </w:rPr>
      </w:pPr>
    </w:p>
    <w:p w:rsidRDefault="00F23A2F" w:rsidP="00F23A2F" w:rsidR="00F23A2F" w:rsidRPr="000D7E78">
      <w:pPr>
        <w:pStyle w:val="TableContents"/>
        <w:ind w:left="708"/>
        <w:rPr>
          <w:rFonts w:cs="Times New Roman"/>
          <w:b/>
          <w:bCs/>
        </w:rPr>
      </w:pPr>
      <w:r w:rsidRPr="000D7E78">
        <w:rPr>
          <w:rFonts w:cs="Times New Roman"/>
          <w:b/>
          <w:bCs/>
        </w:rPr>
        <w:t>Drugi viši isplatni red:</w:t>
      </w:r>
    </w:p>
    <w:p w:rsidRDefault="00F23A2F" w:rsidP="00F23A2F" w:rsidR="00F23A2F" w:rsidRPr="000D7E78">
      <w:pPr>
        <w:pStyle w:val="TableContents"/>
        <w:ind w:left="708"/>
        <w:rPr>
          <w:rFonts w:cs="Times New Roman"/>
          <w:b/>
          <w:bCs/>
        </w:rPr>
      </w:pPr>
    </w:p>
    <w:p w:rsidRDefault="00F23A2F" w:rsidP="00F23A2F" w:rsidR="00F23A2F">
      <w:pPr>
        <w:jc w:val="both"/>
        <w:rPr>
          <w:sz w:val="24"/>
        </w:rPr>
      </w:pPr>
    </w:p>
    <w:p w:rsidRDefault="00F23A2F" w:rsidP="00F23A2F" w:rsidR="00F23A2F">
      <w:pPr>
        <w:jc w:val="both"/>
        <w:rPr>
          <w:sz w:val="24"/>
        </w:rPr>
      </w:pPr>
    </w:p>
    <w:p w:rsidRDefault="00F23A2F" w:rsidP="00F23A2F" w:rsidR="00F23A2F">
      <w:pPr>
        <w:jc w:val="both"/>
        <w:rPr>
          <w:sz w:val="24"/>
        </w:rPr>
      </w:pPr>
      <w:r>
        <w:rPr>
          <w:sz w:val="24"/>
        </w:rPr>
        <w:t>redni broj:</w:t>
      </w:r>
      <w:r>
        <w:rPr>
          <w:sz w:val="24"/>
        </w:rPr>
        <w:tab/>
        <w:t>vjerovnik:</w:t>
      </w:r>
      <w:r>
        <w:rPr>
          <w:sz w:val="24"/>
        </w:rPr>
        <w:tab/>
      </w:r>
      <w:r>
        <w:rPr>
          <w:sz w:val="24"/>
        </w:rPr>
        <w:tab/>
        <w:t>prijavljeno:</w:t>
      </w:r>
      <w:r>
        <w:rPr>
          <w:sz w:val="24"/>
        </w:rPr>
        <w:tab/>
        <w:t>priznato:</w:t>
      </w:r>
      <w:r>
        <w:rPr>
          <w:sz w:val="24"/>
        </w:rPr>
        <w:tab/>
        <w:t>osporeno:      za odb:</w:t>
      </w:r>
    </w:p>
    <w:tbl>
      <w:tblPr>
        <w:tblW w:type="dxa" w:w="8946"/>
        <w:tblInd w:type="dxa" w:w="93"/>
        <w:tblLayout w:type="fixed"/>
        <w:tblLook w:val="04A0" w:noVBand="1" w:noHBand="0" w:lastColumn="0" w:firstColumn="1" w:lastRow="0" w:firstRow="1"/>
      </w:tblPr>
      <w:tblGrid>
        <w:gridCol w:w="1027"/>
        <w:gridCol w:w="2249"/>
        <w:gridCol w:w="1559"/>
        <w:gridCol w:w="1559"/>
        <w:gridCol w:w="1418"/>
        <w:gridCol w:w="1134"/>
      </w:tblGrid>
      <w:tr w:rsidTr="00A607CF" w:rsidR="00F23A2F" w:rsidRPr="00E22EA9">
        <w:trPr>
          <w:trHeight w:val="1845"/>
        </w:trPr>
        <w:tc>
          <w:tcPr>
            <w:tcW w:type="dxa" w:w="10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PANALPINA CROATIA d.o.o., OIB: 74672050884, Rijeka, Veslarka 8, IBAN: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18.917,75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18.917,75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413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PEWA d.o.o. u stečaju, OIB: 39117975699, Pula, Ravenska 8, IBAN: HR4025000091101355188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303.763,23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303.763,23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2040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HRVATSKE VODE, Vodnogospodarska ispostava za mali sliv Trnava, OIB: 28921383001, Čakovec, Ivana Mažuranića 2, IBAN: HR5510010051731250009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1.462,41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1.462,41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491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4.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ŠTEDBANKA d.d., OIB:58063088591, Zagreb, Slavonska avenija 3, IBAN: HR1524830051000000013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10,18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10,18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965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IVMAR d.o.o., OIB: 32687097909, Donji Stupnik, Gospodarska 16 a, IBAN: HR1224020061100051883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379.827,23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379.827,23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440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6.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MR SERVIS d.o.o., OIB: 23566963636, Rugvica, Dugoselska cesta 5, IBAN: HR6624020061100562101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1.468,89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1.468,89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2580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lastRenderedPageBreak/>
              <w:t>7.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GS1 Croatia - Hrvatsko udruženje za automatsku identifikaciju, elektroničku razmjenu podataka i upravljanje poslovnim procesima, OIB: 03365973101, Zagreb, Tuškanac 14, IBAN: 3023600001101734948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3.111,88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3.111,88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680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8.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SPAN d.o.o., OIB: 19680551758, Zagreb, Koturaška 47, IBAN: HR2223300031151470302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375.580,51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375.580,51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650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9.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PRAGRANDE d.o.o., OIB: 05117157608, Pula, Trg I. istarske brigade 14, IBAN: HR5223600001102393085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1.057,43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1.057,43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515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10.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PULA HERCULANEA d.o.o., OIB: 11294943436, Pula, Trg I. istarske brigade 14, IBAN: HR6223600001101423099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6.524,41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6.524,41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665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11.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HRVATSKI TELEKOM d.d., OIB: 81793146560, Zagreb, R.F. Mihanovića 9, IBAN: HR8523600001500074255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580.573,06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580.573,06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470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12.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ALZAS ALARMS d.o.o., OIB: 69887535922, Čakovec, Kalnička 58, IBAN: HR3523400091116011177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8.910,49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8.910,49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650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13.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PETROL d.o.o., OIB: 75550985023, Zagreb, Oreškovićeva 6 h, IBAN: HR2824840081100671455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15.184,88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15.184,88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417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lastRenderedPageBreak/>
              <w:t>14.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MEGALANT d.o.o., OIB: 72039951870, Bregana, Ante Kovačića 31, IBAN: HR4024840081100178964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198.450,48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198.450,48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975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15.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HRVATSKE VODE, VODNOGOSPODARSKI ODJEL ZA GORNJU SAVU, OIB: 28921383001, Zagreb, Ulica grada Vukovara 271/8, IBAN: HR3423600001500076919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10.826,62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10.826,62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395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16.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 xml:space="preserve">VODOVOD d.o.o. ZADAR, OIB: 89406825003, Zadar, Špire Brusine 17, IBAN: HR5224020061100611241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1.576,78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1.576,78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414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17.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GRAD ZADAR, OIB: 09933651854, Zadar, Narodni trg 1, IBAN: HR5924070001852000009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809.935,21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809.935,21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407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18.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MEDIA NEXUS d.o.o., OIB: 37841523018, Zagreb, Koranska 2, IBAN: HR3124840081103864350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77.286,50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77.286,50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115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19.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TEHNIČAR-SERVAG d.o.o., OIB: 49911547627, Zagreb, Medulićeva 14, IBAN: HR6123600001101226401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2.587,50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2.587,50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799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20.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PROMO-METAL d.o.o., OIB: 66356780620, Sveta Nedjelja, Obrtnička 9, IBAN: HR3523600001101871531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81.102,50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81.102,50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366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21.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DELTA PLUS CROATIA d.o.o, OIB: 49788699026, Zagreb, Samoborska cesta 147, IBAN: HR5823600001102248641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62.108,75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60.608,75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1.500,00 kn</w:t>
            </w:r>
          </w:p>
        </w:tc>
      </w:tr>
      <w:tr w:rsidTr="00A607CF" w:rsidR="00F23A2F" w:rsidRPr="00E22EA9">
        <w:trPr>
          <w:trHeight w:val="1330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lastRenderedPageBreak/>
              <w:t>22.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 xml:space="preserve">VERTEM d.o.o., OIB: 99338262083, Zagreb, Vrisnička 6, IBAN: HR7224020061100412710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35.925,99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35.925,99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263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23.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SCHINDLER HRVATSKA d.o.o., OIB: 39551305526, Zagreb, Kovinska 4a/2, IBAN: HR8224840081103741600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5.054,03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5.054,03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551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24.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GRAD ZAGREB, OIB: 61817894937, Zagreb, Trg Stjepana Radića 1, IBAN: HR3423600001500076919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28.114,74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28.114,74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261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25.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 xml:space="preserve">AMIS TELEKOM d.o.o., OIB: 54211229569, Zagreb, Bani 75, IBAN: HR6623600001101604708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279,56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279,56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407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26.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HP - HRVATSKA POŠTA d.d., OIB: 87311810356, Zagreb, Jurišićeva 13, IBAN: HR1623900011100018674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121.649,70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121.649,70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555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27.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HEP - OPERATOR DISTRIBUCIJSKOG SUSTAVA d.o.o., OIB: 46830600751, Zagreb, Ulica grada Vukovara 37, IBAN: HR8123400091510077602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30.014,46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30.014,46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2025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28.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TISAK d.o.o., OIB: 75917721668, Zagreb, Slavonska avenija 11 a, IBAN: HR8623600001101321302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75.376,05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75.376,05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941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29.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 xml:space="preserve">INDORA PLUS d.o.o., OIB: 90602925071, Zagreb, Radnička cesta 220 a, IBAN: HR9124020061100427791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199.240,23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199.240,23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539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lastRenderedPageBreak/>
              <w:t>30.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GRAD PULA, OIB: 79517841355, Pula, Forum 1, IBAN: HR9523600001835900006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262.953,16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262.953,16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980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31.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REPUBLIKA HRVATSKA, FOND ZA ZAŠTITU OKOLIŠA I ENERGETSKU UČINKOVITOST, OIB: 85828625994, Zagreb, Radnička cesta 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7.920,44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7.920,44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500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32.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MEĐIMURSKE VODE, OIB: 81394716246, Čakovec, Matice hrvatske 10, IBAN: HR3124020061100029522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1.279,25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726,45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527,80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25,00 kn</w:t>
            </w:r>
          </w:p>
        </w:tc>
      </w:tr>
      <w:tr w:rsidTr="00A607CF" w:rsidR="00F23A2F" w:rsidRPr="00E22EA9">
        <w:trPr>
          <w:trHeight w:val="1419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33.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VEČERNJI LIST d.o.o., OIB: 92276133102, Zagreb, Oreškovićeva 6H/1, IBAN: HR7923600001101272831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88.343,60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88.343,60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681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34.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IDEA EURO COMPANIES Ltd., Enterprise House, OIB: 95256278636, Ujedinjeno Kraljevstvo, London - E1 8XZ, 21-23 Buckle Street, IBAN: GB83MIDL40051557075131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635.172,44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635.172,44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239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35.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COMMEL - ZAGREB, OIB: 69638353517, Zagreb, Samoborska cesta 143, IBAN: HR2724070001100002362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253.637,76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253.637,76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083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36.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GRAD ČAKOVEC, OIB: 44427688822, Čakovec, Ulica kralja Tomislava 15, IBAN: HR1423400091806000006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142.988,64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142.988,64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082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37.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DALMARE d.o.o., OIB: 35920050985, Šibenik, Velimira Škorpika 23, IBAN: HR4223600001102025441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593.996,33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593.996,33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256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38.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 xml:space="preserve">CROATIA OSIGURANJE d.d., OIB: 26187994862, Zagreb, Trg bana Jelačića 13, IBAN: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3.536,12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3.536,12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224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lastRenderedPageBreak/>
              <w:t>39.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HRVATSKO DRUŠTVO SKLADATELJA, OIB: 56668956985, Zagreb, Berislavićeva 9, IBAN: HR8623600001101345746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198.618,94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198.618,94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136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40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DOORSON d.o.o., OIB:78133469437, Zagreb, Avenija Dubrovnik 15, Paviljon 30, IBAN: HR162330003-1100438904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12.797,50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12.797,50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383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41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WHIRLPOOL CROATIA d.o.o., OIB: 29882918750, Zagreb, Avenija Većeslava Holjevca 40, IBAN: HR2123600001102193920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755.742,25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755.742,25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489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42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ROLAND BERGER STRATEGY CONSULTANTS GmbH, Austrija, Beč, Freyung 3/2/10, IBAN: AT781200000601585300,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174.216,69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170.591,69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3.625,00 kn</w:t>
            </w:r>
          </w:p>
        </w:tc>
      </w:tr>
      <w:tr w:rsidTr="00A607CF" w:rsidR="00F23A2F" w:rsidRPr="00E22EA9">
        <w:trPr>
          <w:trHeight w:val="1411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43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BOMARK d.o.o., OIB: 26513813298, Varaždin, Ivana Severa 15, IBAN: HR5825000091101237203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260.014,69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260.014,69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90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44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ERSTE&amp;STEIERMARKISCHE BANK d.d., OIB: 23057039320, Rijeka, Jadranski trg 3a, IBAN: HR9524020061031262160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2.219.120,56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2.219.120,56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515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45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HRVATSKA RADIOTELEVIZIJA, javna ustanova, OIB: 68419124305, Zagreb, Prisavlje 3, IBAN: HR5323900011500007790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28.689,18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26.939,18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1.750,00 kn</w:t>
            </w:r>
          </w:p>
        </w:tc>
      </w:tr>
      <w:tr w:rsidTr="00A607CF" w:rsidR="00F23A2F" w:rsidRPr="00E22EA9">
        <w:trPr>
          <w:trHeight w:val="1224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46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DAHOP UTVA d.o.o., OIB: 81959949559, Republika Srbija, Aleksinac, Petra Zeca 39, IBAN: RS35155000000002098508, SWIFT: CABARS22, Čačanska banka AD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502.348,17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502.348,17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799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47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LESNINA H. d.o.o., OIB: 36998794856, Kukuljanovo, Kukuljanovo 345, IBAN: HR7323400091110147910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1.053.483,09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1.053.483,09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508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lastRenderedPageBreak/>
              <w:t>48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LESNINA d.o.o., podružnica Zagreb OIB: 33487765286 Zagreb, Slavonska Avenija 106 IBAN: HR3323400091110167157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5.188.988,79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5.188.988,79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545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49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GRAD RIJEKA, OIB: 54382731928, Rijeka, Korzo16, IBAN:  HR3324020061837300005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914,36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914,36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695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50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ABACO d.o.o., OIB: 01963246247, Zagreb, Slavonska avenija 26/16, IBAN: HR1424840081100551621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214.193,24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214.193,24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251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51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ZALAKERAMIA ZRT., Mađarska, Tofej, Rakoczi ut 44, IBAN: AT203100000150620988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92.557,90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92.557,90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127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52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HEP-OPSKRBA d.o.o., OIB: 63073332379, Zagreb, Ulica grada Vukovara 37, IBAN: HR9823400091110112928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108.242,57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108.242,57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933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53.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MERKUR TRGOVINA D.D., OIB: 76138437, Slovanija, Naklo, Cesta na Okroglo 7, IBAN: SI56051008013934915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100.656.425,42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78.869.272,37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21.787.153,05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232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54.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CANDY HOOVER ZAGREB d.o.o., OIB: 69999387462, Zagreb, Dužice 1, IBAN: HR7423400091110093766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1.371.815,23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1.371.815,23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681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55.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 xml:space="preserve">ZAGREBAČKI HOLDING d.o.o., PODRUŽNICA ČISTOĆA, OIB: 85584865987, Zagreb, Radnička cesta 82, IBAN: HR4923600001400480347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22.620,48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22.620,48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676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lastRenderedPageBreak/>
              <w:t>56.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VENETO BANKA d.d. OIB: 817127169992, Zagreb, Draškovićeva 58,IBAN: HR2223810091011111116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2.002.168,23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2.001.668,23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500,00 kn</w:t>
            </w:r>
          </w:p>
        </w:tc>
      </w:tr>
      <w:tr w:rsidTr="00A607CF" w:rsidR="00F23A2F" w:rsidRPr="00E22EA9">
        <w:trPr>
          <w:trHeight w:val="1275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57.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STEUBER d.o.o., OIB: 80062800035, Strmec, Dr. Franje Tuđmana 8, IBAN: HR2223300031151599409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84.005,68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84.005,68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265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58.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GORENJE ZAGREB d.o.o., OIB: 17323115409, Zagreb, Slavonska avenija 26/4, IBAN: HR9323400091100151603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2.600.334,64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2.600.334,64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087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59.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VIP NET d.o.o., Customer accounting, OIB: 29524210204, Zagreb, Vrtni put 1, IBAN: HR3424840081100341353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76.775,63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76.775,63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477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60.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FINANCIJSKA AGENCIJA , OIB: 85821130368, Zagreb, Ulica grada Vukovara 70, IBAN: HR4223900011100017042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2.366,56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2.366,56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083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61.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ODVJETNICA MIZANA MEKIĆ, OIB: 74081130625, Zagreb, Mažuranićev trg 1, IBAN: HR6123600001100907271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173.055,24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173.055,24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941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62.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GRAD VARAŽDIN, OIB: 13269011531, Varaždin, Trg kralja Tomislava 1, IBAN: HR342340001847200008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849.289,47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849.289,47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972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63.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 xml:space="preserve">GARDINIA d.o.o., Jakovlje, Dvorska 2, OIB: 88351508139, IBAN: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228.303,07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228.303,07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114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64.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 xml:space="preserve">ESTRA d.o.o., za trgovinu na veliko i malo, Rade Končara 39, Novo Selo Rok, Čakovec,  OIB: 33346605838, IBAN:HR7824020061100030228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204.000,49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204.000,49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078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lastRenderedPageBreak/>
              <w:t>65.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GEN-I Zagreb d.o.o., Radnička cesta 54, OIB: 77604626413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432.546,94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432.546,94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985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66.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Dajar Korlátolt Felelösségü Társaság, Budimpešta, Szent István körút 11. II. em. 21, registrirano pod brojem 01-09-684701, OIB: 49358923917,IBAN: HU3710102244-45156700-01004304, SWIFT: BUDAHUHB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128.681,18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125.056,18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3.625,00 kn</w:t>
            </w:r>
          </w:p>
        </w:tc>
      </w:tr>
      <w:tr w:rsidTr="00A607CF" w:rsidR="00F23A2F" w:rsidRPr="00E22EA9">
        <w:trPr>
          <w:trHeight w:val="1307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67.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SPAČVA d.d., Duga ulica 181, Vinkovci, OIB: 020467785484, račun broj 2390001-1100312157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759.898,22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759.898,22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985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68.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SVJETILJKA d.o.o., Zagreb, Ivana Lučića 2a, OIB: 71338620449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15.434,84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15.434,84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411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69.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REPUBLIKA HRVATSKA, Ministarstvo financija, Porezna uprava, Područni ured Zagreb, OIB: 18683136487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2.918.030,34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2.918.030,34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90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70.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UNI CREDIT LEASING CROATIA d.o.o., OIB: 18736141210, Zagreb, Heinzelova 33, IBAN: 5123600001101923623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18.234.464,66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18.234.464,66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516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71.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JUB d.o.o., Ulica hrvatskih branitelja 11, Samobor, OIB: 05407197431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969.087,90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969.087,90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118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72.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SKYLINK d.o.o., Jure Kaštelana 19, Zagreb, OIB: 81773389478, IBAN: HR2824840081102619021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19.068,58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19.068,58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007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73.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ZIP TRGOVINA d.o.o., Samoborski Novaki, Vodovodna 1, OIB: 01835421131, IBAN: HR:8324020061100033630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105.049,55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105.049,55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025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74.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BSH kućanski uređaji d.o.o., Zagreb, Kneza Branimira 22, OIB: 21554136318, IBAN: HR3223600001102250370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1.159.269,25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1.158.769,25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500,00 kn</w:t>
            </w:r>
          </w:p>
        </w:tc>
      </w:tr>
      <w:tr w:rsidTr="00A607CF" w:rsidR="00F23A2F" w:rsidRPr="00E22EA9">
        <w:trPr>
          <w:trHeight w:val="1058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lastRenderedPageBreak/>
              <w:t>75.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C.P.M.-INTERNACIONAL d.o.o., Sesvete, Ivana Keleka br 18/A, OIB: 22660999705, IBAN: HR8223400091110149397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134.064,51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134.064,51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305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76.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DARIO JURIŠIĆ, vlasnik obrta D.J.TRANSPORT, Zagreb, Fažanska 56, OIB: 29390050147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6.535,45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6.535,45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395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77.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VJESNIK d.d., Zagreb, Slavonska avenija 4, OIB: 83180487843, IBAN: HR2123600001101216936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87.325,19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87.325,19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401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78.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MINEAS TEAM d.o.o., Slovenija, Tolmin, Na logu 14, mat.broj društva: 5681928, pri Okružnom sudu u Novoj Gorici, Republika Slovenija, europski porezni broj: SI46747087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122.848,07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122.848,07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515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79.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VELEBIT OSIGURANJE d.d., Zagreb, Savska 144a, OIB: 42098054984, IBAN: HR5823860021110063443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66.061,28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66.061,28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657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80.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MAKSIM JET d.o.o., Industrijska 11a, Pula, OIB: 51147508104, IBAN: 3324070001118003126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195.263,00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195.263,00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701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81.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MEGATREND POSLOVNA RJEŠENJA d.o.o., OIB: 94495978018, Zagreb, Odra, Velika cesta 47, IBAN: HR5424840081102646974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1.748,91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1.748,91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824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82.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DUROLIT - INŽENJERING d.o.o., OIB: 69311020046, Zagreb, Gustava Krkleca 1, IBAN: HR9424020061500019916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114.799,30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114.799,30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694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lastRenderedPageBreak/>
              <w:t>83.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ind w:hanging="14" w:left="14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AUTOPRIJEVOZNIČKI OBRT vl. ZLATKO GOLEC, OIB: 60987164381, Zagreb, Turinina 4, IBAN: HR8324840081105812823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21.303,35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21.303,35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  <w:tr w:rsidTr="00A607CF" w:rsidR="00F23A2F" w:rsidRPr="00E22EA9">
        <w:trPr>
          <w:trHeight w:val="1407"/>
        </w:trPr>
        <w:tc>
          <w:tcPr>
            <w:tcW w:type="dxa" w:w="1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84.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DATALAB TEHNOLOGIJE d.o.o., Trg 1. istarske brigade 6, Pula, OIB: 27335921579, IBAN: HR5224840081104898380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1.500,00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1.500,00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3A2F" w:rsidP="00A607CF" w:rsidR="00F23A2F" w:rsidRPr="00E22EA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22EA9">
              <w:rPr>
                <w:rFonts w:cs="Arial" w:hAnsi="Arial" w:ascii="Arial"/>
                <w:sz w:val="18"/>
                <w:szCs w:val="18"/>
              </w:rPr>
              <w:t>0,00 kn</w:t>
            </w:r>
          </w:p>
        </w:tc>
      </w:tr>
    </w:tbl>
    <w:p w:rsidRDefault="007A21DF" w:rsidP="007A21DF" w:rsidR="007A21DF" w:rsidRPr="000D7E78">
      <w:pPr>
        <w:ind w:firstLine="720"/>
        <w:jc w:val="both"/>
        <w:rPr>
          <w:sz w:val="24"/>
          <w:szCs w:val="24"/>
        </w:rPr>
      </w:pPr>
    </w:p>
    <w:p w:rsidRDefault="007A21DF" w:rsidP="007A21DF" w:rsidR="007A21DF" w:rsidRPr="000D7E78">
      <w:pPr>
        <w:jc w:val="both"/>
        <w:rPr>
          <w:b/>
          <w:sz w:val="24"/>
          <w:szCs w:val="24"/>
        </w:rPr>
      </w:pPr>
      <w:r w:rsidRPr="000D7E78">
        <w:rPr>
          <w:b/>
          <w:sz w:val="24"/>
          <w:szCs w:val="24"/>
        </w:rPr>
        <w:t>II</w:t>
      </w:r>
      <w:r w:rsidRPr="000D7E78">
        <w:rPr>
          <w:b/>
          <w:sz w:val="24"/>
          <w:szCs w:val="24"/>
        </w:rPr>
        <w:tab/>
      </w:r>
      <w:r w:rsidRPr="000D7E78">
        <w:rPr>
          <w:b/>
          <w:sz w:val="24"/>
          <w:szCs w:val="24"/>
        </w:rPr>
        <w:tab/>
        <w:t>Osporene tražbine vjerovnika viših isplatnih redova:</w:t>
      </w:r>
    </w:p>
    <w:p w:rsidRDefault="007A21DF" w:rsidP="007A21DF" w:rsidR="007A21DF" w:rsidRPr="000D7E78">
      <w:pPr>
        <w:jc w:val="both"/>
        <w:rPr>
          <w:sz w:val="24"/>
          <w:szCs w:val="24"/>
        </w:rPr>
      </w:pPr>
    </w:p>
    <w:p w:rsidRDefault="007A21DF" w:rsidP="007A21DF" w:rsidR="007A21DF">
      <w:pPr>
        <w:ind w:firstLine="708"/>
        <w:jc w:val="both"/>
        <w:rPr>
          <w:b/>
          <w:sz w:val="24"/>
          <w:szCs w:val="24"/>
        </w:rPr>
      </w:pPr>
    </w:p>
    <w:p w:rsidRDefault="007A21DF" w:rsidP="007A21DF" w:rsidR="007A21DF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 viši isplatni red:</w:t>
      </w:r>
    </w:p>
    <w:p w:rsidRDefault="007A21DF" w:rsidP="007A21DF" w:rsidR="007A21DF">
      <w:pPr>
        <w:ind w:firstLine="708"/>
        <w:jc w:val="both"/>
        <w:rPr>
          <w:b/>
          <w:sz w:val="24"/>
          <w:szCs w:val="24"/>
        </w:rPr>
      </w:pPr>
    </w:p>
    <w:p w:rsidRDefault="007A21DF" w:rsidP="007A21DF" w:rsidR="007A21DF">
      <w:pPr>
        <w:ind w:firstLine="708"/>
        <w:jc w:val="both"/>
        <w:rPr>
          <w:b/>
          <w:sz w:val="24"/>
          <w:szCs w:val="24"/>
        </w:rPr>
      </w:pPr>
    </w:p>
    <w:p w:rsidRDefault="00F23A2F" w:rsidP="00F23A2F" w:rsidR="00F23A2F">
      <w:pPr>
        <w:pStyle w:val="TableContents"/>
        <w:numPr>
          <w:ilvl w:val="0"/>
          <w:numId w:val="31"/>
        </w:numPr>
        <w:rPr>
          <w:rFonts w:cs="Times New Roman"/>
          <w:bCs/>
        </w:rPr>
      </w:pPr>
      <w:r w:rsidRPr="00F23A2F">
        <w:rPr>
          <w:rFonts w:cs="Times New Roman"/>
          <w:bCs/>
        </w:rPr>
        <w:t xml:space="preserve">GRCIĆ RAJKA, ULICA LADISLAVA ŠABANA 30, SESVETE, OIB: 87451189688, </w:t>
      </w:r>
      <w:r>
        <w:rPr>
          <w:rFonts w:cs="Times New Roman"/>
          <w:bCs/>
        </w:rPr>
        <w:t xml:space="preserve">u iznosu od </w:t>
      </w:r>
      <w:r w:rsidRPr="00F23A2F">
        <w:rPr>
          <w:rFonts w:cs="Times New Roman"/>
          <w:bCs/>
        </w:rPr>
        <w:t>32.729,08 kn</w:t>
      </w:r>
      <w:r>
        <w:rPr>
          <w:rFonts w:cs="Times New Roman"/>
          <w:bCs/>
        </w:rPr>
        <w:t>.</w:t>
      </w:r>
    </w:p>
    <w:p w:rsidRDefault="00F23A2F" w:rsidP="00F23A2F" w:rsidR="00F23A2F">
      <w:pPr>
        <w:pStyle w:val="TableContents"/>
        <w:ind w:left="720"/>
        <w:rPr>
          <w:rFonts w:cs="Times New Roman"/>
          <w:bCs/>
        </w:rPr>
      </w:pPr>
    </w:p>
    <w:p w:rsidRDefault="00F23A2F" w:rsidP="00F23A2F" w:rsidR="00F23A2F" w:rsidRPr="00F23A2F">
      <w:pPr>
        <w:pStyle w:val="TableContents"/>
        <w:ind w:left="708"/>
        <w:rPr>
          <w:rFonts w:cs="Times New Roman"/>
          <w:bCs/>
        </w:rPr>
      </w:pPr>
      <w:r w:rsidRPr="00F23A2F">
        <w:rPr>
          <w:rFonts w:cs="Times New Roman"/>
          <w:bCs/>
        </w:rPr>
        <w:t>Upućuje se u parnicu stečajni vjerovnik, u roku od 8 dana od dana primitka izvatka iz rješenja o upućivanju, radi utvrđenja osnovanim osporene tražbine.</w:t>
      </w:r>
    </w:p>
    <w:p w:rsidRDefault="00F23A2F" w:rsidP="00F23A2F" w:rsidR="00F23A2F" w:rsidRPr="00F23A2F">
      <w:pPr>
        <w:pStyle w:val="TableContents"/>
        <w:ind w:left="708"/>
        <w:rPr>
          <w:rFonts w:cs="Times New Roman"/>
          <w:bCs/>
        </w:rPr>
      </w:pPr>
      <w:r w:rsidRPr="00F23A2F">
        <w:rPr>
          <w:rFonts w:cs="Times New Roman"/>
          <w:bCs/>
        </w:rPr>
        <w:t>Ako stečajni vjerovnik koji je upućen u parnicu, ne pokrene parnicu u dodijeljenom roku, odnosno ne nastavi već pokrenutu parnicu, smatrat će se da je odustao od prava na vođenje parnice.</w:t>
      </w:r>
    </w:p>
    <w:p w:rsidRDefault="00F23A2F" w:rsidP="00F23A2F" w:rsidR="00F23A2F" w:rsidRPr="00F23A2F">
      <w:pPr>
        <w:pStyle w:val="TableContents"/>
        <w:ind w:left="720"/>
        <w:rPr>
          <w:rFonts w:cs="Times New Roman"/>
          <w:bCs/>
        </w:rPr>
      </w:pP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</w:p>
    <w:p w:rsidRDefault="00F23A2F" w:rsidP="00F23A2F" w:rsidR="00F23A2F">
      <w:pPr>
        <w:pStyle w:val="TableContents"/>
        <w:numPr>
          <w:ilvl w:val="0"/>
          <w:numId w:val="31"/>
        </w:numPr>
        <w:rPr>
          <w:rFonts w:cs="Times New Roman"/>
          <w:bCs/>
        </w:rPr>
      </w:pPr>
      <w:r w:rsidRPr="00F23A2F">
        <w:rPr>
          <w:rFonts w:cs="Times New Roman"/>
          <w:bCs/>
        </w:rPr>
        <w:t>DUBRAVK</w:t>
      </w:r>
      <w:r>
        <w:rPr>
          <w:rFonts w:cs="Times New Roman"/>
          <w:bCs/>
        </w:rPr>
        <w:t>A</w:t>
      </w:r>
      <w:r w:rsidRPr="00F23A2F">
        <w:rPr>
          <w:rFonts w:cs="Times New Roman"/>
          <w:bCs/>
        </w:rPr>
        <w:t xml:space="preserve"> KRALJIĆ, Sveti Križ, Sajmišna 2, Mala Subotica, OIB: 406159302,  </w:t>
      </w:r>
      <w:r>
        <w:rPr>
          <w:rFonts w:cs="Times New Roman"/>
          <w:bCs/>
        </w:rPr>
        <w:t xml:space="preserve">u iznosu od </w:t>
      </w:r>
      <w:r w:rsidRPr="00F23A2F">
        <w:rPr>
          <w:rFonts w:cs="Times New Roman"/>
          <w:bCs/>
        </w:rPr>
        <w:t>20.582,07 kn</w:t>
      </w:r>
      <w:r>
        <w:rPr>
          <w:rFonts w:cs="Times New Roman"/>
          <w:bCs/>
        </w:rPr>
        <w:t>.</w:t>
      </w:r>
    </w:p>
    <w:p w:rsidRDefault="00F23A2F" w:rsidP="00F23A2F" w:rsidR="00F23A2F">
      <w:pPr>
        <w:pStyle w:val="TableContents"/>
        <w:ind w:left="720"/>
        <w:rPr>
          <w:rFonts w:cs="Times New Roman"/>
          <w:bCs/>
        </w:rPr>
      </w:pPr>
    </w:p>
    <w:p w:rsidRDefault="00F23A2F" w:rsidP="00F23A2F" w:rsidR="00F23A2F" w:rsidRPr="00F23A2F">
      <w:pPr>
        <w:pStyle w:val="TableContents"/>
        <w:ind w:left="720"/>
        <w:rPr>
          <w:rFonts w:cs="Times New Roman"/>
          <w:bCs/>
        </w:rPr>
      </w:pPr>
      <w:r w:rsidRPr="00F23A2F">
        <w:rPr>
          <w:rFonts w:cs="Times New Roman"/>
          <w:bCs/>
        </w:rPr>
        <w:t>Upućuje se u parnicu stečajni vjerovnik, u roku od 8 dana od dana primitka izvatka iz rješenja o upućivanju, radi utvrđenja osnovanim osporene tražbine.</w:t>
      </w:r>
    </w:p>
    <w:p w:rsidRDefault="00F23A2F" w:rsidP="00F23A2F" w:rsidR="00F23A2F">
      <w:pPr>
        <w:pStyle w:val="TableContents"/>
        <w:ind w:left="720"/>
        <w:rPr>
          <w:rFonts w:cs="Times New Roman"/>
          <w:bCs/>
        </w:rPr>
      </w:pPr>
      <w:r w:rsidRPr="00F23A2F">
        <w:rPr>
          <w:rFonts w:cs="Times New Roman"/>
          <w:bCs/>
        </w:rPr>
        <w:t>Ako stečajni vjerovnik koji je upućen u parnicu, ne pokrene parnicu u dodijeljenom roku, odnosno ne nastavi već pokrenutu parnicu, smatrat će se da je odustao od prava na vođenje parnice.</w:t>
      </w:r>
    </w:p>
    <w:p w:rsidRDefault="00F23A2F" w:rsidP="00F23A2F" w:rsidR="00F23A2F" w:rsidRPr="00F23A2F">
      <w:pPr>
        <w:pStyle w:val="TableContents"/>
        <w:ind w:left="720"/>
        <w:rPr>
          <w:rFonts w:cs="Times New Roman"/>
          <w:bCs/>
        </w:rPr>
      </w:pP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</w:p>
    <w:p w:rsidRDefault="00F23A2F" w:rsidP="00F23A2F" w:rsidR="00F23A2F">
      <w:pPr>
        <w:pStyle w:val="TableContents"/>
        <w:numPr>
          <w:ilvl w:val="0"/>
          <w:numId w:val="31"/>
        </w:numPr>
        <w:rPr>
          <w:rFonts w:cs="Times New Roman"/>
          <w:bCs/>
        </w:rPr>
      </w:pPr>
      <w:r w:rsidRPr="00F23A2F">
        <w:rPr>
          <w:rFonts w:cs="Times New Roman"/>
          <w:bCs/>
        </w:rPr>
        <w:t xml:space="preserve">DANIJELA ZOROJA, Štefanec, Ludbreška 4, Trnovec Bartolovečki, OIB: 90166928529, </w:t>
      </w:r>
      <w:r>
        <w:rPr>
          <w:rFonts w:cs="Times New Roman"/>
          <w:bCs/>
        </w:rPr>
        <w:t xml:space="preserve">u iznosu od </w:t>
      </w:r>
      <w:r w:rsidRPr="00F23A2F">
        <w:rPr>
          <w:rFonts w:cs="Times New Roman"/>
          <w:bCs/>
        </w:rPr>
        <w:t>32.209,64 kn</w:t>
      </w:r>
    </w:p>
    <w:p w:rsidRDefault="00F23A2F" w:rsidP="00F23A2F" w:rsidR="00F23A2F">
      <w:pPr>
        <w:pStyle w:val="TableContents"/>
        <w:ind w:left="720"/>
        <w:rPr>
          <w:rFonts w:cs="Times New Roman"/>
          <w:bCs/>
        </w:rPr>
      </w:pPr>
    </w:p>
    <w:p w:rsidRDefault="00F23A2F" w:rsidP="00F23A2F" w:rsidR="00F23A2F" w:rsidRPr="00F23A2F">
      <w:pPr>
        <w:pStyle w:val="TableContents"/>
        <w:ind w:left="720"/>
        <w:rPr>
          <w:rFonts w:cs="Times New Roman"/>
          <w:bCs/>
        </w:rPr>
      </w:pPr>
      <w:r w:rsidRPr="00F23A2F">
        <w:rPr>
          <w:rFonts w:cs="Times New Roman"/>
          <w:bCs/>
        </w:rPr>
        <w:t>Upućuje se u parnicu stečajni vjerovnik, u roku od 8 dana od dana primitka izvatka iz rješenja o upućivanju, radi utvrđenja osnovanim osporene tražbine.</w:t>
      </w:r>
    </w:p>
    <w:p w:rsidRDefault="00F23A2F" w:rsidP="00F23A2F" w:rsidR="00F23A2F">
      <w:pPr>
        <w:pStyle w:val="TableContents"/>
        <w:ind w:left="720"/>
        <w:rPr>
          <w:rFonts w:cs="Times New Roman"/>
          <w:bCs/>
        </w:rPr>
      </w:pPr>
      <w:r w:rsidRPr="00F23A2F">
        <w:rPr>
          <w:rFonts w:cs="Times New Roman"/>
          <w:bCs/>
        </w:rPr>
        <w:t>Ako stečajni vjerovnik koji je upućen u parnicu, ne pokrene parnicu u dodijeljenom roku, odnosno ne nastavi već pokrenutu parnicu, smatrat će se da je odustao od prava na vođenje parnice.</w:t>
      </w:r>
    </w:p>
    <w:p w:rsidRDefault="00F23A2F" w:rsidP="00F23A2F" w:rsidR="00F23A2F" w:rsidRPr="00F23A2F">
      <w:pPr>
        <w:pStyle w:val="TableContents"/>
        <w:ind w:left="720"/>
        <w:rPr>
          <w:rFonts w:cs="Times New Roman"/>
          <w:bCs/>
        </w:rPr>
      </w:pP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</w:p>
    <w:p w:rsidRDefault="00F23A2F" w:rsidP="00F23A2F" w:rsidR="00F23A2F">
      <w:pPr>
        <w:pStyle w:val="TableContents"/>
        <w:numPr>
          <w:ilvl w:val="0"/>
          <w:numId w:val="31"/>
        </w:numPr>
        <w:rPr>
          <w:rFonts w:cs="Times New Roman"/>
          <w:bCs/>
        </w:rPr>
      </w:pPr>
      <w:r w:rsidRPr="00F23A2F">
        <w:rPr>
          <w:rFonts w:cs="Times New Roman"/>
          <w:bCs/>
        </w:rPr>
        <w:t xml:space="preserve">ŠULJ KREŠO, Sveta Marija 40326, Ulica Ivana Žbulja 15, OIB: 07512281925, u </w:t>
      </w:r>
      <w:r w:rsidRPr="00F23A2F">
        <w:rPr>
          <w:rFonts w:cs="Times New Roman"/>
          <w:bCs/>
        </w:rPr>
        <w:lastRenderedPageBreak/>
        <w:t>iznosu od 33.396,20 kn.</w:t>
      </w:r>
    </w:p>
    <w:p w:rsidRDefault="00F23A2F" w:rsidP="00F23A2F" w:rsidR="00F23A2F" w:rsidRPr="00F23A2F">
      <w:pPr>
        <w:pStyle w:val="TableContents"/>
        <w:ind w:left="720"/>
        <w:rPr>
          <w:rFonts w:cs="Times New Roman"/>
          <w:bCs/>
        </w:rPr>
      </w:pPr>
    </w:p>
    <w:p w:rsidRDefault="00F23A2F" w:rsidP="00F23A2F" w:rsidR="00F23A2F" w:rsidRPr="00F23A2F">
      <w:pPr>
        <w:pStyle w:val="Odlomakpopisa"/>
        <w:rPr>
          <w:bCs/>
          <w:sz w:val="24"/>
          <w:szCs w:val="24"/>
        </w:rPr>
      </w:pPr>
      <w:r w:rsidRPr="00F23A2F">
        <w:rPr>
          <w:bCs/>
          <w:sz w:val="24"/>
          <w:szCs w:val="24"/>
        </w:rPr>
        <w:t>Upućuje se u parnicu stečajni vjerovnik, u roku od 8 dana od dana primitka izvatka iz rješenja o upućivanju, radi utvrđenja osnovanim osporene tražbine.</w:t>
      </w:r>
    </w:p>
    <w:p w:rsidRDefault="00F23A2F" w:rsidP="00F23A2F" w:rsidR="00F23A2F" w:rsidRPr="00F23A2F">
      <w:pPr>
        <w:pStyle w:val="Odlomakpopisa"/>
        <w:rPr>
          <w:bCs/>
          <w:sz w:val="24"/>
          <w:szCs w:val="24"/>
        </w:rPr>
      </w:pPr>
      <w:r w:rsidRPr="00F23A2F">
        <w:rPr>
          <w:bCs/>
          <w:sz w:val="24"/>
          <w:szCs w:val="24"/>
        </w:rPr>
        <w:t>Ako stečajni vjerovnik koji je upućen u parnicu, ne pokrene parnicu u dodijeljenom roku, odnosno ne nastavi već pokrenutu parnicu, smatrat će se da je odustao od prava na vođenje parnice.</w:t>
      </w:r>
    </w:p>
    <w:p w:rsidRDefault="00F23A2F" w:rsidP="00F23A2F" w:rsidR="00F23A2F" w:rsidRPr="00F23A2F">
      <w:pPr>
        <w:pStyle w:val="TableContents"/>
        <w:ind w:left="720"/>
        <w:rPr>
          <w:rFonts w:cs="Times New Roman"/>
          <w:bCs/>
        </w:rPr>
      </w:pP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</w:p>
    <w:p w:rsidRDefault="00F23A2F" w:rsidP="00F23A2F" w:rsidR="00F23A2F">
      <w:pPr>
        <w:pStyle w:val="TableContents"/>
        <w:numPr>
          <w:ilvl w:val="0"/>
          <w:numId w:val="31"/>
        </w:numPr>
        <w:rPr>
          <w:rFonts w:cs="Times New Roman"/>
          <w:bCs/>
        </w:rPr>
      </w:pPr>
      <w:r w:rsidRPr="00F23A2F">
        <w:rPr>
          <w:rFonts w:cs="Times New Roman"/>
          <w:bCs/>
        </w:rPr>
        <w:t>LIDIJ</w:t>
      </w:r>
      <w:r>
        <w:rPr>
          <w:rFonts w:cs="Times New Roman"/>
          <w:bCs/>
        </w:rPr>
        <w:t>A</w:t>
      </w:r>
      <w:r w:rsidRPr="00F23A2F">
        <w:rPr>
          <w:rFonts w:cs="Times New Roman"/>
          <w:bCs/>
        </w:rPr>
        <w:t xml:space="preserve"> SITAR-NOVAK, Mursko Središće 40315, Frankopanska 49,  OIB: 60937713942,  </w:t>
      </w:r>
      <w:r>
        <w:rPr>
          <w:rFonts w:cs="Times New Roman"/>
          <w:bCs/>
        </w:rPr>
        <w:t xml:space="preserve">u iznosu od </w:t>
      </w:r>
      <w:r w:rsidRPr="00F23A2F">
        <w:rPr>
          <w:rFonts w:cs="Times New Roman"/>
          <w:bCs/>
        </w:rPr>
        <w:t>37.998,51 kn</w:t>
      </w:r>
    </w:p>
    <w:p w:rsidRDefault="00F23A2F" w:rsidP="00F23A2F" w:rsidR="00F23A2F" w:rsidRPr="00F23A2F">
      <w:pPr>
        <w:pStyle w:val="TableContents"/>
        <w:ind w:left="720"/>
        <w:rPr>
          <w:rFonts w:cs="Times New Roman"/>
          <w:bCs/>
        </w:rPr>
      </w:pPr>
    </w:p>
    <w:p w:rsidRDefault="00625597" w:rsidP="00625597" w:rsidR="00625597" w:rsidRPr="00625597">
      <w:pPr>
        <w:ind w:left="708"/>
        <w:jc w:val="both"/>
        <w:rPr>
          <w:rFonts w:eastAsia="Lucida Sans Unicode"/>
          <w:bCs/>
          <w:kern w:val="3"/>
          <w:sz w:val="24"/>
          <w:szCs w:val="24"/>
        </w:rPr>
      </w:pPr>
      <w:r w:rsidRPr="00625597">
        <w:rPr>
          <w:rFonts w:eastAsia="Lucida Sans Unicode"/>
          <w:bCs/>
          <w:kern w:val="3"/>
          <w:sz w:val="24"/>
          <w:szCs w:val="24"/>
        </w:rPr>
        <w:t>Upućuje se u parnicu stečajni vjerovnik, u roku od 8 dana od dana primitka izvatka iz rješenja o upućivanju, radi utvrđenja osnovanim osporene tražbine.</w:t>
      </w:r>
    </w:p>
    <w:p w:rsidRDefault="00625597" w:rsidP="00625597" w:rsidR="007A21DF">
      <w:pPr>
        <w:ind w:left="708"/>
        <w:jc w:val="both"/>
        <w:rPr>
          <w:b/>
          <w:sz w:val="24"/>
          <w:szCs w:val="24"/>
        </w:rPr>
      </w:pPr>
      <w:r w:rsidRPr="00625597">
        <w:rPr>
          <w:rFonts w:eastAsia="Lucida Sans Unicode"/>
          <w:bCs/>
          <w:kern w:val="3"/>
          <w:sz w:val="24"/>
          <w:szCs w:val="24"/>
        </w:rPr>
        <w:t>Ako stečajni vjerovnik koji je upućen u parnicu, ne pokrene parnicu u dodijeljenom roku, odnosno ne nastavi već pokrenutu parnicu, smatrat će se da je odustao od prava na vođenje parnice.</w:t>
      </w:r>
    </w:p>
    <w:p w:rsidRDefault="007A21DF" w:rsidP="007A21DF" w:rsidR="007A21DF">
      <w:pPr>
        <w:ind w:firstLine="708"/>
        <w:jc w:val="both"/>
        <w:rPr>
          <w:b/>
          <w:sz w:val="24"/>
          <w:szCs w:val="24"/>
        </w:rPr>
      </w:pPr>
    </w:p>
    <w:p w:rsidRDefault="007A21DF" w:rsidP="007A21DF" w:rsidR="007A21DF">
      <w:pPr>
        <w:ind w:firstLine="708"/>
        <w:jc w:val="both"/>
        <w:rPr>
          <w:b/>
          <w:sz w:val="24"/>
          <w:szCs w:val="24"/>
        </w:rPr>
      </w:pPr>
      <w:r w:rsidRPr="000D7E78">
        <w:rPr>
          <w:b/>
          <w:sz w:val="24"/>
          <w:szCs w:val="24"/>
        </w:rPr>
        <w:t>Drugi viši isplatni red:</w:t>
      </w:r>
    </w:p>
    <w:p w:rsidRDefault="007A21DF" w:rsidP="007A21DF" w:rsidR="007A21DF" w:rsidRPr="000D7E78">
      <w:pPr>
        <w:ind w:firstLine="708"/>
        <w:jc w:val="both"/>
        <w:rPr>
          <w:b/>
          <w:sz w:val="24"/>
          <w:szCs w:val="24"/>
        </w:rPr>
      </w:pPr>
    </w:p>
    <w:p w:rsidRDefault="00F23A2F" w:rsidP="00F23A2F" w:rsidR="00F23A2F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1.</w:t>
      </w:r>
      <w:r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 xml:space="preserve">PEWA d.o.o. u stečaju, OIB: 39117975699, Pula, Ravenska 8, </w:t>
      </w:r>
      <w:r>
        <w:rPr>
          <w:rFonts w:eastAsia="Calibri"/>
          <w:sz w:val="24"/>
          <w:szCs w:val="24"/>
          <w:lang w:eastAsia="en-US"/>
        </w:rPr>
        <w:t xml:space="preserve">u iznosu od </w:t>
      </w:r>
      <w:r w:rsidRPr="00F23A2F">
        <w:rPr>
          <w:rFonts w:eastAsia="Calibri"/>
          <w:sz w:val="24"/>
          <w:szCs w:val="24"/>
          <w:lang w:eastAsia="en-US"/>
        </w:rPr>
        <w:t>303.763,23 kn</w:t>
      </w:r>
      <w:r>
        <w:rPr>
          <w:rFonts w:eastAsia="Calibri"/>
          <w:sz w:val="24"/>
          <w:szCs w:val="24"/>
          <w:lang w:eastAsia="en-US"/>
        </w:rPr>
        <w:t>.</w:t>
      </w:r>
    </w:p>
    <w:p w:rsidRDefault="00F23A2F" w:rsidP="00F23A2F" w:rsidR="00F23A2F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rFonts w:eastAsia="Calibri"/>
          <w:sz w:val="24"/>
          <w:szCs w:val="24"/>
          <w:lang w:eastAsia="en-US"/>
        </w:rPr>
      </w:pPr>
    </w:p>
    <w:p w:rsidRDefault="00F23A2F" w:rsidP="00F23A2F" w:rsidR="00F23A2F" w:rsidRPr="00F23A2F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F23A2F">
        <w:rPr>
          <w:rFonts w:eastAsia="Calibri"/>
          <w:sz w:val="24"/>
          <w:szCs w:val="24"/>
          <w:lang w:eastAsia="en-US"/>
        </w:rPr>
        <w:t>Upućuje se u parnicu stečajni vjerovnik, u roku od 8 dana od dana primitka izvatka iz rješenja o upućivanju, radi utvrđenja osnovanim osporene tražbine.</w:t>
      </w:r>
    </w:p>
    <w:p w:rsidRDefault="00F23A2F" w:rsidP="00F23A2F" w:rsidR="00F23A2F" w:rsidRPr="00F23A2F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F23A2F">
        <w:rPr>
          <w:rFonts w:eastAsia="Calibri"/>
          <w:sz w:val="24"/>
          <w:szCs w:val="24"/>
          <w:lang w:eastAsia="en-US"/>
        </w:rPr>
        <w:t xml:space="preserve">Ako stečajni vjerovnik koji je upućen u parnicu, ne pokrene parnicu u dodijeljenom roku, odnosno ne nastavi već pokrenutu parnicu, smatrat će se da je odustao od prava na vođenje parnice. </w:t>
      </w:r>
    </w:p>
    <w:p w:rsidRDefault="00F23A2F" w:rsidP="00F23A2F" w:rsidR="00F23A2F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F23A2F">
        <w:rPr>
          <w:rFonts w:eastAsia="Calibri"/>
          <w:sz w:val="24"/>
          <w:szCs w:val="24"/>
          <w:lang w:eastAsia="en-US"/>
        </w:rPr>
        <w:t xml:space="preserve">              </w:t>
      </w:r>
    </w:p>
    <w:p w:rsidRDefault="00F23A2F" w:rsidP="00F23A2F" w:rsidR="00F23A2F" w:rsidRPr="00F23A2F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F23A2F"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ab/>
      </w:r>
    </w:p>
    <w:p w:rsidRDefault="00F23A2F" w:rsidP="00F23A2F" w:rsidR="00F23A2F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</w:t>
      </w:r>
      <w:r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>MEĐIMURSKE VODE, OIB: 81394716246, Čakovec, Matice hrvatske 10, IBAN: HR3124020061100029522, u iznosu od 527,80 kn</w:t>
      </w:r>
      <w:r>
        <w:rPr>
          <w:rFonts w:eastAsia="Calibri"/>
          <w:sz w:val="24"/>
          <w:szCs w:val="24"/>
          <w:lang w:eastAsia="en-US"/>
        </w:rPr>
        <w:t>.</w:t>
      </w:r>
      <w:r w:rsidRPr="00F23A2F">
        <w:rPr>
          <w:rFonts w:eastAsia="Calibri"/>
          <w:sz w:val="24"/>
          <w:szCs w:val="24"/>
          <w:lang w:eastAsia="en-US"/>
        </w:rPr>
        <w:t xml:space="preserve">  </w:t>
      </w:r>
    </w:p>
    <w:p w:rsidRDefault="00F23A2F" w:rsidP="00F23A2F" w:rsidR="00F23A2F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rFonts w:eastAsia="Calibri"/>
          <w:sz w:val="24"/>
          <w:szCs w:val="24"/>
          <w:lang w:eastAsia="en-US"/>
        </w:rPr>
      </w:pPr>
    </w:p>
    <w:p w:rsidRDefault="00F23A2F" w:rsidP="00F23A2F" w:rsidR="00F23A2F" w:rsidRPr="00F23A2F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F23A2F">
        <w:rPr>
          <w:rFonts w:eastAsia="Calibri"/>
          <w:sz w:val="24"/>
          <w:szCs w:val="24"/>
          <w:lang w:eastAsia="en-US"/>
        </w:rPr>
        <w:t>Upućuje se u parnicu stečajni vjerovnik, u roku od 8 dana od dana primitka izvatka iz rješenja o upućivanju, radi utvrđenja osnovanim osporene tražbine.</w:t>
      </w:r>
    </w:p>
    <w:p w:rsidRDefault="00F23A2F" w:rsidP="00F23A2F" w:rsidR="00F23A2F" w:rsidRPr="00F23A2F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F23A2F">
        <w:rPr>
          <w:rFonts w:eastAsia="Calibri"/>
          <w:sz w:val="24"/>
          <w:szCs w:val="24"/>
          <w:lang w:eastAsia="en-US"/>
        </w:rPr>
        <w:t xml:space="preserve">Ako stečajni vjerovnik koji je upućen u parnicu, ne pokrene parnicu u dodijeljenom roku, odnosno ne nastavi već pokrenutu parnicu, smatrat će se da je odustao od prava na vođenje parnice. </w:t>
      </w:r>
    </w:p>
    <w:p w:rsidRDefault="00F23A2F" w:rsidP="00F23A2F" w:rsidR="00F23A2F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F23A2F">
        <w:rPr>
          <w:rFonts w:eastAsia="Calibri"/>
          <w:sz w:val="24"/>
          <w:szCs w:val="24"/>
          <w:lang w:eastAsia="en-US"/>
        </w:rPr>
        <w:t xml:space="preserve">            </w:t>
      </w:r>
    </w:p>
    <w:p w:rsidRDefault="00F23A2F" w:rsidP="00F23A2F" w:rsidR="00F23A2F" w:rsidRPr="00F23A2F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F23A2F"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ab/>
      </w:r>
    </w:p>
    <w:p w:rsidRDefault="00F23A2F" w:rsidP="00F23A2F" w:rsidR="00F23A2F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3.</w:t>
      </w:r>
      <w:r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 xml:space="preserve">GRAD RIJEKA, OIB: 54382731928, Rijeka, Korzo16, </w:t>
      </w:r>
      <w:r>
        <w:rPr>
          <w:rFonts w:eastAsia="Calibri"/>
          <w:sz w:val="24"/>
          <w:szCs w:val="24"/>
          <w:lang w:eastAsia="en-US"/>
        </w:rPr>
        <w:t xml:space="preserve">u iznosu od </w:t>
      </w:r>
      <w:r w:rsidRPr="00F23A2F">
        <w:rPr>
          <w:rFonts w:eastAsia="Calibri"/>
          <w:sz w:val="24"/>
          <w:szCs w:val="24"/>
          <w:lang w:eastAsia="en-US"/>
        </w:rPr>
        <w:t>914,36 kn</w:t>
      </w:r>
      <w:r>
        <w:rPr>
          <w:rFonts w:eastAsia="Calibri"/>
          <w:sz w:val="24"/>
          <w:szCs w:val="24"/>
          <w:lang w:eastAsia="en-US"/>
        </w:rPr>
        <w:t>.</w:t>
      </w:r>
    </w:p>
    <w:p w:rsidRDefault="00F23A2F" w:rsidP="00F23A2F" w:rsidR="00F23A2F" w:rsidRPr="00F23A2F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F23A2F">
        <w:rPr>
          <w:rFonts w:eastAsia="Calibri"/>
          <w:sz w:val="24"/>
          <w:szCs w:val="24"/>
          <w:lang w:eastAsia="en-US"/>
        </w:rPr>
        <w:tab/>
        <w:t>Upućuje se u parnicu stečajni vjerovnik, u roku od 8 dana od dana primitka izvatka iz rješenja o upućivanju, radi utvrđenja osnovanim osporene tražbine.</w:t>
      </w:r>
    </w:p>
    <w:p w:rsidRDefault="00F23A2F" w:rsidP="00F23A2F" w:rsidR="00F23A2F" w:rsidRPr="00F23A2F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F23A2F">
        <w:rPr>
          <w:rFonts w:eastAsia="Calibri"/>
          <w:sz w:val="24"/>
          <w:szCs w:val="24"/>
          <w:lang w:eastAsia="en-US"/>
        </w:rPr>
        <w:lastRenderedPageBreak/>
        <w:t xml:space="preserve">Ako stečajni vjerovnik koji je upućen u parnicu, ne pokrene parnicu u dodijeljenom roku, odnosno ne nastavi već pokrenutu parnicu, smatrat će se da je odustao od prava na vođenje parnice. </w:t>
      </w:r>
    </w:p>
    <w:p w:rsidRDefault="00F23A2F" w:rsidP="00F23A2F" w:rsidR="00F23A2F" w:rsidRPr="00F23A2F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F23A2F">
        <w:rPr>
          <w:rFonts w:eastAsia="Calibri"/>
          <w:sz w:val="24"/>
          <w:szCs w:val="24"/>
          <w:lang w:eastAsia="en-US"/>
        </w:rPr>
        <w:t xml:space="preserve">              </w:t>
      </w:r>
      <w:r w:rsidRPr="00F23A2F"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ab/>
      </w:r>
    </w:p>
    <w:p w:rsidRDefault="00F23A2F" w:rsidP="00F23A2F" w:rsidR="00F23A2F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4.</w:t>
      </w:r>
      <w:r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>MERKUR TRGOVINA D.D., OIB: 76138437, Slovanija, Naklo, Cesta na Okroglo 7, IBAN: SI56051008013934915, u iznosu od 21.787.153,05 kn</w:t>
      </w:r>
      <w:r>
        <w:rPr>
          <w:rFonts w:eastAsia="Calibri"/>
          <w:sz w:val="24"/>
          <w:szCs w:val="24"/>
          <w:lang w:eastAsia="en-US"/>
        </w:rPr>
        <w:t>.</w:t>
      </w:r>
      <w:r w:rsidRPr="00F23A2F">
        <w:rPr>
          <w:rFonts w:eastAsia="Calibri"/>
          <w:sz w:val="24"/>
          <w:szCs w:val="24"/>
          <w:lang w:eastAsia="en-US"/>
        </w:rPr>
        <w:t xml:space="preserve">  </w:t>
      </w:r>
    </w:p>
    <w:p w:rsidRDefault="00F23A2F" w:rsidP="00F23A2F" w:rsidR="00F23A2F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rFonts w:eastAsia="Calibri"/>
          <w:sz w:val="24"/>
          <w:szCs w:val="24"/>
          <w:lang w:eastAsia="en-US"/>
        </w:rPr>
      </w:pPr>
    </w:p>
    <w:p w:rsidRDefault="007029FA" w:rsidP="00F23A2F" w:rsidR="007029FA" w:rsidRPr="003B182B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3B182B">
        <w:rPr>
          <w:bCs/>
          <w:sz w:val="24"/>
          <w:szCs w:val="24"/>
        </w:rPr>
        <w:t xml:space="preserve">Upućuje se </w:t>
      </w:r>
      <w:r w:rsidRPr="003B182B">
        <w:rPr>
          <w:sz w:val="24"/>
          <w:szCs w:val="24"/>
        </w:rPr>
        <w:t>u parnicu</w:t>
      </w:r>
      <w:r w:rsidRPr="003B182B">
        <w:rPr>
          <w:bCs/>
          <w:sz w:val="24"/>
          <w:szCs w:val="24"/>
        </w:rPr>
        <w:t xml:space="preserve"> stečajni vjerovnik</w:t>
      </w:r>
      <w:r w:rsidRPr="003B182B">
        <w:rPr>
          <w:sz w:val="24"/>
          <w:szCs w:val="24"/>
        </w:rPr>
        <w:t>, u roku od 8 dana od dana primitka izvatka iz rješenja o upućivanju, radi utvrđenja osnovanim osporene tražbine.</w:t>
      </w:r>
    </w:p>
    <w:p w:rsidRDefault="007029FA" w:rsidP="007029FA" w:rsidR="007029FA" w:rsidRPr="003B182B">
      <w:pPr>
        <w:ind w:left="705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Ako stečajni vjerovnik koji je upućen u parnicu, ne pokrene parnicu u dodijeljenom roku, odnosno ne nastavi već pokrenutu parnicu, smatrat će se da je odustao od prava na vođenje parnice. 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2B5D21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 </w:t>
      </w:r>
      <w:r w:rsidR="0063316E" w:rsidRPr="003B182B">
        <w:rPr>
          <w:sz w:val="24"/>
          <w:szCs w:val="24"/>
        </w:rPr>
        <w:t>općem ispitnom ročištu</w:t>
      </w:r>
      <w:r w:rsidRPr="003B182B">
        <w:rPr>
          <w:sz w:val="24"/>
          <w:szCs w:val="24"/>
        </w:rPr>
        <w:t xml:space="preserve"> održanom </w:t>
      </w:r>
      <w:r w:rsidR="00F23A2F">
        <w:rPr>
          <w:sz w:val="24"/>
          <w:szCs w:val="24"/>
        </w:rPr>
        <w:t>24</w:t>
      </w:r>
      <w:r w:rsidRPr="003B182B">
        <w:rPr>
          <w:sz w:val="24"/>
          <w:szCs w:val="24"/>
        </w:rPr>
        <w:t>.</w:t>
      </w:r>
      <w:r w:rsidR="00F23A2F">
        <w:rPr>
          <w:sz w:val="24"/>
          <w:szCs w:val="24"/>
        </w:rPr>
        <w:t xml:space="preserve"> rujna</w:t>
      </w:r>
      <w:r w:rsidR="007A21D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201</w:t>
      </w:r>
      <w:r w:rsidR="007A21DF">
        <w:rPr>
          <w:sz w:val="24"/>
          <w:szCs w:val="24"/>
        </w:rPr>
        <w:t>5</w:t>
      </w:r>
      <w:r w:rsidRPr="003B182B">
        <w:rPr>
          <w:sz w:val="24"/>
          <w:szCs w:val="24"/>
        </w:rPr>
        <w:t>. ispitane su sve</w:t>
      </w:r>
      <w:r w:rsidR="00617708" w:rsidRPr="003B182B">
        <w:rPr>
          <w:sz w:val="24"/>
          <w:szCs w:val="24"/>
        </w:rPr>
        <w:t xml:space="preserve"> naknadno</w:t>
      </w:r>
      <w:r w:rsidRPr="003B182B">
        <w:rPr>
          <w:sz w:val="24"/>
          <w:szCs w:val="24"/>
        </w:rPr>
        <w:t xml:space="preserve"> prijavljene tražbine prema iznosima i redu koje su prijavljene u roku</w:t>
      </w:r>
      <w:r w:rsidR="00DD5CAF" w:rsidRPr="003B182B">
        <w:rPr>
          <w:sz w:val="24"/>
          <w:szCs w:val="24"/>
        </w:rPr>
        <w:t>.</w:t>
      </w:r>
    </w:p>
    <w:p w:rsidRDefault="00170E7C" w:rsidP="00170E7C" w:rsidR="00170E7C" w:rsidRPr="003B182B">
      <w:pPr>
        <w:ind w:firstLine="72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Nakon </w:t>
      </w:r>
      <w:r w:rsidR="007A21DF">
        <w:rPr>
          <w:sz w:val="24"/>
          <w:szCs w:val="24"/>
        </w:rPr>
        <w:t>općeg</w:t>
      </w:r>
      <w:r w:rsidRPr="003B182B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170E7C" w:rsidP="002B5D21" w:rsidR="00DD5CAF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1. SZ-a tražbine navedene pod točkom I. izreke ovog rješenja smatraju utvrđenim.</w:t>
      </w:r>
    </w:p>
    <w:p w:rsidRDefault="00DD5CAF" w:rsidP="00617708" w:rsidR="00DD5CAF">
      <w:pPr>
        <w:jc w:val="both"/>
        <w:rPr>
          <w:sz w:val="24"/>
          <w:szCs w:val="24"/>
        </w:rPr>
      </w:pPr>
    </w:p>
    <w:p w:rsidRDefault="00E655EE" w:rsidP="00F23A2F" w:rsidR="00F23A2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  <w:r w:rsidRPr="003B182B">
        <w:rPr>
          <w:sz w:val="24"/>
          <w:szCs w:val="24"/>
        </w:rPr>
        <w:t>Stečajni upravitelj osporio je tražbine vjerovnika I. višeg isplatnog reda:</w:t>
      </w:r>
    </w:p>
    <w:p w:rsidRDefault="00F23A2F" w:rsidP="00F23A2F" w:rsidR="00F23A2F">
      <w:pPr>
        <w:pStyle w:val="TableContents"/>
        <w:numPr>
          <w:ilvl w:val="0"/>
          <w:numId w:val="33"/>
        </w:numPr>
        <w:jc w:val="both"/>
        <w:rPr>
          <w:rFonts w:cs="Times New Roman"/>
          <w:bCs/>
        </w:rPr>
      </w:pPr>
      <w:r w:rsidRPr="00F23A2F">
        <w:rPr>
          <w:rFonts w:cs="Times New Roman"/>
          <w:bCs/>
        </w:rPr>
        <w:t xml:space="preserve">GRCIĆ RAJKA, ULICA LADISLAVA ŠABANA 30, SESVETE, OIB: 87451189688, </w:t>
      </w:r>
      <w:r>
        <w:rPr>
          <w:rFonts w:cs="Times New Roman"/>
          <w:bCs/>
        </w:rPr>
        <w:t xml:space="preserve">u iznosu od </w:t>
      </w:r>
      <w:r w:rsidRPr="00F23A2F">
        <w:rPr>
          <w:rFonts w:cs="Times New Roman"/>
          <w:bCs/>
        </w:rPr>
        <w:t>32.729,08 kn</w:t>
      </w:r>
      <w:r>
        <w:rPr>
          <w:rFonts w:cs="Times New Roman"/>
          <w:bCs/>
        </w:rPr>
        <w:t>.</w:t>
      </w:r>
    </w:p>
    <w:p w:rsidRDefault="00F23A2F" w:rsidP="00F23A2F" w:rsidR="00BC0D42">
      <w:pPr>
        <w:pStyle w:val="TableContents"/>
        <w:ind w:left="720"/>
        <w:jc w:val="both"/>
        <w:rPr>
          <w:rFonts w:cs="Times New Roman"/>
          <w:bCs/>
        </w:rPr>
      </w:pPr>
      <w:r w:rsidRPr="00F23A2F">
        <w:rPr>
          <w:rFonts w:cs="Times New Roman"/>
          <w:bCs/>
        </w:rPr>
        <w:t>Vjerovniku GRCIĆ RAJKA, ULICA LADISLAVA ŠABANA 30, SESVETE, OIB: 87451189688, osporava se dio prijavljene  tražbine u ukupnom iznosu od 32.729,08 kn,  i to s osnova otpremnine iznos od 6.224,80 kn, s osnova obračunatih kamata na neisplaćenu plaću i otpremninu iznos od 158,88 kn, s osnova prigodne nagrade iznos od 2.500,00 kn, s osnova ugovora o djelu iznos od 23.845,40 kn, a iz razloga što se u knjigovodstvenoj dokumentaciji ne nalaze knjižena predmetna potraživanja, niti postoji dokumentacija temeljem koje bi se nesporno moglo utvrditi postojanje predmetnog potraživanja u navednim iznosima.</w:t>
      </w:r>
    </w:p>
    <w:p w:rsidRDefault="00F23A2F" w:rsidP="00F23A2F" w:rsidR="00F23A2F" w:rsidRPr="00F23A2F">
      <w:pPr>
        <w:pStyle w:val="TableContents"/>
        <w:ind w:left="720"/>
        <w:jc w:val="both"/>
        <w:rPr>
          <w:rFonts w:cs="Times New Roman"/>
          <w:bCs/>
        </w:rPr>
      </w:pP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</w:p>
    <w:p w:rsidRDefault="00F23A2F" w:rsidP="00F23A2F" w:rsidR="00F23A2F">
      <w:pPr>
        <w:pStyle w:val="TableContents"/>
        <w:numPr>
          <w:ilvl w:val="0"/>
          <w:numId w:val="33"/>
        </w:numPr>
        <w:rPr>
          <w:rFonts w:cs="Times New Roman"/>
          <w:bCs/>
        </w:rPr>
      </w:pPr>
      <w:r w:rsidRPr="00F23A2F">
        <w:rPr>
          <w:rFonts w:cs="Times New Roman"/>
          <w:bCs/>
        </w:rPr>
        <w:t>DUBRAVK</w:t>
      </w:r>
      <w:r>
        <w:rPr>
          <w:rFonts w:cs="Times New Roman"/>
          <w:bCs/>
        </w:rPr>
        <w:t>A</w:t>
      </w:r>
      <w:r w:rsidRPr="00F23A2F">
        <w:rPr>
          <w:rFonts w:cs="Times New Roman"/>
          <w:bCs/>
        </w:rPr>
        <w:t xml:space="preserve"> KRALJIĆ, Sveti Križ, Sajmišna 2, Mala Subotica, OIB: 406159302,  </w:t>
      </w:r>
      <w:r>
        <w:rPr>
          <w:rFonts w:cs="Times New Roman"/>
          <w:bCs/>
        </w:rPr>
        <w:t xml:space="preserve">u iznosu od </w:t>
      </w:r>
      <w:r w:rsidRPr="00F23A2F">
        <w:rPr>
          <w:rFonts w:cs="Times New Roman"/>
          <w:bCs/>
        </w:rPr>
        <w:t>20.582,07 kn</w:t>
      </w:r>
      <w:r>
        <w:rPr>
          <w:rFonts w:cs="Times New Roman"/>
          <w:bCs/>
        </w:rPr>
        <w:t>.</w:t>
      </w:r>
    </w:p>
    <w:p w:rsidRDefault="00F23A2F" w:rsidP="00F23A2F" w:rsidR="00F23A2F">
      <w:pPr>
        <w:pStyle w:val="TableContents"/>
        <w:ind w:left="720"/>
        <w:rPr>
          <w:rFonts w:cs="Times New Roman"/>
          <w:bCs/>
        </w:rPr>
      </w:pPr>
    </w:p>
    <w:p w:rsidRDefault="00F23A2F" w:rsidP="00F23A2F" w:rsidR="00F23A2F">
      <w:pPr>
        <w:pStyle w:val="TableContents"/>
        <w:ind w:left="720"/>
        <w:rPr>
          <w:rFonts w:cs="Times New Roman"/>
          <w:bCs/>
        </w:rPr>
      </w:pPr>
      <w:r w:rsidRPr="00F23A2F">
        <w:rPr>
          <w:rFonts w:cs="Times New Roman"/>
          <w:bCs/>
        </w:rPr>
        <w:t xml:space="preserve">Vjerovniku DUBRAVKI KRALJIĆ, Sveti Križ, Sajmišna 2, Mala Subotica, OIB: </w:t>
      </w:r>
      <w:r w:rsidRPr="00F23A2F">
        <w:rPr>
          <w:rFonts w:cs="Times New Roman"/>
          <w:bCs/>
        </w:rPr>
        <w:lastRenderedPageBreak/>
        <w:t xml:space="preserve">406159302,  osporava se prijavljena  tražbina  u cjelosti,  a iz razloga što se za predmetno potraživanje vodi sudski postupak pred Općinskim  radnim sudom u Zagrebu, posl. broj Pr-3388/12, radi isplate otpremnine  koji nije pravomoćno okončan. </w:t>
      </w:r>
      <w:r w:rsidRPr="00F23A2F">
        <w:rPr>
          <w:rFonts w:cs="Times New Roman"/>
          <w:bCs/>
        </w:rPr>
        <w:tab/>
      </w:r>
    </w:p>
    <w:p w:rsidRDefault="00F23A2F" w:rsidP="00F23A2F" w:rsidR="00F23A2F" w:rsidRPr="00F23A2F">
      <w:pPr>
        <w:pStyle w:val="TableContents"/>
        <w:ind w:left="720"/>
        <w:rPr>
          <w:rFonts w:cs="Times New Roman"/>
          <w:bCs/>
        </w:rPr>
      </w:pP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</w:p>
    <w:p w:rsidRDefault="00F23A2F" w:rsidP="00F23A2F" w:rsidR="00F23A2F" w:rsidRPr="00F23A2F">
      <w:pPr>
        <w:pStyle w:val="TableContents"/>
        <w:numPr>
          <w:ilvl w:val="0"/>
          <w:numId w:val="33"/>
        </w:numPr>
        <w:ind w:left="720"/>
        <w:rPr>
          <w:rFonts w:cs="Times New Roman"/>
          <w:bCs/>
        </w:rPr>
      </w:pPr>
      <w:r w:rsidRPr="00F23A2F">
        <w:rPr>
          <w:rFonts w:cs="Times New Roman"/>
          <w:bCs/>
        </w:rPr>
        <w:t>DANIJELA ZOROJA, Štefanec, Ludbreška 4, Trnovec Bartolovečki, OIB: 90166928529, u iznosu od 32.209,64 kn</w:t>
      </w:r>
    </w:p>
    <w:p w:rsidRDefault="00F23A2F" w:rsidP="00F23A2F" w:rsidR="00F23A2F">
      <w:pPr>
        <w:pStyle w:val="TableContents"/>
        <w:ind w:left="720"/>
        <w:rPr>
          <w:rFonts w:cs="Times New Roman"/>
          <w:bCs/>
        </w:rPr>
      </w:pPr>
      <w:r w:rsidRPr="00F23A2F">
        <w:rPr>
          <w:rFonts w:cs="Times New Roman"/>
          <w:bCs/>
        </w:rPr>
        <w:t xml:space="preserve">Vjerovniku DANIJELA ZOROJA, Štefanec, Ludbreška 4, Trnovec Bartolovečki, OIB: 90166928529, osporava se prijavljena  tražbina  u cjelosti,  a iz razloga što se za predmetno potraživanje vodi sudski postupak pred Općinskim  radnim sudom u Zagrebu, posl. broj Pr-3389/12, radi isplate otpremnine  koji nije pravomoćno okončan. </w:t>
      </w:r>
      <w:r w:rsidRPr="00F23A2F">
        <w:rPr>
          <w:rFonts w:cs="Times New Roman"/>
          <w:bCs/>
        </w:rPr>
        <w:tab/>
      </w:r>
    </w:p>
    <w:p w:rsidRDefault="00F23A2F" w:rsidP="00F23A2F" w:rsidR="00F23A2F" w:rsidRPr="00F23A2F">
      <w:pPr>
        <w:pStyle w:val="TableContents"/>
        <w:ind w:left="720"/>
        <w:rPr>
          <w:rFonts w:cs="Times New Roman"/>
          <w:bCs/>
        </w:rPr>
      </w:pP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</w:p>
    <w:p w:rsidRDefault="00F23A2F" w:rsidP="00F23A2F" w:rsidR="00F23A2F">
      <w:pPr>
        <w:pStyle w:val="TableContents"/>
        <w:numPr>
          <w:ilvl w:val="0"/>
          <w:numId w:val="33"/>
        </w:numPr>
        <w:rPr>
          <w:rFonts w:cs="Times New Roman"/>
          <w:bCs/>
        </w:rPr>
      </w:pPr>
      <w:r w:rsidRPr="00F23A2F">
        <w:rPr>
          <w:rFonts w:cs="Times New Roman"/>
          <w:bCs/>
        </w:rPr>
        <w:t>ŠULJ KREŠO, Sveta Marija 40326, Ulica Ivana Žbulja 15, OIB: 07512281925, u iznosu od 33.396,20 kn.</w:t>
      </w:r>
    </w:p>
    <w:p w:rsidRDefault="00F23A2F" w:rsidP="00F23A2F" w:rsidR="00F23A2F" w:rsidRPr="00F23A2F">
      <w:pPr>
        <w:pStyle w:val="TableContents"/>
        <w:ind w:left="720"/>
        <w:rPr>
          <w:rFonts w:cs="Times New Roman"/>
          <w:bCs/>
        </w:rPr>
      </w:pPr>
    </w:p>
    <w:p w:rsidRDefault="00F23A2F" w:rsidP="00F23A2F" w:rsidR="00F23A2F">
      <w:pPr>
        <w:pStyle w:val="TableContents"/>
        <w:ind w:left="720"/>
        <w:rPr>
          <w:rFonts w:cs="Times New Roman" w:eastAsia="Times New Roman"/>
          <w:bCs/>
          <w:kern w:val="0"/>
        </w:rPr>
      </w:pPr>
      <w:r w:rsidRPr="00F23A2F">
        <w:rPr>
          <w:rFonts w:cs="Times New Roman" w:eastAsia="Times New Roman"/>
          <w:bCs/>
          <w:kern w:val="0"/>
        </w:rPr>
        <w:t>Vjerovniku ŠULJ KREŠI, Sveta Marija 40326, Ulica Ivana Žbulja 15, OIB: 07512281925,  osporava se prijavljena  tražbina  u cjelosti,  a iz razloga što se za predmetno potraživanje vodio sudski postupak pred Općinskim  radnim sudom u Zagrebu, posl. broj Pr-1836/12, radi isplate otpremnine, u kojem je donesena presuda kojom se odbija tužbeni zahtjev, nakon čega je temeljem uložene žalbe predmetna presuda potvrđena presudom Županijskog suda u Bjelovaru, br. Gž-1808/2013. Tužitelj je  izjavio  Reviziju pred Vrhovnim sudom RH o kojoj nije donesena odluka.</w:t>
      </w:r>
    </w:p>
    <w:p w:rsidRDefault="00F23A2F" w:rsidP="00F23A2F" w:rsidR="00F23A2F" w:rsidRPr="00F23A2F">
      <w:pPr>
        <w:pStyle w:val="TableContents"/>
        <w:ind w:left="720"/>
        <w:rPr>
          <w:rFonts w:cs="Times New Roman"/>
          <w:bCs/>
        </w:rPr>
      </w:pP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  <w:r w:rsidRPr="00F23A2F">
        <w:rPr>
          <w:rFonts w:cs="Times New Roman"/>
          <w:bCs/>
        </w:rPr>
        <w:tab/>
      </w:r>
    </w:p>
    <w:p w:rsidRDefault="00F23A2F" w:rsidP="00F23A2F" w:rsidR="00F23A2F">
      <w:pPr>
        <w:pStyle w:val="TableContents"/>
        <w:numPr>
          <w:ilvl w:val="0"/>
          <w:numId w:val="33"/>
        </w:numPr>
        <w:rPr>
          <w:rFonts w:cs="Times New Roman"/>
          <w:bCs/>
        </w:rPr>
      </w:pPr>
      <w:r w:rsidRPr="00F23A2F">
        <w:rPr>
          <w:rFonts w:cs="Times New Roman"/>
          <w:bCs/>
        </w:rPr>
        <w:t>LIDIJ</w:t>
      </w:r>
      <w:r>
        <w:rPr>
          <w:rFonts w:cs="Times New Roman"/>
          <w:bCs/>
        </w:rPr>
        <w:t>A</w:t>
      </w:r>
      <w:r w:rsidRPr="00F23A2F">
        <w:rPr>
          <w:rFonts w:cs="Times New Roman"/>
          <w:bCs/>
        </w:rPr>
        <w:t xml:space="preserve"> SITAR-NOVAK, Mursko Središće 40315, Frankopanska 49,  OIB: 60937713942,  </w:t>
      </w:r>
      <w:r>
        <w:rPr>
          <w:rFonts w:cs="Times New Roman"/>
          <w:bCs/>
        </w:rPr>
        <w:t xml:space="preserve">u iznosu od </w:t>
      </w:r>
      <w:r w:rsidRPr="00F23A2F">
        <w:rPr>
          <w:rFonts w:cs="Times New Roman"/>
          <w:bCs/>
        </w:rPr>
        <w:t>37.998,51 kn</w:t>
      </w:r>
    </w:p>
    <w:p w:rsidRDefault="00F23A2F" w:rsidP="00F23A2F" w:rsidR="00F23A2F" w:rsidRPr="00F23A2F">
      <w:pPr>
        <w:pStyle w:val="TableContents"/>
        <w:ind w:left="720"/>
        <w:rPr>
          <w:rFonts w:cs="Times New Roman"/>
          <w:bCs/>
        </w:rPr>
      </w:pPr>
    </w:p>
    <w:p w:rsidRDefault="00F23A2F" w:rsidP="00F23A2F" w:rsidR="00F23A2F">
      <w:pPr>
        <w:numPr>
          <w:ilvl w:val="12"/>
          <w:numId w:val="0"/>
        </w:numPr>
        <w:ind w:left="708"/>
        <w:jc w:val="both"/>
        <w:rPr>
          <w:rFonts w:eastAsia="Calibri"/>
          <w:sz w:val="24"/>
          <w:szCs w:val="24"/>
          <w:lang w:eastAsia="en-US"/>
        </w:rPr>
      </w:pPr>
      <w:r w:rsidRPr="00F23A2F">
        <w:rPr>
          <w:rFonts w:eastAsia="Lucida Sans Unicode"/>
          <w:bCs/>
          <w:kern w:val="3"/>
          <w:sz w:val="24"/>
          <w:szCs w:val="24"/>
        </w:rPr>
        <w:t>Vjerovniku LIDIJI SITAR-NOVAK, Mursko Središće 40315, Frankopanska 49,  OIB: 60937713942,  osporava se prijavljena  tražbina  u cjelosti,  a iz razloga što se za predmetno potraživanje vodio sudski postupak pred Općinskim  radnim sudom u Zagrebu, posl. broj Pr-3390/12, radi isplate otpremnine, u kojem je donesena presuda kojom se odbija tužbeni zahtjev. Temeljem uložene žalbe tužiteljice vodi se postupak u kojem nije donesena pravomoćna presuda</w:t>
      </w:r>
      <w:r w:rsidRPr="00F23A2F">
        <w:rPr>
          <w:rFonts w:eastAsia="Lucida Sans Unicode"/>
          <w:bCs/>
          <w:kern w:val="3"/>
          <w:sz w:val="24"/>
          <w:szCs w:val="24"/>
        </w:rPr>
        <w:tab/>
      </w:r>
    </w:p>
    <w:p w:rsidRDefault="00F23A2F" w:rsidP="00F23A2F" w:rsidR="00F23A2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Calibri"/>
          <w:sz w:val="24"/>
          <w:szCs w:val="24"/>
          <w:lang w:eastAsia="en-US"/>
        </w:rPr>
      </w:pPr>
    </w:p>
    <w:p w:rsidRDefault="00F23A2F" w:rsidP="00F23A2F" w:rsidR="00F23A2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3B182B">
        <w:rPr>
          <w:sz w:val="24"/>
          <w:szCs w:val="24"/>
        </w:rPr>
        <w:t>Stečajni upravitelj osporio je tražbine vjerovnika I</w:t>
      </w:r>
      <w:r>
        <w:rPr>
          <w:sz w:val="24"/>
          <w:szCs w:val="24"/>
        </w:rPr>
        <w:t>I</w:t>
      </w:r>
      <w:r w:rsidRPr="003B182B">
        <w:rPr>
          <w:sz w:val="24"/>
          <w:szCs w:val="24"/>
        </w:rPr>
        <w:t>. višeg isplatnog reda:</w:t>
      </w:r>
    </w:p>
    <w:p w:rsidRDefault="00F23A2F" w:rsidP="007A21DF" w:rsidR="00F23A2F">
      <w:pPr>
        <w:numPr>
          <w:ilvl w:val="12"/>
          <w:numId w:val="0"/>
        </w:numPr>
        <w:ind w:firstLine="708"/>
        <w:jc w:val="both"/>
        <w:rPr>
          <w:rFonts w:eastAsia="Calibri"/>
          <w:sz w:val="24"/>
          <w:szCs w:val="24"/>
          <w:lang w:eastAsia="en-US"/>
        </w:rPr>
      </w:pPr>
    </w:p>
    <w:p w:rsidRDefault="00F23A2F" w:rsidP="00F23A2F" w:rsidR="00F23A2F" w:rsidRPr="00F23A2F">
      <w:pPr>
        <w:numPr>
          <w:ilvl w:val="12"/>
          <w:numId w:val="0"/>
        </w:num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F23A2F">
        <w:rPr>
          <w:rFonts w:eastAsia="Calibri"/>
          <w:sz w:val="24"/>
          <w:szCs w:val="24"/>
          <w:lang w:eastAsia="en-US"/>
        </w:rPr>
        <w:t>1.</w:t>
      </w:r>
      <w:r w:rsidRPr="00F23A2F">
        <w:rPr>
          <w:rFonts w:eastAsia="Calibri"/>
          <w:sz w:val="24"/>
          <w:szCs w:val="24"/>
          <w:lang w:eastAsia="en-US"/>
        </w:rPr>
        <w:tab/>
        <w:t>PEWA d.o.o. u stečaju, OIB: 39117975699, Pula, Ravenska 8, u iznosu od 303.763,23 kn.</w:t>
      </w:r>
    </w:p>
    <w:p w:rsidRDefault="00F23A2F" w:rsidP="00F23A2F" w:rsidR="00F23A2F" w:rsidRPr="00F23A2F">
      <w:pPr>
        <w:numPr>
          <w:ilvl w:val="12"/>
          <w:numId w:val="0"/>
        </w:num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F23A2F">
        <w:rPr>
          <w:rFonts w:eastAsia="Calibri"/>
          <w:sz w:val="24"/>
          <w:szCs w:val="24"/>
          <w:lang w:eastAsia="en-US"/>
        </w:rPr>
        <w:t xml:space="preserve">Vjerovniku PEWA d.o.o. u stečaju, OIB: 39117975699, Pula, Ravenska 8, osporava se prijavljena tražbine u cjelosti   iz razloga  što potraživanje u navedenom iznosu nije evidentirano u poslovnim knjigama stečajnog dužnika, te se o istom  vodi parnični postupak  u predmetu Posl.br. P-1412/2013  pred Trgovačkim sudom u Zagrebu.               </w:t>
      </w:r>
    </w:p>
    <w:p w:rsidRDefault="00F23A2F" w:rsidP="00F23A2F" w:rsidR="00F23A2F" w:rsidRPr="00F23A2F">
      <w:pPr>
        <w:numPr>
          <w:ilvl w:val="12"/>
          <w:numId w:val="0"/>
        </w:num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F23A2F"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ab/>
      </w:r>
    </w:p>
    <w:p w:rsidRDefault="00F23A2F" w:rsidP="00F23A2F" w:rsidR="00F23A2F" w:rsidRPr="00F23A2F">
      <w:pPr>
        <w:numPr>
          <w:ilvl w:val="12"/>
          <w:numId w:val="0"/>
        </w:num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F23A2F">
        <w:rPr>
          <w:rFonts w:eastAsia="Calibri"/>
          <w:sz w:val="24"/>
          <w:szCs w:val="24"/>
          <w:lang w:eastAsia="en-US"/>
        </w:rPr>
        <w:t>2.</w:t>
      </w:r>
      <w:r w:rsidRPr="00F23A2F">
        <w:rPr>
          <w:rFonts w:eastAsia="Calibri"/>
          <w:sz w:val="24"/>
          <w:szCs w:val="24"/>
          <w:lang w:eastAsia="en-US"/>
        </w:rPr>
        <w:tab/>
        <w:t xml:space="preserve">MEĐIMURSKE VODE, OIB: 81394716246, Čakovec, Matice hrvatske 10, IBAN: HR3124020061100029522, u iznosu od 527,80 kn.  </w:t>
      </w:r>
    </w:p>
    <w:p w:rsidRDefault="00F23A2F" w:rsidP="00F23A2F" w:rsidR="00F23A2F" w:rsidRPr="00F23A2F">
      <w:pPr>
        <w:numPr>
          <w:ilvl w:val="12"/>
          <w:numId w:val="0"/>
        </w:num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F23A2F">
        <w:rPr>
          <w:rFonts w:eastAsia="Calibri"/>
          <w:sz w:val="24"/>
          <w:szCs w:val="24"/>
          <w:lang w:eastAsia="en-US"/>
        </w:rPr>
        <w:lastRenderedPageBreak/>
        <w:t>Vjerovniku MEĐIMURSKE VODE, OIB: 81394716246, Čakovec, Matice hrvatske 10, IBAN: HR3124020061100029522, osporava se dio prijavljene tražbine u iznosu od 527,80 kn  iz razloga  što potraživanje u navedenom iznosu nije evidentirano u poslovnim knjigama stečajnog dužnika, budući se radi o ispostavljenom računu za 1 mjesec 2015.g. za uslugu za prostor koju stečajni dužnik nije koristio i o čemu je obaviješten vjerovnik, kao i za obračunate kamate na osporeni račun.</w:t>
      </w:r>
      <w:r w:rsidRPr="00F23A2F">
        <w:rPr>
          <w:rFonts w:eastAsia="Calibri"/>
          <w:sz w:val="24"/>
          <w:szCs w:val="24"/>
          <w:lang w:eastAsia="en-US"/>
        </w:rPr>
        <w:tab/>
        <w:t xml:space="preserve">            </w:t>
      </w:r>
    </w:p>
    <w:p w:rsidRDefault="00F23A2F" w:rsidP="00F23A2F" w:rsidR="00F23A2F" w:rsidRPr="00F23A2F">
      <w:pPr>
        <w:numPr>
          <w:ilvl w:val="12"/>
          <w:numId w:val="0"/>
        </w:num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F23A2F"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ab/>
      </w:r>
    </w:p>
    <w:p w:rsidRDefault="00F23A2F" w:rsidP="00F23A2F" w:rsidR="00F23A2F" w:rsidRPr="00F23A2F">
      <w:pPr>
        <w:numPr>
          <w:ilvl w:val="12"/>
          <w:numId w:val="0"/>
        </w:num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F23A2F">
        <w:rPr>
          <w:rFonts w:eastAsia="Calibri"/>
          <w:sz w:val="24"/>
          <w:szCs w:val="24"/>
          <w:lang w:eastAsia="en-US"/>
        </w:rPr>
        <w:t>3.</w:t>
      </w:r>
      <w:r w:rsidRPr="00F23A2F">
        <w:rPr>
          <w:rFonts w:eastAsia="Calibri"/>
          <w:sz w:val="24"/>
          <w:szCs w:val="24"/>
          <w:lang w:eastAsia="en-US"/>
        </w:rPr>
        <w:tab/>
        <w:t>GRAD RIJEKA, OIB: 54382731928, Rijeka, Korzo16, u iznosu od 914,36 kn.</w:t>
      </w:r>
    </w:p>
    <w:p w:rsidRDefault="00F23A2F" w:rsidP="00F23A2F" w:rsidR="00F23A2F" w:rsidRPr="00F23A2F">
      <w:pPr>
        <w:numPr>
          <w:ilvl w:val="12"/>
          <w:numId w:val="0"/>
        </w:num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F23A2F">
        <w:rPr>
          <w:rFonts w:eastAsia="Calibri"/>
          <w:sz w:val="24"/>
          <w:szCs w:val="24"/>
          <w:lang w:eastAsia="en-US"/>
        </w:rPr>
        <w:tab/>
        <w:t xml:space="preserve">Vjerovniku GRAD RIJEKA, OIB: 54382731928, Rijeka, Korzo16, osporava se prijavljena tražbine u cjelosti   iz razloga  što potraživanje u navedenom iznosu nije evidentirano u poslovnim knjigama stečajnog dužnika.              </w:t>
      </w:r>
      <w:r w:rsidRPr="00F23A2F"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ab/>
      </w:r>
      <w:r w:rsidRPr="00F23A2F">
        <w:rPr>
          <w:rFonts w:eastAsia="Calibri"/>
          <w:sz w:val="24"/>
          <w:szCs w:val="24"/>
          <w:lang w:eastAsia="en-US"/>
        </w:rPr>
        <w:tab/>
      </w:r>
    </w:p>
    <w:p w:rsidRDefault="00F23A2F" w:rsidP="00F23A2F" w:rsidR="00F23A2F">
      <w:pPr>
        <w:numPr>
          <w:ilvl w:val="12"/>
          <w:numId w:val="0"/>
        </w:num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F23A2F">
        <w:rPr>
          <w:rFonts w:eastAsia="Calibri"/>
          <w:sz w:val="24"/>
          <w:szCs w:val="24"/>
          <w:lang w:eastAsia="en-US"/>
        </w:rPr>
        <w:t>4.</w:t>
      </w:r>
      <w:r w:rsidRPr="00F23A2F">
        <w:rPr>
          <w:rFonts w:eastAsia="Calibri"/>
          <w:sz w:val="24"/>
          <w:szCs w:val="24"/>
          <w:lang w:eastAsia="en-US"/>
        </w:rPr>
        <w:tab/>
        <w:t xml:space="preserve">MERKUR TRGOVINA D.D., OIB: 76138437, Slovanija, Naklo, Cesta na Okroglo 7, IBAN: SI56051008013934915, u iznosu od 21.787.153,05 kn.  </w:t>
      </w:r>
    </w:p>
    <w:p w:rsidRDefault="00F23A2F" w:rsidP="007A21DF" w:rsidR="00F23A2F">
      <w:pPr>
        <w:numPr>
          <w:ilvl w:val="12"/>
          <w:numId w:val="0"/>
        </w:numPr>
        <w:ind w:firstLine="708"/>
        <w:jc w:val="both"/>
        <w:rPr>
          <w:rFonts w:eastAsia="Calibri"/>
          <w:sz w:val="24"/>
          <w:szCs w:val="24"/>
          <w:lang w:eastAsia="en-US"/>
        </w:rPr>
      </w:pPr>
    </w:p>
    <w:p w:rsidRDefault="00F23A2F" w:rsidP="007A21DF" w:rsidR="00F23A2F">
      <w:pPr>
        <w:numPr>
          <w:ilvl w:val="12"/>
          <w:numId w:val="0"/>
        </w:num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F23A2F">
        <w:rPr>
          <w:rFonts w:eastAsia="Calibri"/>
          <w:sz w:val="24"/>
          <w:szCs w:val="24"/>
          <w:lang w:eastAsia="en-US"/>
        </w:rPr>
        <w:t>Vjerovniku MERKUR TRGOVINA D.D., OIB: 76138437, Slovanija, Naklo, Cesta na Okroglo 7, IBAN: SI56051008013934915, osporava se dio prijavljene tražbine u iznosu od 21.787.153,05 kn  iz razloga što je za potraživanje u navedenom iznosu nastupila zastara.</w:t>
      </w:r>
      <w:r>
        <w:rPr>
          <w:rFonts w:eastAsia="Calibri"/>
          <w:sz w:val="24"/>
          <w:szCs w:val="24"/>
          <w:lang w:eastAsia="en-US"/>
        </w:rPr>
        <w:t xml:space="preserve"> Vjerovnik svoje potraživanje prijavljeno u stečajnom postupku nije temeljio na ovršnoj ispravi.</w:t>
      </w:r>
      <w:r w:rsidRPr="00F23A2F">
        <w:rPr>
          <w:rFonts w:eastAsia="Calibri"/>
          <w:sz w:val="24"/>
          <w:szCs w:val="24"/>
          <w:lang w:eastAsia="en-US"/>
        </w:rPr>
        <w:tab/>
      </w:r>
    </w:p>
    <w:p w:rsidRDefault="00F23A2F" w:rsidP="007A21DF" w:rsidR="00F23A2F">
      <w:pPr>
        <w:numPr>
          <w:ilvl w:val="12"/>
          <w:numId w:val="0"/>
        </w:numPr>
        <w:ind w:firstLine="708"/>
        <w:jc w:val="both"/>
        <w:rPr>
          <w:rFonts w:eastAsia="Calibri"/>
          <w:sz w:val="24"/>
          <w:szCs w:val="24"/>
          <w:lang w:eastAsia="en-US"/>
        </w:rPr>
      </w:pPr>
    </w:p>
    <w:p w:rsidRDefault="00170E7C" w:rsidP="00610472" w:rsidR="00170E7C" w:rsidRPr="003B182B">
      <w:pPr>
        <w:numPr>
          <w:ilvl w:val="12"/>
          <w:numId w:val="0"/>
        </w:numPr>
        <w:ind w:firstLine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>Slijedom navedenog, vjerovnici čije su tražbine osporene upućeni su u parnicu</w:t>
      </w:r>
      <w:r w:rsidR="00C51E83" w:rsidRPr="003B182B">
        <w:rPr>
          <w:sz w:val="24"/>
          <w:szCs w:val="24"/>
        </w:rPr>
        <w:t>,</w:t>
      </w:r>
      <w:r w:rsidRPr="003B182B">
        <w:rPr>
          <w:sz w:val="24"/>
          <w:szCs w:val="24"/>
        </w:rPr>
        <w:t xml:space="preserve"> radi utvrđenja osporene tražbine</w:t>
      </w:r>
      <w:r w:rsidR="00C51E83" w:rsidRPr="003B182B">
        <w:rPr>
          <w:sz w:val="24"/>
          <w:szCs w:val="24"/>
        </w:rPr>
        <w:t>,</w:t>
      </w:r>
      <w:r w:rsidR="003A5E14">
        <w:rPr>
          <w:sz w:val="24"/>
          <w:szCs w:val="24"/>
        </w:rPr>
        <w:t xml:space="preserve"> </w:t>
      </w:r>
      <w:r w:rsidR="007A21DF">
        <w:rPr>
          <w:sz w:val="24"/>
          <w:szCs w:val="24"/>
        </w:rPr>
        <w:t xml:space="preserve">odnosno nastavak parnice, </w:t>
      </w:r>
      <w:r w:rsidR="003A5E14">
        <w:rPr>
          <w:sz w:val="24"/>
          <w:szCs w:val="24"/>
        </w:rPr>
        <w:t>temeljem odredbe</w:t>
      </w:r>
      <w:r w:rsidRPr="003B182B">
        <w:rPr>
          <w:sz w:val="24"/>
          <w:szCs w:val="24"/>
        </w:rPr>
        <w:t xml:space="preserve"> čl. </w:t>
      </w:r>
      <w:r w:rsidR="009E3827" w:rsidRPr="003B182B">
        <w:rPr>
          <w:sz w:val="24"/>
          <w:szCs w:val="24"/>
        </w:rPr>
        <w:t>17</w:t>
      </w:r>
      <w:r w:rsidR="0063316E" w:rsidRPr="003B182B">
        <w:rPr>
          <w:sz w:val="24"/>
          <w:szCs w:val="24"/>
        </w:rPr>
        <w:t>8</w:t>
      </w:r>
      <w:r w:rsidRPr="003B182B">
        <w:rPr>
          <w:sz w:val="24"/>
          <w:szCs w:val="24"/>
        </w:rPr>
        <w:t>.</w:t>
      </w:r>
      <w:r w:rsidR="007A21DF">
        <w:rPr>
          <w:sz w:val="24"/>
          <w:szCs w:val="24"/>
        </w:rPr>
        <w:t xml:space="preserve"> i 179.</w:t>
      </w:r>
      <w:r w:rsidRPr="003B182B">
        <w:rPr>
          <w:sz w:val="24"/>
          <w:szCs w:val="24"/>
        </w:rPr>
        <w:t xml:space="preserve">  SZ-a. Stoga je ovaj sud odlučio kao u izreci ovog rješenja.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63316E" w:rsidRPr="003B182B">
        <w:rPr>
          <w:sz w:val="24"/>
          <w:szCs w:val="24"/>
        </w:rPr>
        <w:t xml:space="preserve">agrebu </w:t>
      </w:r>
      <w:r w:rsidR="00610472">
        <w:rPr>
          <w:sz w:val="24"/>
          <w:szCs w:val="24"/>
        </w:rPr>
        <w:t>2</w:t>
      </w:r>
      <w:r w:rsidR="00430451">
        <w:rPr>
          <w:sz w:val="24"/>
          <w:szCs w:val="24"/>
        </w:rPr>
        <w:t>3</w:t>
      </w:r>
      <w:r w:rsidRPr="003B182B">
        <w:rPr>
          <w:sz w:val="24"/>
          <w:szCs w:val="24"/>
        </w:rPr>
        <w:t>.</w:t>
      </w:r>
      <w:r w:rsidR="007A21DF">
        <w:rPr>
          <w:sz w:val="24"/>
          <w:szCs w:val="24"/>
        </w:rPr>
        <w:t xml:space="preserve"> </w:t>
      </w:r>
      <w:r w:rsidR="00610472">
        <w:rPr>
          <w:sz w:val="24"/>
          <w:szCs w:val="24"/>
        </w:rPr>
        <w:t>rujna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7A21DF">
        <w:rPr>
          <w:sz w:val="24"/>
          <w:szCs w:val="24"/>
        </w:rPr>
        <w:t>5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E91121" w:rsidR="004E69C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B182B">
        <w:rPr>
          <w:szCs w:val="24"/>
        </w:rPr>
        <w:t xml:space="preserve">    </w:t>
      </w:r>
      <w:r w:rsidR="004E69C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E69CE" w:rsidP="00E91121" w:rsidR="004E69C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Nikola Ribarić v.r.</w:t>
      </w:r>
    </w:p>
    <w:p w:rsidRDefault="004E69CE" w:rsidP="00E91121" w:rsidR="004E69C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E69CE" w:rsidP="00E91121" w:rsidR="004E69C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E69CE" w:rsidP="00E91121" w:rsidR="004E69C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516FB" w:rsidP="004E69CE" w:rsidR="000516FB">
      <w:pPr>
        <w:ind w:firstLine="720" w:left="5040"/>
        <w:jc w:val="both"/>
        <w:rPr>
          <w:b/>
          <w:szCs w:val="24"/>
        </w:rPr>
      </w:pPr>
      <w:r>
        <w:rPr>
          <w:szCs w:val="24"/>
        </w:rPr>
        <w:t xml:space="preserve"> </w:t>
      </w:r>
    </w:p>
    <w:p w:rsidRDefault="000516FB" w:rsidP="00170E7C" w:rsidR="000516FB">
      <w:pPr>
        <w:jc w:val="both"/>
        <w:rPr>
          <w:sz w:val="24"/>
          <w:szCs w:val="24"/>
        </w:rPr>
      </w:pPr>
    </w:p>
    <w:p w:rsidRDefault="000516FB" w:rsidP="00170E7C" w:rsidR="000516FB">
      <w:pPr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UPUTA  O PRAVNOM LIJEKU: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4E69CE" w:rsidP="00170E7C" w:rsidR="004E69CE">
      <w:pPr>
        <w:jc w:val="both"/>
        <w:rPr>
          <w:sz w:val="24"/>
          <w:szCs w:val="24"/>
        </w:rPr>
      </w:pPr>
    </w:p>
    <w:p w:rsidRDefault="004E69CE" w:rsidP="00170E7C" w:rsidR="004E69CE">
      <w:pPr>
        <w:jc w:val="both"/>
        <w:rPr>
          <w:sz w:val="24"/>
          <w:szCs w:val="24"/>
        </w:rPr>
      </w:pPr>
    </w:p>
    <w:p w:rsidRDefault="004E69CE" w:rsidP="00170E7C" w:rsidR="004E69CE">
      <w:pPr>
        <w:jc w:val="both"/>
        <w:rPr>
          <w:sz w:val="24"/>
          <w:szCs w:val="24"/>
        </w:rPr>
      </w:pPr>
    </w:p>
    <w:p w:rsidRDefault="004E69CE" w:rsidP="00170E7C" w:rsidR="004E69CE">
      <w:pPr>
        <w:jc w:val="both"/>
        <w:rPr>
          <w:sz w:val="24"/>
          <w:szCs w:val="24"/>
        </w:rPr>
      </w:pPr>
    </w:p>
    <w:p w:rsidRDefault="004E69CE" w:rsidP="00170E7C" w:rsidR="004E69CE">
      <w:pPr>
        <w:jc w:val="both"/>
        <w:rPr>
          <w:sz w:val="24"/>
          <w:szCs w:val="24"/>
        </w:rPr>
      </w:pPr>
    </w:p>
    <w:p w:rsidRDefault="0063316E" w:rsidP="00170E7C" w:rsidR="0087705A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DNA:</w:t>
      </w:r>
    </w:p>
    <w:p w:rsidRDefault="00610472" w:rsidP="00170E7C" w:rsidR="0063316E" w:rsidRPr="003B182B">
      <w:pPr>
        <w:jc w:val="both"/>
        <w:rPr>
          <w:sz w:val="24"/>
          <w:szCs w:val="24"/>
        </w:rPr>
      </w:pPr>
      <w:r>
        <w:rPr>
          <w:sz w:val="24"/>
          <w:szCs w:val="24"/>
        </w:rPr>
        <w:t>e o</w:t>
      </w:r>
      <w:r w:rsidR="0063316E" w:rsidRPr="003B182B">
        <w:rPr>
          <w:sz w:val="24"/>
          <w:szCs w:val="24"/>
        </w:rPr>
        <w:t>glasna ploča</w:t>
      </w:r>
    </w:p>
    <w:p w:rsidRDefault="0063316E" w:rsidP="00170E7C" w:rsidR="0063316E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Stečajni upravitelj</w:t>
      </w:r>
    </w:p>
    <w:p w:rsidRDefault="00610472" w:rsidP="00170E7C" w:rsidR="00610472" w:rsidRPr="003B182B">
      <w:pPr>
        <w:jc w:val="both"/>
        <w:rPr>
          <w:sz w:val="24"/>
          <w:szCs w:val="24"/>
        </w:rPr>
      </w:pPr>
      <w:r>
        <w:rPr>
          <w:sz w:val="24"/>
          <w:szCs w:val="24"/>
        </w:rPr>
        <w:t>spis</w:t>
      </w:r>
    </w:p>
    <w:sectPr w:rsidSect="00C032B4" w:rsidR="00610472" w:rsidRPr="003B182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E1B" w:rsidR="009B3E1B">
      <w:r>
        <w:separator/>
      </w:r>
    </w:p>
  </w:endnote>
  <w:endnote w:id="0" w:type="continuationSeparator">
    <w:p w:rsidRDefault="009B3E1B" w:rsidR="009B3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E1B" w:rsidR="009B3E1B">
      <w:r>
        <w:separator/>
      </w:r>
    </w:p>
  </w:footnote>
  <w:footnote w:id="0" w:type="continuationSeparator">
    <w:p w:rsidRDefault="009B3E1B" w:rsidR="009B3E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B1B" w:rsidP="00C032B4" w:rsidR="00030B1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0B1B" w:rsidR="00030B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B1B" w:rsidP="00C032B4" w:rsidR="00030B1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0BFA">
      <w:rPr>
        <w:rStyle w:val="Brojstranice"/>
        <w:noProof/>
      </w:rPr>
      <w:t>31</w:t>
    </w:r>
    <w:r>
      <w:rPr>
        <w:rStyle w:val="Brojstranice"/>
      </w:rPr>
      <w:fldChar w:fldCharType="end"/>
    </w:r>
  </w:p>
  <w:p w:rsidRDefault="00030B1B" w:rsidP="00C032B4" w:rsidR="00030B1B">
    <w:pPr>
      <w:pStyle w:val="Zaglavlje"/>
      <w:jc w:val="right"/>
    </w:pPr>
    <w:r>
      <w:rPr>
        <w:sz w:val="24"/>
      </w:rPr>
      <w:t>72. St-</w:t>
    </w:r>
    <w:r w:rsidR="00F23A2F">
      <w:rPr>
        <w:sz w:val="24"/>
      </w:rPr>
      <w:t>246/2015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4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5">
    <w:nsid w:val="386A087A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50637F6"/>
    <w:multiLevelType w:val="hybridMultilevel"/>
    <w:tmpl w:val="766EE6E6"/>
    <w:lvl w:tplc="CE426FC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6D35B47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4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7"/>
  </w:num>
  <w:num w:numId="2">
    <w:abstractNumId w:val="31"/>
  </w:num>
  <w:num w:numId="3">
    <w:abstractNumId w:val="0"/>
  </w:num>
  <w:num w:numId="4">
    <w:abstractNumId w:val="23"/>
  </w:num>
  <w:num w:numId="5">
    <w:abstractNumId w:val="8"/>
  </w:num>
  <w:num w:numId="6">
    <w:abstractNumId w:val="13"/>
  </w:num>
  <w:num w:numId="7">
    <w:abstractNumId w:val="6"/>
  </w:num>
  <w:num w:numId="8">
    <w:abstractNumId w:val="9"/>
  </w:num>
  <w:num w:numId="9">
    <w:abstractNumId w:val="32"/>
  </w:num>
  <w:num w:numId="10">
    <w:abstractNumId w:val="26"/>
  </w:num>
  <w:num w:numId="11">
    <w:abstractNumId w:val="20"/>
  </w:num>
  <w:num w:numId="12">
    <w:abstractNumId w:val="4"/>
  </w:num>
  <w:num w:numId="13">
    <w:abstractNumId w:val="12"/>
  </w:num>
  <w:num w:numId="14">
    <w:abstractNumId w:val="1"/>
  </w:num>
  <w:num w:numId="15">
    <w:abstractNumId w:val="5"/>
  </w:num>
  <w:num w:numId="16">
    <w:abstractNumId w:val="10"/>
  </w:num>
  <w:num w:numId="17">
    <w:abstractNumId w:val="3"/>
  </w:num>
  <w:num w:numId="18">
    <w:abstractNumId w:val="2"/>
  </w:num>
  <w:num w:numId="19">
    <w:abstractNumId w:val="24"/>
  </w:num>
  <w:num w:numId="20">
    <w:abstractNumId w:val="16"/>
  </w:num>
  <w:num w:numId="21">
    <w:abstractNumId w:val="27"/>
  </w:num>
  <w:num w:numId="22">
    <w:abstractNumId w:val="7"/>
  </w:num>
  <w:num w:numId="23">
    <w:abstractNumId w:val="30"/>
  </w:num>
  <w:num w:numId="24">
    <w:abstractNumId w:val="29"/>
  </w:num>
  <w:num w:numId="25">
    <w:abstractNumId w:val="14"/>
  </w:num>
  <w:num w:numId="26">
    <w:abstractNumId w:val="11"/>
  </w:num>
  <w:num w:numId="27">
    <w:abstractNumId w:val="21"/>
  </w:num>
  <w:num w:numId="28">
    <w:abstractNumId w:val="18"/>
  </w:num>
  <w:num w:numId="29">
    <w:abstractNumId w:val="25"/>
  </w:num>
  <w:num w:numId="30">
    <w:abstractNumId w:val="28"/>
  </w:num>
  <w:num w:numId="31">
    <w:abstractNumId w:val="22"/>
  </w:num>
  <w:num w:numId="32">
    <w:abstractNumId w:val="15"/>
  </w:num>
  <w:num w:numId="33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5F76"/>
    <w:rsid w:val="0002164B"/>
    <w:rsid w:val="00030B1B"/>
    <w:rsid w:val="000516FB"/>
    <w:rsid w:val="000F4395"/>
    <w:rsid w:val="001079FA"/>
    <w:rsid w:val="001314D7"/>
    <w:rsid w:val="00133CC6"/>
    <w:rsid w:val="001512EE"/>
    <w:rsid w:val="001540E1"/>
    <w:rsid w:val="00170E7C"/>
    <w:rsid w:val="002B5D21"/>
    <w:rsid w:val="002C0CAF"/>
    <w:rsid w:val="00315B36"/>
    <w:rsid w:val="003A5E14"/>
    <w:rsid w:val="003B182B"/>
    <w:rsid w:val="00430451"/>
    <w:rsid w:val="00470BFA"/>
    <w:rsid w:val="004B0A10"/>
    <w:rsid w:val="004E69CE"/>
    <w:rsid w:val="00511480"/>
    <w:rsid w:val="005660EA"/>
    <w:rsid w:val="005F6E22"/>
    <w:rsid w:val="00610472"/>
    <w:rsid w:val="00617708"/>
    <w:rsid w:val="00625597"/>
    <w:rsid w:val="00625DB5"/>
    <w:rsid w:val="0062661A"/>
    <w:rsid w:val="00631720"/>
    <w:rsid w:val="0063316E"/>
    <w:rsid w:val="00677361"/>
    <w:rsid w:val="006B0BB3"/>
    <w:rsid w:val="006E129D"/>
    <w:rsid w:val="006E25FF"/>
    <w:rsid w:val="006E5C3D"/>
    <w:rsid w:val="007029FA"/>
    <w:rsid w:val="00714988"/>
    <w:rsid w:val="007A21DF"/>
    <w:rsid w:val="007F1B25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A0C08"/>
    <w:rsid w:val="009B3E1B"/>
    <w:rsid w:val="009E3827"/>
    <w:rsid w:val="00A23EA4"/>
    <w:rsid w:val="00A42A2B"/>
    <w:rsid w:val="00AB0BFA"/>
    <w:rsid w:val="00AF7AD6"/>
    <w:rsid w:val="00B04F0B"/>
    <w:rsid w:val="00B174F1"/>
    <w:rsid w:val="00B17FC6"/>
    <w:rsid w:val="00B41AFE"/>
    <w:rsid w:val="00B6640C"/>
    <w:rsid w:val="00BB5CC8"/>
    <w:rsid w:val="00BC0D42"/>
    <w:rsid w:val="00BD2EF4"/>
    <w:rsid w:val="00BD31FE"/>
    <w:rsid w:val="00C032B4"/>
    <w:rsid w:val="00C06160"/>
    <w:rsid w:val="00C33160"/>
    <w:rsid w:val="00C4679A"/>
    <w:rsid w:val="00C51E83"/>
    <w:rsid w:val="00C84FDC"/>
    <w:rsid w:val="00C9451F"/>
    <w:rsid w:val="00C97126"/>
    <w:rsid w:val="00D254BA"/>
    <w:rsid w:val="00D3017A"/>
    <w:rsid w:val="00DD5CAF"/>
    <w:rsid w:val="00E655EE"/>
    <w:rsid w:val="00EA508E"/>
    <w:rsid w:val="00F23A2F"/>
    <w:rsid w:val="00F40919"/>
    <w:rsid w:val="00F43297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qFormat/>
    <w:rsid w:val="00F23A2F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F23A2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0516F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516FB"/>
    <w:rPr>
      <w:rFonts w:hAnsi="Tahoma" w:ascii="Tahoma"/>
      <w:b/>
      <w:color w:val="0000FF"/>
      <w:sz w:val="24"/>
    </w:rPr>
  </w:style>
  <w:style w:customStyle="true" w:styleId="Naslov1Char" w:type="character">
    <w:name w:val="Naslov 1 Char"/>
    <w:basedOn w:val="Zadanifontodlomka"/>
    <w:link w:val="Naslov1"/>
    <w:rsid w:val="00F23A2F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F23A2F"/>
    <w:rPr>
      <w:b/>
      <w:sz w:val="24"/>
    </w:rPr>
  </w:style>
  <w:style w:styleId="Tijeloteksta" w:type="paragraph">
    <w:name w:val="Body Text"/>
    <w:basedOn w:val="Normal"/>
    <w:link w:val="TijelotekstaChar"/>
    <w:rsid w:val="00F23A2F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23A2F"/>
    <w:rPr>
      <w:rFonts w:hAnsi="Arial" w:ascii="Arial"/>
      <w:sz w:val="24"/>
    </w:rPr>
  </w:style>
  <w:style w:customStyle="true" w:styleId="Bezproreda1" w:type="paragraph">
    <w:name w:val="Bez proreda1"/>
    <w:qFormat/>
    <w:rsid w:val="00F23A2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F23A2F"/>
    <w:rPr>
      <w:color w:val="0000D4"/>
      <w:u w:val="single"/>
    </w:rPr>
  </w:style>
  <w:style w:styleId="SlijeenaHiperveza" w:type="character">
    <w:name w:val="FollowedHyperlink"/>
    <w:uiPriority w:val="99"/>
    <w:unhideWhenUsed/>
    <w:rsid w:val="00F23A2F"/>
    <w:rPr>
      <w:color w:val="800080"/>
      <w:u w:val="single"/>
    </w:rPr>
  </w:style>
  <w:style w:customStyle="true" w:styleId="font5" w:type="paragraph">
    <w:name w:val="font5"/>
    <w:basedOn w:val="Normal"/>
    <w:rsid w:val="00F23A2F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font6" w:type="paragraph">
    <w:name w:val="font6"/>
    <w:basedOn w:val="Normal"/>
    <w:rsid w:val="00F23A2F"/>
    <w:pPr>
      <w:spacing w:afterAutospacing="true" w:after="100" w:beforeAutospacing="true" w:before="100"/>
    </w:pPr>
    <w:rPr>
      <w:rFonts w:cs="Arial" w:hAnsi="Arial" w:ascii="Arial"/>
      <w:b/>
      <w:bCs/>
      <w:color w:val="DD0806"/>
      <w:sz w:val="16"/>
      <w:szCs w:val="16"/>
    </w:rPr>
  </w:style>
  <w:style w:customStyle="true" w:styleId="xl66" w:type="paragraph">
    <w:name w:val="xl66"/>
    <w:basedOn w:val="Normal"/>
    <w:rsid w:val="00F23A2F"/>
    <w:pP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67" w:type="paragraph">
    <w:name w:val="xl67"/>
    <w:basedOn w:val="Normal"/>
    <w:rsid w:val="00F23A2F"/>
    <w:pP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68" w:type="paragraph">
    <w:name w:val="xl68"/>
    <w:basedOn w:val="Normal"/>
    <w:rsid w:val="00F23A2F"/>
    <w:pP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69" w:type="paragraph">
    <w:name w:val="xl69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0" w:type="paragraph">
    <w:name w:val="xl70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1" w:type="paragraph">
    <w:name w:val="xl71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2" w:type="paragraph">
    <w:name w:val="xl72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3" w:type="paragraph">
    <w:name w:val="xl73"/>
    <w:basedOn w:val="Normal"/>
    <w:rsid w:val="00F23A2F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xl74" w:type="paragraph">
    <w:name w:val="xl74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16"/>
      <w:szCs w:val="16"/>
    </w:rPr>
  </w:style>
  <w:style w:customStyle="true" w:styleId="xl75" w:type="paragraph">
    <w:name w:val="xl75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16"/>
      <w:szCs w:val="16"/>
    </w:rPr>
  </w:style>
  <w:style w:customStyle="true" w:styleId="xl76" w:type="paragraph">
    <w:name w:val="xl76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77" w:type="paragraph">
    <w:name w:val="xl77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b/>
      <w:bCs/>
      <w:sz w:val="16"/>
      <w:szCs w:val="16"/>
    </w:rPr>
  </w:style>
  <w:style w:customStyle="true" w:styleId="xl79" w:type="paragraph">
    <w:name w:val="xl79"/>
    <w:basedOn w:val="Normal"/>
    <w:rsid w:val="00F23A2F"/>
    <w:pP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0" w:type="paragraph">
    <w:name w:val="xl80"/>
    <w:basedOn w:val="Normal"/>
    <w:rsid w:val="00F23A2F"/>
    <w:pP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1" w:type="paragraph">
    <w:name w:val="xl81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2" w:type="paragraph">
    <w:name w:val="xl82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3" w:type="paragraph">
    <w:name w:val="xl83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4" w:type="paragraph">
    <w:name w:val="xl84"/>
    <w:basedOn w:val="Normal"/>
    <w:rsid w:val="00F23A2F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5" w:type="paragraph">
    <w:name w:val="xl85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color w:val="000000"/>
      <w:sz w:val="16"/>
      <w:szCs w:val="16"/>
    </w:rPr>
  </w:style>
  <w:style w:customStyle="true" w:styleId="xl86" w:type="paragraph">
    <w:name w:val="xl86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87" w:type="paragraph">
    <w:name w:val="xl87"/>
    <w:basedOn w:val="Normal"/>
    <w:rsid w:val="00F23A2F"/>
    <w:pP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8" w:type="paragraph">
    <w:name w:val="xl88"/>
    <w:basedOn w:val="Normal"/>
    <w:rsid w:val="00F23A2F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9" w:type="paragraph">
    <w:name w:val="xl89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  <w:sz w:val="16"/>
      <w:szCs w:val="16"/>
    </w:rPr>
  </w:style>
  <w:style w:customStyle="true" w:styleId="xl90" w:type="paragraph">
    <w:name w:val="xl90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91" w:type="paragraph">
    <w:name w:val="xl91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92" w:type="paragraph">
    <w:name w:val="xl92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NoSpacing2" w:type="paragraph">
    <w:name w:val="No Spacing2"/>
    <w:uiPriority w:val="1"/>
    <w:qFormat/>
    <w:rsid w:val="00F23A2F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F23A2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23A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0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B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BF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B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B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qFormat/>
    <w:rsid w:val="00F23A2F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F23A2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0516F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516FB"/>
    <w:rPr>
      <w:rFonts w:ascii="Tahoma" w:hAnsi="Tahoma"/>
      <w:b/>
      <w:color w:val="0000FF"/>
      <w:sz w:val="24"/>
    </w:rPr>
  </w:style>
  <w:style w:customStyle="1" w:styleId="Naslov1Char" w:type="character">
    <w:name w:val="Naslov 1 Char"/>
    <w:basedOn w:val="Zadanifontodlomka"/>
    <w:link w:val="Naslov1"/>
    <w:rsid w:val="00F23A2F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F23A2F"/>
    <w:rPr>
      <w:b/>
      <w:sz w:val="24"/>
    </w:rPr>
  </w:style>
  <w:style w:styleId="Tijeloteksta" w:type="paragraph">
    <w:name w:val="Body Text"/>
    <w:basedOn w:val="Normal"/>
    <w:link w:val="TijelotekstaChar"/>
    <w:rsid w:val="00F23A2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F23A2F"/>
    <w:rPr>
      <w:rFonts w:ascii="Arial" w:hAnsi="Arial"/>
      <w:sz w:val="24"/>
    </w:rPr>
  </w:style>
  <w:style w:customStyle="1" w:styleId="Bezproreda1" w:type="paragraph">
    <w:name w:val="Bez proreda1"/>
    <w:qFormat/>
    <w:rsid w:val="00F23A2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F23A2F"/>
    <w:rPr>
      <w:color w:val="0000D4"/>
      <w:u w:val="single"/>
    </w:rPr>
  </w:style>
  <w:style w:styleId="SlijeenaHiperveza" w:type="character">
    <w:name w:val="FollowedHyperlink"/>
    <w:uiPriority w:val="99"/>
    <w:unhideWhenUsed/>
    <w:rsid w:val="00F23A2F"/>
    <w:rPr>
      <w:color w:val="800080"/>
      <w:u w:val="single"/>
    </w:rPr>
  </w:style>
  <w:style w:customStyle="1" w:styleId="font5" w:type="paragraph">
    <w:name w:val="font5"/>
    <w:basedOn w:val="Normal"/>
    <w:rsid w:val="00F23A2F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font6" w:type="paragraph">
    <w:name w:val="font6"/>
    <w:basedOn w:val="Normal"/>
    <w:rsid w:val="00F23A2F"/>
    <w:pPr>
      <w:spacing w:after="100" w:afterAutospacing="1" w:before="100" w:beforeAutospacing="1"/>
    </w:pPr>
    <w:rPr>
      <w:rFonts w:ascii="Arial" w:cs="Arial" w:hAnsi="Arial"/>
      <w:b/>
      <w:bCs/>
      <w:color w:val="DD0806"/>
      <w:sz w:val="16"/>
      <w:szCs w:val="16"/>
    </w:rPr>
  </w:style>
  <w:style w:customStyle="1" w:styleId="xl66" w:type="paragraph">
    <w:name w:val="xl66"/>
    <w:basedOn w:val="Normal"/>
    <w:rsid w:val="00F23A2F"/>
    <w:pP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67" w:type="paragraph">
    <w:name w:val="xl67"/>
    <w:basedOn w:val="Normal"/>
    <w:rsid w:val="00F23A2F"/>
    <w:pP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68" w:type="paragraph">
    <w:name w:val="xl68"/>
    <w:basedOn w:val="Normal"/>
    <w:rsid w:val="00F23A2F"/>
    <w:pP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69" w:type="paragraph">
    <w:name w:val="xl69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0" w:type="paragraph">
    <w:name w:val="xl70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1" w:type="paragraph">
    <w:name w:val="xl71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2" w:type="paragraph">
    <w:name w:val="xl72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3" w:type="paragraph">
    <w:name w:val="xl73"/>
    <w:basedOn w:val="Normal"/>
    <w:rsid w:val="00F23A2F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xl74" w:type="paragraph">
    <w:name w:val="xl74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16"/>
      <w:szCs w:val="16"/>
    </w:rPr>
  </w:style>
  <w:style w:customStyle="1" w:styleId="xl75" w:type="paragraph">
    <w:name w:val="xl75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16"/>
      <w:szCs w:val="16"/>
    </w:rPr>
  </w:style>
  <w:style w:customStyle="1" w:styleId="xl76" w:type="paragraph">
    <w:name w:val="xl76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77" w:type="paragraph">
    <w:name w:val="xl77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78" w:type="paragraph">
    <w:name w:val="xl78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79" w:type="paragraph">
    <w:name w:val="xl79"/>
    <w:basedOn w:val="Normal"/>
    <w:rsid w:val="00F23A2F"/>
    <w:pP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0" w:type="paragraph">
    <w:name w:val="xl80"/>
    <w:basedOn w:val="Normal"/>
    <w:rsid w:val="00F23A2F"/>
    <w:pP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1" w:type="paragraph">
    <w:name w:val="xl81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2" w:type="paragraph">
    <w:name w:val="xl82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3" w:type="paragraph">
    <w:name w:val="xl83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4" w:type="paragraph">
    <w:name w:val="xl84"/>
    <w:basedOn w:val="Normal"/>
    <w:rsid w:val="00F23A2F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5" w:type="paragraph">
    <w:name w:val="xl85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color w:val="000000"/>
      <w:sz w:val="16"/>
      <w:szCs w:val="16"/>
    </w:rPr>
  </w:style>
  <w:style w:customStyle="1" w:styleId="xl86" w:type="paragraph">
    <w:name w:val="xl86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87" w:type="paragraph">
    <w:name w:val="xl87"/>
    <w:basedOn w:val="Normal"/>
    <w:rsid w:val="00F23A2F"/>
    <w:pP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8" w:type="paragraph">
    <w:name w:val="xl88"/>
    <w:basedOn w:val="Normal"/>
    <w:rsid w:val="00F23A2F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9" w:type="paragraph">
    <w:name w:val="xl89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  <w:sz w:val="16"/>
      <w:szCs w:val="16"/>
    </w:rPr>
  </w:style>
  <w:style w:customStyle="1" w:styleId="xl90" w:type="paragraph">
    <w:name w:val="xl90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91" w:type="paragraph">
    <w:name w:val="xl91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92" w:type="paragraph">
    <w:name w:val="xl92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NoSpacing2" w:type="paragraph">
    <w:name w:val="No Spacing2"/>
    <w:uiPriority w:val="1"/>
    <w:qFormat/>
    <w:rsid w:val="00F23A2F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F23A2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23A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0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B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BF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B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B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815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432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976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MERKUR-HRVATSKA d.o.o. za trgovinu i usluge</izvorni_sadrzaj>
    <derivirana_varijabla naziv="DomainObject.Predmet.ProtustrankaFormated_1">  MERKUR-HRVATSKA d.o.o. za trgovinu i usluge</derivirana_varijabla>
  </DomainObject.Predmet.ProtustrankaFormated>
  <DomainObject.Predmet.ProtustrankaFormatedOIB>
    <izvorni_sadrzaj>  MERKUR-HRVATSKA d.o.o. za trgovinu i usluge, OIB 22660999705</izvorni_sadrzaj>
    <derivirana_varijabla naziv="DomainObject.Predmet.ProtustrankaFormatedOIB_1">  MERKUR-HRVATSKA d.o.o. za trgovinu i usluge, OIB 22660999705</derivirana_varijabla>
  </DomainObject.Predmet.ProtustrankaFormatedOIB>
  <DomainObject.Predmet.ProtustrankaFormatedWithAdress>
    <izvorni_sadrzaj> MERKUR-HRVATSKA d.o.o. za trgovinu i usluge, Ivana Keleka 18/A, 10360 Sesvete</izvorni_sadrzaj>
    <derivirana_varijabla naziv="DomainObject.Predmet.ProtustrankaFormatedWithAdress_1"> MERKUR-HRVATSKA d.o.o. za trgovinu i usluge, Ivana Keleka 18/A, 10360 Sesvete</derivirana_varijabla>
  </DomainObject.Predmet.ProtustrankaFormatedWithAdress>
  <DomainObject.Predmet.ProtustrankaFormatedWithAdressOIB>
    <izvorni_sadrzaj> MERKUR-HRVATSKA d.o.o. za trgovinu i usluge, OIB 22660999705, Ivana Keleka 18/A, 10360 Sesvete</izvorni_sadrzaj>
    <derivirana_varijabla naziv="DomainObject.Predmet.ProtustrankaFormatedWithAdressOIB_1"> MERKUR-HRVATSKA d.o.o. za trgovinu i usluge, OIB 22660999705, Ivana Keleka 18/A, 10360 Sesvete</derivirana_varijabla>
  </DomainObject.Predmet.ProtustrankaFormatedWithAdressOIB>
  <DomainObject.Predmet.ProtustrankaWithAdress>
    <izvorni_sadrzaj>MERKUR-HRVATSKA d.o.o. za trgovinu i usluge Ivana Keleka 18/A, 10360 Sesvete</izvorni_sadrzaj>
    <derivirana_varijabla naziv="DomainObject.Predmet.ProtustrankaWithAdress_1">MERKUR-HRVATSKA d.o.o. za trgovinu i usluge Ivana Keleka 18/A, 10360 Sesvete</derivirana_varijabla>
  </DomainObject.Predmet.ProtustrankaWithAdress>
  <DomainObject.Predmet.ProtustrankaWithAdressOIB>
    <izvorni_sadrzaj>MERKUR-HRVATSKA d.o.o. za trgovinu i usluge, OIB 22660999705, Ivana Keleka 18/A, 10360 Sesvete</izvorni_sadrzaj>
    <derivirana_varijabla naziv="DomainObject.Predmet.ProtustrankaWithAdressOIB_1">MERKUR-HRVATSKA d.o.o. za trgovinu i usluge, OIB 22660999705, Ivana Keleka 18/A, 10360 Sesvete</derivirana_varijabla>
  </DomainObject.Predmet.ProtustrankaWithAdressOIB>
  <DomainObject.Predmet.ProtustrankaNazivFormated>
    <izvorni_sadrzaj>MERKUR-HRVATSKA d.o.o. za trgovinu i usluge</izvorni_sadrzaj>
    <derivirana_varijabla naziv="DomainObject.Predmet.ProtustrankaNazivFormated_1">MERKUR-HRVATSKA d.o.o. za trgovinu i usluge</derivirana_varijabla>
  </DomainObject.Predmet.ProtustrankaNazivFormated>
  <DomainObject.Predmet.ProtustrankaNazivFormatedOIB>
    <izvorni_sadrzaj>MERKUR-HRVATSKA d.o.o. za trgovinu i usluge, OIB 22660999705</izvorni_sadrzaj>
    <derivirana_varijabla naziv="DomainObject.Predmet.ProtustrankaNazivFormatedOIB_1">MERKUR-HRVATSKA d.o.o. za trgovinu i usluge, OIB 22660999705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MERKUR-HRVATSKA d.o.o. za trgovinu i usluge</item>
    </izvorni_sadrzaj>
    <derivirana_varijabla naziv="DomainObject.Predmet.ProtuStrankaListFormated_1">
      <item>MERKUR-HRVATSKA d.o.o. za trgovinu i usluge</item>
    </derivirana_varijabla>
  </DomainObject.Predmet.ProtuStrankaListFormated>
  <DomainObject.Predmet.ProtuStrankaListFormatedOIB>
    <izvorni_sadrzaj>
      <item>MERKUR-HRVATSKA d.o.o. za trgovinu i usluge, OIB 22660999705</item>
    </izvorni_sadrzaj>
    <derivirana_varijabla naziv="DomainObject.Predmet.ProtuStrankaListFormatedOIB_1">
      <item>MERKUR-HRVATSKA d.o.o. za trgovinu i usluge, OIB 22660999705</item>
    </derivirana_varijabla>
  </DomainObject.Predmet.ProtuStrankaListFormatedOIB>
  <DomainObject.Predmet.ProtuStrankaListFormatedWithAdress>
    <izvorni_sadrzaj>
      <item>MERKUR-HRVATSKA d.o.o. za trgovinu i usluge, Ivana Keleka 18/A, 10360 Sesvete</item>
    </izvorni_sadrzaj>
    <derivirana_varijabla naziv="DomainObject.Predmet.ProtuStrankaListFormatedWithAdress_1">
      <item>MERKUR-HRVATSKA d.o.o. za trgovinu i usluge, Ivana Keleka 18/A, 10360 Sesvete</item>
    </derivirana_varijabla>
  </DomainObject.Predmet.ProtuStrankaListFormatedWithAdress>
  <DomainObject.Predmet.ProtuStrankaListFormatedWithAdressOIB>
    <izvorni_sadrzaj>
      <item>MERKUR-HRVATSKA d.o.o. za trgovinu i usluge, OIB 22660999705, Ivana Keleka 18/A, 10360 Sesvete</item>
    </izvorni_sadrzaj>
    <derivirana_varijabla naziv="DomainObject.Predmet.ProtuStrankaListFormatedWithAdressOIB_1">
      <item>MERKUR-HRVATSKA d.o.o. za trgovinu i usluge, OIB 22660999705, Ivana Keleka 18/A, 10360 Sesvete</item>
    </derivirana_varijabla>
  </DomainObject.Predmet.ProtuStrankaListFormatedWithAdressOIB>
  <DomainObject.Predmet.ProtuStrankaListNazivFormated>
    <izvorni_sadrzaj>
      <item>MERKUR-HRVATSKA d.o.o. za trgovinu i usluge</item>
    </izvorni_sadrzaj>
    <derivirana_varijabla naziv="DomainObject.Predmet.ProtuStrankaListNazivFormated_1">
      <item>MERKUR-HRVATSKA d.o.o. za trgovinu i usluge</item>
    </derivirana_varijabla>
  </DomainObject.Predmet.ProtuStrankaListNazivFormated>
  <DomainObject.Predmet.ProtuStrankaListNazivFormatedOIB>
    <izvorni_sadrzaj>
      <item>MERKUR-HRVATSKA d.o.o. za trgovinu i usluge, OIB 22660999705</item>
    </izvorni_sadrzaj>
    <derivirana_varijabla naziv="DomainObject.Predmet.ProtuStrankaListNazivFormatedOIB_1">
      <item>MERKUR-HRVATSKA d.o.o. za trgovinu i usluge, OIB 22660999705</item>
    </derivirana_varijabla>
  </DomainObject.Predmet.ProtuStrankaListNazivFormatedOIB>
  <DomainObject.Predmet.OstaliList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</izvorni_sadrzaj>
    <derivirana_varijabla naziv="DomainObject.Predmet.OstaliList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</derivirana_varijabla>
  </DomainObject.Predmet.OstaliListFormated>
  <DomainObject.Predmet.OstaliList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</izvorni_sadrzaj>
    <derivirana_varijabla naziv="DomainObject.Predmet.OstaliList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</derivirana_varijabla>
  </DomainObject.Predmet.OstaliListFormatedOIB>
  <DomainObject.Predmet.OstaliListFormatedWithAdress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</izvorni_sadrzaj>
    <derivirana_varijabla naziv="DomainObject.Predmet.OstaliListFormatedWithAdress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</derivirana_varijabla>
  </DomainObject.Predmet.OstaliListFormatedWithAdress>
  <DomainObject.Predmet.OstaliListFormatedWithAdressOIB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</izvorni_sadrzaj>
    <derivirana_varijabla naziv="DomainObject.Predmet.OstaliListFormatedWithAdressOIB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</derivirana_varijabla>
  </DomainObject.Predmet.OstaliListFormatedWithAdressOIB>
  <DomainObject.Predmet.OstaliListNaziv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</izvorni_sadrzaj>
    <derivirana_varijabla naziv="DomainObject.Predmet.OstaliListNaziv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</derivirana_varijabla>
  </DomainObject.Predmet.OstaliListNazivFormated>
  <DomainObject.Predmet.OstaliListNaziv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</izvorni_sadrzaj>
    <derivirana_varijabla naziv="DomainObject.Predmet.OstaliListNaziv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MERKUR-HRVATSKA d.o.o. za trgovinu i usluge</izvorni_sadrzaj>
    <derivirana_varijabla naziv="DomainObject.Predmet.ProtustrankaIDrugi_1">MERKUR-HRVATSKA d.o.o. za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MERKUR-HRVATSKA d.o.o. za trgovinu i usluge, OIB 22660999705, Ivana Keleka 18/A, 10360 Sesvete</izvorni_sadrzaj>
    <derivirana_varijabla naziv="DomainObject.Predmet.ProtustrankaIDrugiAdressOIB_1">MERKUR-HRVATSKA d.o.o. za trgovinu i usluge, OIB 22660999705,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</izvorni_sadrzaj>
    <derivirana_varijabla naziv="DomainObject.Predmet.SudioniciListNaziv_1"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</derivirana_varijabla>
  </DomainObject.Predmet.SudioniciListNaziv>
  <DomainObject.Predmet.SudioniciListAdressOIB>
    <izvorni_sadrzaj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</izvorni_sadrzaj>
    <derivirana_varijabla naziv="DomainObject.Predmet.SudioniciListAdressOIB_1"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</izvorni_sadrzaj>
    <derivirana_varijabla naziv="DomainObject.Predmet.SudioniciListNazivOIB_1"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31</properties:Pages>
  <properties:Words>6457</properties:Words>
  <properties:Characters>39827</properties:Characters>
  <properties:Lines>2705</properties:Lines>
  <properties:Paragraphs>1548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2015-09-25T07:38:00Z</dcterms:created>
  <dc:creator>nribaric</dc:creator>
  <cp:lastModifiedBy>Jadranka Zelić</cp:lastModifiedBy>
  <cp:lastPrinted>2015-09-25T07:37:00Z</cp:lastPrinted>
  <dcterms:modified xmlns:xsi="http://www.w3.org/2001/XMLSchema-instance" xsi:type="dcterms:W3CDTF">2015-09-25T08:42:00Z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31</vt:i4>
  </prop:property>
</prop:Properties>
</file>