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3106" w14:paraId="bf73106" w:rsidRDefault="003E737A" w:rsidP="00B209BD" w:rsidR="003E737A" w:rsidRPr="00A771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4E14E3">
        <w:rPr>
          <w:noProof/>
        </w:rPr>
        <w:t xml:space="preserve">                  </w:t>
      </w:r>
      <w:r w:rsidR="00D62750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A771F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771F1">
        <w:rPr>
          <w:rFonts w:hAnsi="Times New Roman" w:ascii="Times New Roman"/>
          <w:szCs w:val="24"/>
          <w:lang w:val="hr-HR"/>
        </w:rPr>
        <w:t xml:space="preserve"> 2/II</w:t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787D11" w:rsidP="00FC33A2" w:rsidR="003E737A">
      <w:pPr>
        <w:ind w:left="6480"/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20</w:t>
      </w:r>
      <w:proofErr w:type="spellEnd"/>
      <w:r>
        <w:rPr>
          <w:rFonts w:hAnsi="Times New Roman" w:ascii="Times New Roman"/>
          <w:szCs w:val="24"/>
          <w:lang w:val="hr-HR"/>
        </w:rPr>
        <w:t xml:space="preserve"> St</w:t>
      </w:r>
      <w:r w:rsidR="003E737A" w:rsidRPr="00A771F1"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5321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16</w:t>
      </w:r>
      <w:proofErr w:type="spellEnd"/>
      <w:r w:rsidR="00FC33A2">
        <w:rPr>
          <w:rFonts w:hAnsi="Times New Roman" w:ascii="Times New Roman"/>
          <w:szCs w:val="24"/>
          <w:lang w:val="hr-HR"/>
        </w:rPr>
        <w:t>-</w:t>
      </w:r>
      <w:proofErr w:type="spellStart"/>
      <w:r w:rsidR="00FC33A2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672651" w:rsidP="00B209BD" w:rsidR="00672651">
      <w:pPr>
        <w:jc w:val="both"/>
        <w:rPr>
          <w:rFonts w:hAnsi="Times New Roman" w:ascii="Times New Roman"/>
          <w:szCs w:val="24"/>
          <w:lang w:val="hr-HR"/>
        </w:rPr>
      </w:pPr>
    </w:p>
    <w:p w:rsidRDefault="00A771F1" w:rsidP="00B209BD" w:rsidR="00A771F1" w:rsidRPr="00A771F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B61FEB" w:rsidP="00B209BD" w:rsidR="00B61FEB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="00F50068">
        <w:rPr>
          <w:rFonts w:hAnsi="Times New Roman" w:ascii="Times New Roman"/>
          <w:szCs w:val="24"/>
          <w:lang w:val="hr-HR"/>
        </w:rPr>
        <w:t>Trgovački sud u Zagrebu</w:t>
      </w:r>
      <w:r w:rsidRPr="00A771F1">
        <w:rPr>
          <w:rFonts w:hAnsi="Times New Roman" w:ascii="Times New Roman"/>
          <w:szCs w:val="24"/>
          <w:lang w:val="hr-HR"/>
        </w:rPr>
        <w:t>, po sucu pojedincu Luciji Butigan, postupajući po prijedlogu dužnika</w:t>
      </w:r>
      <w:r w:rsidR="0085614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7D11">
        <w:rPr>
          <w:rFonts w:hAnsi="Times New Roman" w:ascii="Times New Roman"/>
          <w:szCs w:val="24"/>
          <w:lang w:val="hr-HR"/>
        </w:rPr>
        <w:t>INKOP</w:t>
      </w:r>
      <w:proofErr w:type="spellEnd"/>
      <w:r w:rsidR="00787D11">
        <w:rPr>
          <w:rFonts w:hAnsi="Times New Roman" w:ascii="Times New Roman"/>
          <w:szCs w:val="24"/>
          <w:lang w:val="hr-HR"/>
        </w:rPr>
        <w:t xml:space="preserve"> d.d.</w:t>
      </w:r>
      <w:r w:rsidR="00436258">
        <w:rPr>
          <w:rFonts w:hAnsi="Times New Roman" w:ascii="Times New Roman"/>
          <w:szCs w:val="24"/>
          <w:lang w:val="hr-HR"/>
        </w:rPr>
        <w:t>,</w:t>
      </w:r>
      <w:r w:rsidR="00787D1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7D11">
        <w:rPr>
          <w:rFonts w:hAnsi="Times New Roman" w:ascii="Times New Roman"/>
          <w:szCs w:val="24"/>
          <w:lang w:val="hr-HR"/>
        </w:rPr>
        <w:t>Poznanovec</w:t>
      </w:r>
      <w:proofErr w:type="spellEnd"/>
      <w:r w:rsidR="00787D11">
        <w:rPr>
          <w:rFonts w:hAnsi="Times New Roman" w:ascii="Times New Roman"/>
          <w:szCs w:val="24"/>
          <w:lang w:val="hr-HR"/>
        </w:rPr>
        <w:t xml:space="preserve">, Zlatar Bistrica, </w:t>
      </w:r>
      <w:r w:rsidR="00787D11" w:rsidRPr="00787D11">
        <w:rPr>
          <w:rFonts w:hAnsi="Times New Roman" w:ascii="Times New Roman"/>
          <w:szCs w:val="24"/>
          <w:lang w:val="hr-HR"/>
        </w:rPr>
        <w:t>Zagorske Brigade 1</w:t>
      </w:r>
      <w:r w:rsidR="00787D11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436258">
        <w:rPr>
          <w:rFonts w:hAnsi="Times New Roman" w:ascii="Times New Roman"/>
          <w:szCs w:val="24"/>
          <w:lang w:val="hr-HR"/>
        </w:rPr>
        <w:t>OIB</w:t>
      </w:r>
      <w:proofErr w:type="spellEnd"/>
      <w:r w:rsidR="00787D11">
        <w:rPr>
          <w:rFonts w:hAnsi="Times New Roman" w:ascii="Times New Roman"/>
          <w:szCs w:val="24"/>
          <w:lang w:val="hr-HR"/>
        </w:rPr>
        <w:t>:</w:t>
      </w:r>
      <w:proofErr w:type="spellStart"/>
      <w:r w:rsidR="00787D11" w:rsidRPr="00787D11">
        <w:rPr>
          <w:rFonts w:hAnsi="Times New Roman" w:ascii="Times New Roman"/>
          <w:szCs w:val="24"/>
          <w:lang w:val="hr-HR"/>
        </w:rPr>
        <w:t>59716092020</w:t>
      </w:r>
      <w:proofErr w:type="spellEnd"/>
      <w:r w:rsidR="00436258">
        <w:rPr>
          <w:rFonts w:hAnsi="Times New Roman" w:ascii="Times New Roman"/>
          <w:szCs w:val="24"/>
          <w:lang w:val="hr-HR"/>
        </w:rPr>
        <w:t xml:space="preserve">, </w:t>
      </w:r>
      <w:r w:rsidR="007B6883">
        <w:rPr>
          <w:rFonts w:hAnsi="Times New Roman" w:ascii="Times New Roman"/>
          <w:szCs w:val="24"/>
          <w:lang w:val="hr-HR"/>
        </w:rPr>
        <w:t xml:space="preserve">radi otvaranja </w:t>
      </w:r>
      <w:proofErr w:type="spellStart"/>
      <w:r w:rsidR="007B6883">
        <w:rPr>
          <w:rFonts w:hAnsi="Times New Roman" w:ascii="Times New Roman"/>
          <w:szCs w:val="24"/>
          <w:lang w:val="hr-HR"/>
        </w:rPr>
        <w:t>predstečajnog</w:t>
      </w:r>
      <w:proofErr w:type="spellEnd"/>
      <w:r w:rsidR="007B6883">
        <w:rPr>
          <w:rFonts w:hAnsi="Times New Roman" w:ascii="Times New Roman"/>
          <w:szCs w:val="24"/>
          <w:lang w:val="hr-HR"/>
        </w:rPr>
        <w:t xml:space="preserve"> postupka, </w:t>
      </w:r>
      <w:r w:rsidR="00065F57" w:rsidRPr="00A771F1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D62750">
        <w:rPr>
          <w:rFonts w:hAnsi="Times New Roman" w:ascii="Times New Roman"/>
          <w:szCs w:val="24"/>
          <w:lang w:val="hr-HR"/>
        </w:rPr>
        <w:t>11</w:t>
      </w:r>
      <w:proofErr w:type="spellEnd"/>
      <w:r w:rsidR="00436258">
        <w:rPr>
          <w:rFonts w:hAnsi="Times New Roman" w:ascii="Times New Roman"/>
          <w:szCs w:val="24"/>
          <w:lang w:val="hr-HR"/>
        </w:rPr>
        <w:t xml:space="preserve">. </w:t>
      </w:r>
      <w:r w:rsidR="00D62750">
        <w:rPr>
          <w:rFonts w:hAnsi="Times New Roman" w:ascii="Times New Roman"/>
          <w:szCs w:val="24"/>
          <w:lang w:val="hr-HR"/>
        </w:rPr>
        <w:t>studenog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7D11">
        <w:rPr>
          <w:rFonts w:hAnsi="Times New Roman" w:ascii="Times New Roman"/>
          <w:szCs w:val="24"/>
          <w:lang w:val="hr-HR"/>
        </w:rPr>
        <w:t>2016</w:t>
      </w:r>
      <w:proofErr w:type="spellEnd"/>
      <w:r w:rsidR="003E757B" w:rsidRPr="00A771F1">
        <w:rPr>
          <w:rFonts w:hAnsi="Times New Roman" w:ascii="Times New Roman"/>
          <w:szCs w:val="24"/>
          <w:lang w:val="hr-HR"/>
        </w:rPr>
        <w:t xml:space="preserve">. </w:t>
      </w:r>
    </w:p>
    <w:p w:rsidRDefault="00DB2D7D" w:rsidP="00B209BD" w:rsidR="00DB2D7D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r i  j e š i o     j e</w:t>
      </w:r>
    </w:p>
    <w:p w:rsidRDefault="00B209BD" w:rsidP="00B209BD" w:rsidR="00B209BD">
      <w:p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209BD" w:rsidP="00F50068" w:rsidR="00A83838" w:rsidRPr="00403FA6">
      <w:pPr>
        <w:tabs>
          <w:tab w:pos="311" w:val="left"/>
        </w:tabs>
        <w:ind w:hanging="311" w:left="31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I. </w:t>
      </w:r>
      <w:r>
        <w:rPr>
          <w:rFonts w:hAnsi="Times New Roman" w:ascii="Times New Roman"/>
          <w:szCs w:val="24"/>
          <w:lang w:val="hr-HR"/>
        </w:rPr>
        <w:tab/>
      </w:r>
      <w:r w:rsidR="00F50068">
        <w:rPr>
          <w:rFonts w:hAnsi="Times New Roman" w:ascii="Times New Roman"/>
          <w:szCs w:val="24"/>
          <w:lang w:val="hr-HR"/>
        </w:rPr>
        <w:t xml:space="preserve">Obustavlja se </w:t>
      </w:r>
      <w:proofErr w:type="spellStart"/>
      <w:r w:rsidR="00F50068">
        <w:rPr>
          <w:rFonts w:hAnsi="Times New Roman" w:ascii="Times New Roman"/>
          <w:szCs w:val="24"/>
          <w:lang w:val="hr-HR"/>
        </w:rPr>
        <w:t>predstečajni</w:t>
      </w:r>
      <w:proofErr w:type="spellEnd"/>
      <w:r w:rsidR="00F50068">
        <w:rPr>
          <w:rFonts w:hAnsi="Times New Roman" w:ascii="Times New Roman"/>
          <w:szCs w:val="24"/>
          <w:lang w:val="hr-HR"/>
        </w:rPr>
        <w:t xml:space="preserve"> postupak nad dužnikom </w:t>
      </w:r>
      <w:proofErr w:type="spellStart"/>
      <w:r w:rsidR="00F50068">
        <w:rPr>
          <w:rFonts w:hAnsi="Times New Roman" w:ascii="Times New Roman"/>
          <w:szCs w:val="24"/>
          <w:lang w:val="hr-HR"/>
        </w:rPr>
        <w:t>INKOP</w:t>
      </w:r>
      <w:proofErr w:type="spellEnd"/>
      <w:r w:rsidR="00F50068">
        <w:rPr>
          <w:rFonts w:hAnsi="Times New Roman" w:ascii="Times New Roman"/>
          <w:szCs w:val="24"/>
          <w:lang w:val="hr-HR"/>
        </w:rPr>
        <w:t xml:space="preserve"> d.d., </w:t>
      </w:r>
      <w:proofErr w:type="spellStart"/>
      <w:r w:rsidR="00F50068">
        <w:rPr>
          <w:rFonts w:hAnsi="Times New Roman" w:ascii="Times New Roman"/>
          <w:szCs w:val="24"/>
          <w:lang w:val="hr-HR"/>
        </w:rPr>
        <w:t>Poznanovec</w:t>
      </w:r>
      <w:proofErr w:type="spellEnd"/>
      <w:r w:rsidR="00F50068">
        <w:rPr>
          <w:rFonts w:hAnsi="Times New Roman" w:ascii="Times New Roman"/>
          <w:szCs w:val="24"/>
          <w:lang w:val="hr-HR"/>
        </w:rPr>
        <w:t xml:space="preserve">, Zlatar Bistrica, </w:t>
      </w:r>
      <w:r w:rsidR="00F50068" w:rsidRPr="00787D11">
        <w:rPr>
          <w:rFonts w:hAnsi="Times New Roman" w:ascii="Times New Roman"/>
          <w:szCs w:val="24"/>
          <w:lang w:val="hr-HR"/>
        </w:rPr>
        <w:t>Zagorske Brigade 1</w:t>
      </w:r>
      <w:r w:rsidR="00F50068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F50068">
        <w:rPr>
          <w:rFonts w:hAnsi="Times New Roman" w:ascii="Times New Roman"/>
          <w:szCs w:val="24"/>
          <w:lang w:val="hr-HR"/>
        </w:rPr>
        <w:t>OIB</w:t>
      </w:r>
      <w:proofErr w:type="spellEnd"/>
      <w:r w:rsidR="00F50068">
        <w:rPr>
          <w:rFonts w:hAnsi="Times New Roman" w:ascii="Times New Roman"/>
          <w:szCs w:val="24"/>
          <w:lang w:val="hr-HR"/>
        </w:rPr>
        <w:t>:</w:t>
      </w:r>
      <w:proofErr w:type="spellStart"/>
      <w:r w:rsidR="00F50068" w:rsidRPr="00787D11">
        <w:rPr>
          <w:rFonts w:hAnsi="Times New Roman" w:ascii="Times New Roman"/>
          <w:szCs w:val="24"/>
          <w:lang w:val="hr-HR"/>
        </w:rPr>
        <w:t>59716092020</w:t>
      </w:r>
      <w:proofErr w:type="spellEnd"/>
      <w:r w:rsidR="00F50068">
        <w:rPr>
          <w:rFonts w:hAnsi="Times New Roman" w:ascii="Times New Roman"/>
          <w:szCs w:val="24"/>
          <w:lang w:val="hr-HR"/>
        </w:rPr>
        <w:t>.</w:t>
      </w:r>
      <w:r w:rsidR="00A83838" w:rsidRPr="00403FA6">
        <w:rPr>
          <w:rFonts w:hAnsi="Times New Roman" w:ascii="Times New Roman"/>
          <w:szCs w:val="24"/>
          <w:lang w:val="hr-HR"/>
        </w:rPr>
        <w:t xml:space="preserve"> </w:t>
      </w:r>
    </w:p>
    <w:p w:rsidRDefault="00A83838" w:rsidP="00A83838" w:rsidR="00A83838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A83838" w:rsidP="00A83838" w:rsidR="00A83838" w:rsidRPr="00B209BD">
      <w:p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209BD" w:rsidP="00527386" w:rsidR="00B209BD" w:rsidRPr="00B209BD">
      <w:pPr>
        <w:jc w:val="center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>Obrazloženje</w:t>
      </w:r>
    </w:p>
    <w:p w:rsidRDefault="00B209BD" w:rsidP="00B209BD" w:rsidR="00B209BD" w:rsidRPr="00B209BD">
      <w:pPr>
        <w:jc w:val="both"/>
        <w:rPr>
          <w:rFonts w:hAnsi="Times New Roman" w:ascii="Times New Roman"/>
          <w:szCs w:val="24"/>
          <w:lang w:val="hr-HR"/>
        </w:rPr>
      </w:pPr>
    </w:p>
    <w:p w:rsidRDefault="00F50068" w:rsidP="00F50068" w:rsidR="00F500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Povodom podnesenog prijedloga dužnika </w:t>
      </w:r>
      <w:proofErr w:type="spellStart"/>
      <w:r>
        <w:rPr>
          <w:rFonts w:hAnsi="Times New Roman" w:ascii="Times New Roman"/>
          <w:szCs w:val="24"/>
          <w:lang w:val="hr-HR"/>
        </w:rPr>
        <w:t>INKOP</w:t>
      </w:r>
      <w:proofErr w:type="spellEnd"/>
      <w:r>
        <w:rPr>
          <w:rFonts w:hAnsi="Times New Roman" w:ascii="Times New Roman"/>
          <w:szCs w:val="24"/>
          <w:lang w:val="hr-HR"/>
        </w:rPr>
        <w:t xml:space="preserve"> d.d., </w:t>
      </w:r>
      <w:proofErr w:type="spellStart"/>
      <w:r>
        <w:rPr>
          <w:rFonts w:hAnsi="Times New Roman" w:ascii="Times New Roman"/>
          <w:szCs w:val="24"/>
          <w:lang w:val="hr-HR"/>
        </w:rPr>
        <w:t>Poznanovec</w:t>
      </w:r>
      <w:proofErr w:type="spellEnd"/>
      <w:r>
        <w:rPr>
          <w:rFonts w:hAnsi="Times New Roman" w:ascii="Times New Roman"/>
          <w:szCs w:val="24"/>
          <w:lang w:val="hr-HR"/>
        </w:rPr>
        <w:t xml:space="preserve">, Zlatar Bistrica, </w:t>
      </w:r>
      <w:r w:rsidRPr="00787D11">
        <w:rPr>
          <w:rFonts w:hAnsi="Times New Roman" w:ascii="Times New Roman"/>
          <w:szCs w:val="24"/>
          <w:lang w:val="hr-HR"/>
        </w:rPr>
        <w:t>Zagorske Brigade 1</w:t>
      </w:r>
      <w:r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  <w:proofErr w:type="spellStart"/>
      <w:r w:rsidRPr="00787D11">
        <w:rPr>
          <w:rFonts w:hAnsi="Times New Roman" w:ascii="Times New Roman"/>
          <w:szCs w:val="24"/>
          <w:lang w:val="hr-HR"/>
        </w:rPr>
        <w:t>59716092020</w:t>
      </w:r>
      <w:proofErr w:type="spellEnd"/>
      <w:r>
        <w:rPr>
          <w:rFonts w:hAnsi="Times New Roman" w:ascii="Times New Roman"/>
          <w:szCs w:val="24"/>
          <w:lang w:val="hr-HR"/>
        </w:rPr>
        <w:t xml:space="preserve">, za otvaranje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 nad dužnikom </w:t>
      </w:r>
      <w:proofErr w:type="spellStart"/>
      <w:r>
        <w:rPr>
          <w:rFonts w:hAnsi="Times New Roman" w:ascii="Times New Roman"/>
          <w:szCs w:val="24"/>
          <w:lang w:val="hr-HR"/>
        </w:rPr>
        <w:t>INKOP</w:t>
      </w:r>
      <w:proofErr w:type="spellEnd"/>
      <w:r>
        <w:rPr>
          <w:rFonts w:hAnsi="Times New Roman" w:ascii="Times New Roman"/>
          <w:szCs w:val="24"/>
          <w:lang w:val="hr-HR"/>
        </w:rPr>
        <w:t xml:space="preserve"> d.d., </w:t>
      </w:r>
      <w:proofErr w:type="spellStart"/>
      <w:r>
        <w:rPr>
          <w:rFonts w:hAnsi="Times New Roman" w:ascii="Times New Roman"/>
          <w:szCs w:val="24"/>
          <w:lang w:val="hr-HR"/>
        </w:rPr>
        <w:t>Poznanovec</w:t>
      </w:r>
      <w:proofErr w:type="spellEnd"/>
      <w:r>
        <w:rPr>
          <w:rFonts w:hAnsi="Times New Roman" w:ascii="Times New Roman"/>
          <w:szCs w:val="24"/>
          <w:lang w:val="hr-HR"/>
        </w:rPr>
        <w:t xml:space="preserve">, Zlatar Bistrica, </w:t>
      </w:r>
      <w:r w:rsidRPr="00787D11">
        <w:rPr>
          <w:rFonts w:hAnsi="Times New Roman" w:ascii="Times New Roman"/>
          <w:szCs w:val="24"/>
          <w:lang w:val="hr-HR"/>
        </w:rPr>
        <w:t>Zagorske Brigade 1</w:t>
      </w:r>
      <w:r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  <w:proofErr w:type="spellStart"/>
      <w:r w:rsidRPr="00787D11">
        <w:rPr>
          <w:rFonts w:hAnsi="Times New Roman" w:ascii="Times New Roman"/>
          <w:szCs w:val="24"/>
          <w:lang w:val="hr-HR"/>
        </w:rPr>
        <w:t>59716092020</w:t>
      </w:r>
      <w:proofErr w:type="spellEnd"/>
      <w:r>
        <w:rPr>
          <w:rFonts w:hAnsi="Times New Roman" w:ascii="Times New Roman"/>
          <w:szCs w:val="24"/>
          <w:lang w:val="hr-HR"/>
        </w:rPr>
        <w:t>, te dopune istoga, sud je Rješenjem br. St-</w:t>
      </w:r>
      <w:proofErr w:type="spellStart"/>
      <w:r>
        <w:rPr>
          <w:rFonts w:hAnsi="Times New Roman" w:ascii="Times New Roman"/>
          <w:szCs w:val="24"/>
          <w:lang w:val="hr-HR"/>
        </w:rPr>
        <w:t>5321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16</w:t>
      </w:r>
      <w:proofErr w:type="spellEnd"/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>
        <w:rPr>
          <w:rFonts w:hAnsi="Times New Roman" w:ascii="Times New Roman"/>
          <w:szCs w:val="24"/>
          <w:lang w:val="hr-HR"/>
        </w:rPr>
        <w:t>19</w:t>
      </w:r>
      <w:proofErr w:type="spellEnd"/>
      <w:r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., nad navedenim dužnikom otvorio </w:t>
      </w:r>
      <w:proofErr w:type="spellStart"/>
      <w:r>
        <w:rPr>
          <w:rFonts w:hAnsi="Times New Roman" w:ascii="Times New Roman"/>
          <w:szCs w:val="24"/>
          <w:lang w:val="hr-HR"/>
        </w:rPr>
        <w:t>predstečajni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postupak, te radi ispitivanja tražbina, za dan 8. studeni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 odredio ročište.</w:t>
      </w:r>
    </w:p>
    <w:p w:rsidRDefault="00F50068" w:rsidP="00F50068" w:rsidR="00F500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0068" w:rsidP="00F50068" w:rsidR="00F500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navedenom ročištu, nazočni zakonski zastupnik dužnika izjavio je</w:t>
      </w:r>
      <w:r w:rsidR="005850C2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 poslovni račun dužnika nakon donošenja Rješenja o otvaranju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 nije u cijelosti deblokiran, odnosno, da na poslovnom računu dužnika postoji neprekidna blokada</w:t>
      </w:r>
      <w:r w:rsidR="005850C2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a koja je započela dana </w:t>
      </w:r>
      <w:proofErr w:type="spellStart"/>
      <w:r>
        <w:rPr>
          <w:rFonts w:hAnsi="Times New Roman" w:ascii="Times New Roman"/>
          <w:szCs w:val="24"/>
          <w:lang w:val="hr-HR"/>
        </w:rPr>
        <w:t>14</w:t>
      </w:r>
      <w:proofErr w:type="spellEnd"/>
      <w:r>
        <w:rPr>
          <w:rFonts w:hAnsi="Times New Roman" w:ascii="Times New Roman"/>
          <w:szCs w:val="24"/>
          <w:lang w:val="hr-HR"/>
        </w:rPr>
        <w:t>. srpnj</w:t>
      </w:r>
      <w:r w:rsidR="005850C2">
        <w:rPr>
          <w:rFonts w:hAnsi="Times New Roman" w:ascii="Times New Roman"/>
          <w:szCs w:val="24"/>
          <w:lang w:val="hr-HR"/>
        </w:rPr>
        <w:t xml:space="preserve">a </w:t>
      </w:r>
      <w:proofErr w:type="spellStart"/>
      <w:r w:rsidR="005850C2">
        <w:rPr>
          <w:rFonts w:hAnsi="Times New Roman" w:ascii="Times New Roman"/>
          <w:szCs w:val="24"/>
          <w:lang w:val="hr-HR"/>
        </w:rPr>
        <w:t>2016</w:t>
      </w:r>
      <w:proofErr w:type="spellEnd"/>
      <w:r w:rsidR="005850C2">
        <w:rPr>
          <w:rFonts w:hAnsi="Times New Roman" w:ascii="Times New Roman"/>
          <w:szCs w:val="24"/>
          <w:lang w:val="hr-HR"/>
        </w:rPr>
        <w:t xml:space="preserve">. i traje sve do predmetnog ročišta. </w:t>
      </w:r>
    </w:p>
    <w:p w:rsidRDefault="005850C2" w:rsidP="00F50068" w:rsidR="005850C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958E0" w:rsidP="00F50068" w:rsidR="005850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nalogu suda, zakonski zastupnik dužnika u u </w:t>
      </w:r>
      <w:proofErr w:type="spellStart"/>
      <w:r>
        <w:rPr>
          <w:rFonts w:hAnsi="Times New Roman" w:ascii="Times New Roman"/>
          <w:szCs w:val="24"/>
          <w:lang w:val="hr-HR"/>
        </w:rPr>
        <w:t>dodjeljenom</w:t>
      </w:r>
      <w:proofErr w:type="spellEnd"/>
      <w:r>
        <w:rPr>
          <w:rFonts w:hAnsi="Times New Roman" w:ascii="Times New Roman"/>
          <w:szCs w:val="24"/>
          <w:lang w:val="hr-HR"/>
        </w:rPr>
        <w:t xml:space="preserve"> roku, u </w:t>
      </w:r>
      <w:proofErr w:type="spellStart"/>
      <w:r>
        <w:rPr>
          <w:rFonts w:hAnsi="Times New Roman" w:ascii="Times New Roman"/>
          <w:szCs w:val="24"/>
          <w:lang w:val="hr-HR"/>
        </w:rPr>
        <w:t>ovosudni</w:t>
      </w:r>
      <w:proofErr w:type="spellEnd"/>
      <w:r>
        <w:rPr>
          <w:rFonts w:hAnsi="Times New Roman" w:ascii="Times New Roman"/>
          <w:szCs w:val="24"/>
          <w:lang w:val="hr-HR"/>
        </w:rPr>
        <w:t xml:space="preserve"> spis dostavio je Potvrdu Fine od 9.11.2016., Obrazac </w:t>
      </w:r>
      <w:proofErr w:type="spellStart"/>
      <w:r>
        <w:rPr>
          <w:rFonts w:hAnsi="Times New Roman" w:ascii="Times New Roman"/>
          <w:szCs w:val="24"/>
          <w:lang w:val="hr-HR"/>
        </w:rPr>
        <w:t>JOPPD</w:t>
      </w:r>
      <w:proofErr w:type="spellEnd"/>
      <w:r>
        <w:rPr>
          <w:rFonts w:hAnsi="Times New Roman" w:ascii="Times New Roman"/>
          <w:szCs w:val="24"/>
          <w:lang w:val="hr-HR"/>
        </w:rPr>
        <w:t xml:space="preserve">, RH, Ministarstvo financija, Porezna uprava, Ispis sa statusom osiguranika temeljem radnog odnosa u </w:t>
      </w:r>
      <w:proofErr w:type="spellStart"/>
      <w:r>
        <w:rPr>
          <w:rFonts w:hAnsi="Times New Roman" w:ascii="Times New Roman"/>
          <w:szCs w:val="24"/>
          <w:lang w:val="hr-HR"/>
        </w:rPr>
        <w:t>INKOP</w:t>
      </w:r>
      <w:proofErr w:type="spellEnd"/>
      <w:r>
        <w:rPr>
          <w:rFonts w:hAnsi="Times New Roman" w:ascii="Times New Roman"/>
          <w:szCs w:val="24"/>
          <w:lang w:val="hr-HR"/>
        </w:rPr>
        <w:t xml:space="preserve"> d.d., </w:t>
      </w:r>
      <w:proofErr w:type="spellStart"/>
      <w:r>
        <w:rPr>
          <w:rFonts w:hAnsi="Times New Roman" w:ascii="Times New Roman"/>
          <w:szCs w:val="24"/>
          <w:lang w:val="hr-HR"/>
        </w:rPr>
        <w:t>Poznanovec</w:t>
      </w:r>
      <w:proofErr w:type="spellEnd"/>
      <w:r>
        <w:rPr>
          <w:rFonts w:hAnsi="Times New Roman" w:ascii="Times New Roman"/>
          <w:szCs w:val="24"/>
          <w:lang w:val="hr-HR"/>
        </w:rPr>
        <w:t xml:space="preserve">, Zlatar Bistrica, </w:t>
      </w:r>
      <w:r w:rsidRPr="00787D11">
        <w:rPr>
          <w:rFonts w:hAnsi="Times New Roman" w:ascii="Times New Roman"/>
          <w:szCs w:val="24"/>
          <w:lang w:val="hr-HR"/>
        </w:rPr>
        <w:t>Zagorske Brigade 1</w:t>
      </w:r>
      <w:r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  <w:proofErr w:type="spellStart"/>
      <w:r w:rsidRPr="00787D11">
        <w:rPr>
          <w:rFonts w:hAnsi="Times New Roman" w:ascii="Times New Roman"/>
          <w:szCs w:val="24"/>
          <w:lang w:val="hr-HR"/>
        </w:rPr>
        <w:t>59716092020</w:t>
      </w:r>
      <w:proofErr w:type="spellEnd"/>
      <w:r>
        <w:rPr>
          <w:rFonts w:hAnsi="Times New Roman" w:ascii="Times New Roman"/>
          <w:szCs w:val="24"/>
          <w:lang w:val="hr-HR"/>
        </w:rPr>
        <w:t>,  Hrvatskog zavoda za zdravstveno osiguranje.</w:t>
      </w:r>
    </w:p>
    <w:p w:rsidRDefault="002958E0" w:rsidP="00F50068" w:rsidR="002958E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958E0" w:rsidP="00F50068" w:rsidR="002958E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 dostavljene Potvrde Fine od 9.11.2016., proizlazi da na računima i novčanim sredstvima dužnika na dan izdavanja potvrde je evidentirano </w:t>
      </w:r>
      <w:proofErr w:type="spellStart"/>
      <w:r>
        <w:rPr>
          <w:rFonts w:hAnsi="Times New Roman" w:ascii="Times New Roman"/>
          <w:szCs w:val="24"/>
          <w:lang w:val="hr-HR"/>
        </w:rPr>
        <w:t>114</w:t>
      </w:r>
      <w:proofErr w:type="spellEnd"/>
      <w:r>
        <w:rPr>
          <w:rFonts w:hAnsi="Times New Roman" w:ascii="Times New Roman"/>
          <w:szCs w:val="24"/>
          <w:lang w:val="hr-HR"/>
        </w:rPr>
        <w:t xml:space="preserve"> neprekidne blokade, odnosno ukupno </w:t>
      </w:r>
      <w:proofErr w:type="spellStart"/>
      <w:r>
        <w:rPr>
          <w:rFonts w:hAnsi="Times New Roman" w:ascii="Times New Roman"/>
          <w:szCs w:val="24"/>
          <w:lang w:val="hr-HR"/>
        </w:rPr>
        <w:t>115</w:t>
      </w:r>
      <w:proofErr w:type="spellEnd"/>
      <w:r>
        <w:rPr>
          <w:rFonts w:hAnsi="Times New Roman" w:ascii="Times New Roman"/>
          <w:szCs w:val="24"/>
          <w:lang w:val="hr-HR"/>
        </w:rPr>
        <w:t xml:space="preserve"> dana blokade u prethodnih 6 mjeseci zbog nepodmirenih osnova za plaćanje evidentiranih u Očevidniku redoslijeda osnova za plaćanje, te da nepodmirene obveze na dan izdavanja potvrde iznose </w:t>
      </w:r>
      <w:proofErr w:type="spellStart"/>
      <w:r>
        <w:rPr>
          <w:rFonts w:hAnsi="Times New Roman" w:ascii="Times New Roman"/>
          <w:szCs w:val="24"/>
          <w:lang w:val="hr-HR"/>
        </w:rPr>
        <w:t>516.341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90</w:t>
      </w:r>
      <w:proofErr w:type="spellEnd"/>
      <w:r>
        <w:rPr>
          <w:rFonts w:hAnsi="Times New Roman" w:ascii="Times New Roman"/>
          <w:szCs w:val="24"/>
          <w:lang w:val="hr-HR"/>
        </w:rPr>
        <w:t xml:space="preserve"> kn (list </w:t>
      </w:r>
      <w:proofErr w:type="spellStart"/>
      <w:r>
        <w:rPr>
          <w:rFonts w:hAnsi="Times New Roman" w:ascii="Times New Roman"/>
          <w:szCs w:val="24"/>
          <w:lang w:val="hr-HR"/>
        </w:rPr>
        <w:t>1716</w:t>
      </w:r>
      <w:proofErr w:type="spellEnd"/>
      <w:r>
        <w:rPr>
          <w:rFonts w:hAnsi="Times New Roman" w:ascii="Times New Roman"/>
          <w:szCs w:val="24"/>
          <w:lang w:val="hr-HR"/>
        </w:rPr>
        <w:t xml:space="preserve"> spisa). </w:t>
      </w:r>
      <w:r w:rsidR="003156C5">
        <w:rPr>
          <w:rFonts w:hAnsi="Times New Roman" w:ascii="Times New Roman"/>
          <w:szCs w:val="24"/>
          <w:lang w:val="hr-HR"/>
        </w:rPr>
        <w:t xml:space="preserve">Daljnjim uvidom u Obrasce </w:t>
      </w:r>
      <w:proofErr w:type="spellStart"/>
      <w:r w:rsidR="003156C5">
        <w:rPr>
          <w:rFonts w:hAnsi="Times New Roman" w:ascii="Times New Roman"/>
          <w:szCs w:val="24"/>
          <w:lang w:val="hr-HR"/>
        </w:rPr>
        <w:t>JOPPD</w:t>
      </w:r>
      <w:proofErr w:type="spellEnd"/>
      <w:r w:rsidR="003156C5">
        <w:rPr>
          <w:rFonts w:hAnsi="Times New Roman" w:ascii="Times New Roman"/>
          <w:szCs w:val="24"/>
          <w:lang w:val="hr-HR"/>
        </w:rPr>
        <w:t xml:space="preserve">, RH, Ministarstvo financija, Porezna uprava, Područni ured Krapina, Ispostava Zabok,  od 9.11.2016., sa stanjem na dan </w:t>
      </w:r>
      <w:proofErr w:type="spellStart"/>
      <w:r w:rsidR="003156C5">
        <w:rPr>
          <w:rFonts w:hAnsi="Times New Roman" w:ascii="Times New Roman"/>
          <w:szCs w:val="24"/>
          <w:lang w:val="hr-HR"/>
        </w:rPr>
        <w:t>31</w:t>
      </w:r>
      <w:proofErr w:type="spellEnd"/>
      <w:r w:rsidR="003156C5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3156C5">
        <w:rPr>
          <w:rFonts w:hAnsi="Times New Roman" w:ascii="Times New Roman"/>
          <w:szCs w:val="24"/>
          <w:lang w:val="hr-HR"/>
        </w:rPr>
        <w:t>2016</w:t>
      </w:r>
      <w:proofErr w:type="spellEnd"/>
      <w:r w:rsidR="003156C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156C5">
        <w:rPr>
          <w:rFonts w:hAnsi="Times New Roman" w:ascii="Times New Roman"/>
          <w:szCs w:val="24"/>
          <w:lang w:val="hr-HR"/>
        </w:rPr>
        <w:t>31</w:t>
      </w:r>
      <w:proofErr w:type="spellEnd"/>
      <w:r w:rsidR="003156C5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3156C5">
        <w:rPr>
          <w:rFonts w:hAnsi="Times New Roman" w:ascii="Times New Roman"/>
          <w:szCs w:val="24"/>
          <w:lang w:val="hr-HR"/>
        </w:rPr>
        <w:t>2016</w:t>
      </w:r>
      <w:proofErr w:type="spellEnd"/>
      <w:r w:rsidR="003156C5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3156C5">
        <w:rPr>
          <w:rFonts w:hAnsi="Times New Roman" w:ascii="Times New Roman"/>
          <w:szCs w:val="24"/>
          <w:lang w:val="hr-HR"/>
        </w:rPr>
        <w:t>30</w:t>
      </w:r>
      <w:proofErr w:type="spellEnd"/>
      <w:r w:rsidR="003156C5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3156C5">
        <w:rPr>
          <w:rFonts w:hAnsi="Times New Roman" w:ascii="Times New Roman"/>
          <w:szCs w:val="24"/>
          <w:lang w:val="hr-HR"/>
        </w:rPr>
        <w:t>2016</w:t>
      </w:r>
      <w:proofErr w:type="spellEnd"/>
      <w:r w:rsidR="003156C5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3156C5">
        <w:rPr>
          <w:rFonts w:hAnsi="Times New Roman" w:ascii="Times New Roman"/>
          <w:szCs w:val="24"/>
          <w:lang w:val="hr-HR"/>
        </w:rPr>
        <w:t>31</w:t>
      </w:r>
      <w:proofErr w:type="spellEnd"/>
      <w:r w:rsidR="003156C5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3156C5">
        <w:rPr>
          <w:rFonts w:hAnsi="Times New Roman" w:ascii="Times New Roman"/>
          <w:szCs w:val="24"/>
          <w:lang w:val="hr-HR"/>
        </w:rPr>
        <w:t>2016</w:t>
      </w:r>
      <w:proofErr w:type="spellEnd"/>
      <w:r w:rsidR="003156C5">
        <w:rPr>
          <w:rFonts w:hAnsi="Times New Roman" w:ascii="Times New Roman"/>
          <w:szCs w:val="24"/>
          <w:lang w:val="hr-HR"/>
        </w:rPr>
        <w:t xml:space="preserve">., proizlazi da dužnik nije izvršio isplatu iznosa s osnove </w:t>
      </w:r>
      <w:r w:rsidR="003156C5">
        <w:rPr>
          <w:rFonts w:hAnsi="Times New Roman" w:ascii="Times New Roman"/>
          <w:szCs w:val="24"/>
          <w:lang w:val="hr-HR"/>
        </w:rPr>
        <w:lastRenderedPageBreak/>
        <w:t xml:space="preserve">bruto plaća za navedeno razdoblje, a kojih prema dostavljenom ispisu statusa osiguranika  temeljem radnog odnosa ima </w:t>
      </w:r>
      <w:proofErr w:type="spellStart"/>
      <w:r w:rsidR="003156C5">
        <w:rPr>
          <w:rFonts w:hAnsi="Times New Roman" w:ascii="Times New Roman"/>
          <w:szCs w:val="24"/>
          <w:lang w:val="hr-HR"/>
        </w:rPr>
        <w:t>26</w:t>
      </w:r>
      <w:proofErr w:type="spellEnd"/>
      <w:r w:rsidR="003156C5">
        <w:rPr>
          <w:rFonts w:hAnsi="Times New Roman" w:ascii="Times New Roman"/>
          <w:szCs w:val="24"/>
          <w:lang w:val="hr-HR"/>
        </w:rPr>
        <w:t xml:space="preserve">. </w:t>
      </w:r>
    </w:p>
    <w:p w:rsidRDefault="003156C5" w:rsidP="00F50068" w:rsidR="003156C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0068" w:rsidP="0074098A" w:rsidR="00F5006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3156C5">
        <w:rPr>
          <w:rFonts w:hAnsi="Times New Roman" w:ascii="Times New Roman"/>
          <w:szCs w:val="24"/>
          <w:lang w:val="hr-HR"/>
        </w:rPr>
        <w:t xml:space="preserve">Slijedom prethodno iznesenog proizlazi da je kod ovog dužnika na dan 8. studeni </w:t>
      </w:r>
      <w:proofErr w:type="spellStart"/>
      <w:r w:rsidR="003156C5">
        <w:rPr>
          <w:rFonts w:hAnsi="Times New Roman" w:ascii="Times New Roman"/>
          <w:szCs w:val="24"/>
          <w:lang w:val="hr-HR"/>
        </w:rPr>
        <w:t>2016</w:t>
      </w:r>
      <w:proofErr w:type="spellEnd"/>
      <w:r w:rsidR="003156C5">
        <w:rPr>
          <w:rFonts w:hAnsi="Times New Roman" w:ascii="Times New Roman"/>
          <w:szCs w:val="24"/>
          <w:lang w:val="hr-HR"/>
        </w:rPr>
        <w:t xml:space="preserve">., nesporno ostvaren stečajni razlog propisan člankom 6. Stečajnog zakona (Narodne novine br. </w:t>
      </w:r>
      <w:proofErr w:type="spellStart"/>
      <w:r w:rsidR="003156C5">
        <w:rPr>
          <w:rFonts w:hAnsi="Times New Roman" w:ascii="Times New Roman"/>
          <w:szCs w:val="24"/>
          <w:lang w:val="hr-HR"/>
        </w:rPr>
        <w:t>71</w:t>
      </w:r>
      <w:proofErr w:type="spellEnd"/>
      <w:r w:rsidR="003156C5">
        <w:rPr>
          <w:rFonts w:hAnsi="Times New Roman" w:ascii="Times New Roman"/>
          <w:szCs w:val="24"/>
          <w:lang w:val="hr-HR"/>
        </w:rPr>
        <w:t>/</w:t>
      </w:r>
      <w:proofErr w:type="spellStart"/>
      <w:r w:rsidR="003156C5">
        <w:rPr>
          <w:rFonts w:hAnsi="Times New Roman" w:ascii="Times New Roman"/>
          <w:szCs w:val="24"/>
          <w:lang w:val="hr-HR"/>
        </w:rPr>
        <w:t>15</w:t>
      </w:r>
      <w:proofErr w:type="spellEnd"/>
      <w:r w:rsidR="003156C5">
        <w:rPr>
          <w:rFonts w:hAnsi="Times New Roman" w:ascii="Times New Roman"/>
          <w:szCs w:val="24"/>
          <w:lang w:val="hr-HR"/>
        </w:rPr>
        <w:t xml:space="preserve"> dalje u testu: </w:t>
      </w:r>
      <w:proofErr w:type="spellStart"/>
      <w:r w:rsidR="003156C5">
        <w:rPr>
          <w:rFonts w:hAnsi="Times New Roman" w:ascii="Times New Roman"/>
          <w:szCs w:val="24"/>
          <w:lang w:val="hr-HR"/>
        </w:rPr>
        <w:t>SZ</w:t>
      </w:r>
      <w:proofErr w:type="spellEnd"/>
      <w:r w:rsidR="003156C5">
        <w:rPr>
          <w:rFonts w:hAnsi="Times New Roman" w:ascii="Times New Roman"/>
          <w:szCs w:val="24"/>
          <w:lang w:val="hr-HR"/>
        </w:rPr>
        <w:t xml:space="preserve">), a koji propisuje da nesposobnost za plaćanje postoji ako dužnik ne može trajnije ispunjavati svoje dospjele novčane obveze, odnosno, da je dužnik nesposoban za plaćanje ako u Očevidniku redoslijeda osnova za plaćanje koji vodi Financijska agencija  ima jednu ili više </w:t>
      </w:r>
      <w:r w:rsidR="005700CC">
        <w:rPr>
          <w:rFonts w:hAnsi="Times New Roman" w:ascii="Times New Roman"/>
          <w:szCs w:val="24"/>
          <w:lang w:val="hr-HR"/>
        </w:rPr>
        <w:t xml:space="preserve">evidentiranih neizvršenih osnova za plaćanje u razdoblju dužem od </w:t>
      </w:r>
      <w:proofErr w:type="spellStart"/>
      <w:r w:rsidR="005700CC">
        <w:rPr>
          <w:rFonts w:hAnsi="Times New Roman" w:ascii="Times New Roman"/>
          <w:szCs w:val="24"/>
          <w:lang w:val="hr-HR"/>
        </w:rPr>
        <w:t>60</w:t>
      </w:r>
      <w:proofErr w:type="spellEnd"/>
      <w:r w:rsidR="005700CC">
        <w:rPr>
          <w:rFonts w:hAnsi="Times New Roman" w:ascii="Times New Roman"/>
          <w:szCs w:val="24"/>
          <w:lang w:val="hr-HR"/>
        </w:rPr>
        <w:t xml:space="preserve"> dana koje je trebalo, na temelju valjanih osnova za plaćanje, bez daljnjeg pristanka dužnika naplatiti s bilo kojeg od njegovih računa. Također je, nesporna i činjenica da dužnik nije isplatio 3 uzastopne plaće koje radniku pripadaju prema Ugovoru o radu, Pravilnik o radu, Kolektivnom ugovoru ili posebnom propisu,</w:t>
      </w:r>
      <w:r w:rsidR="00170E77">
        <w:rPr>
          <w:rFonts w:hAnsi="Times New Roman" w:ascii="Times New Roman"/>
          <w:szCs w:val="24"/>
          <w:lang w:val="hr-HR"/>
        </w:rPr>
        <w:t xml:space="preserve"> odnosno</w:t>
      </w:r>
      <w:r w:rsidR="005700CC">
        <w:rPr>
          <w:rFonts w:hAnsi="Times New Roman" w:ascii="Times New Roman"/>
          <w:szCs w:val="24"/>
          <w:lang w:val="hr-HR"/>
        </w:rPr>
        <w:t xml:space="preserve"> prema drugom aktu kojim se uređuju obveze poslodavca prema radniku. </w:t>
      </w:r>
    </w:p>
    <w:p w:rsidRDefault="00F50068" w:rsidP="0074098A" w:rsidR="00F50068">
      <w:pPr>
        <w:jc w:val="both"/>
        <w:rPr>
          <w:rFonts w:hAnsi="Times New Roman" w:ascii="Times New Roman"/>
          <w:szCs w:val="24"/>
          <w:lang w:val="hr-HR"/>
        </w:rPr>
      </w:pPr>
    </w:p>
    <w:p w:rsidRDefault="00170E77" w:rsidP="0074098A" w:rsidR="00170E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Člankom </w:t>
      </w:r>
      <w:proofErr w:type="spellStart"/>
      <w:r>
        <w:rPr>
          <w:rFonts w:hAnsi="Times New Roman" w:ascii="Times New Roman"/>
          <w:szCs w:val="24"/>
          <w:lang w:val="hr-HR"/>
        </w:rPr>
        <w:t>64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st. 1. točka 1.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-a, propisano je</w:t>
      </w:r>
      <w:r w:rsidR="00A6500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 će sud rješenjem obustaviti </w:t>
      </w:r>
      <w:proofErr w:type="spellStart"/>
      <w:r>
        <w:rPr>
          <w:rFonts w:hAnsi="Times New Roman" w:ascii="Times New Roman"/>
          <w:szCs w:val="24"/>
          <w:lang w:val="hr-HR"/>
        </w:rPr>
        <w:t>predstečajni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postupak ako utvrdi da ne postoji </w:t>
      </w:r>
      <w:proofErr w:type="spellStart"/>
      <w:r>
        <w:rPr>
          <w:rFonts w:hAnsi="Times New Roman" w:ascii="Times New Roman"/>
          <w:szCs w:val="24"/>
          <w:lang w:val="hr-HR"/>
        </w:rPr>
        <w:t>predstečajni</w:t>
      </w:r>
      <w:proofErr w:type="spellEnd"/>
      <w:r>
        <w:rPr>
          <w:rFonts w:hAnsi="Times New Roman" w:ascii="Times New Roman"/>
          <w:szCs w:val="24"/>
          <w:lang w:val="hr-HR"/>
        </w:rPr>
        <w:t xml:space="preserve"> razlog, odnosno</w:t>
      </w:r>
      <w:r w:rsidR="00A65000">
        <w:rPr>
          <w:rFonts w:hAnsi="Times New Roman" w:ascii="Times New Roman"/>
          <w:szCs w:val="24"/>
          <w:lang w:val="hr-HR"/>
        </w:rPr>
        <w:t xml:space="preserve">, po stavu ovog suda, prestao je postojati </w:t>
      </w:r>
      <w:proofErr w:type="spellStart"/>
      <w:r w:rsidR="00A65000">
        <w:rPr>
          <w:rFonts w:hAnsi="Times New Roman" w:ascii="Times New Roman"/>
          <w:szCs w:val="24"/>
          <w:lang w:val="hr-HR"/>
        </w:rPr>
        <w:t>predstečajni</w:t>
      </w:r>
      <w:proofErr w:type="spellEnd"/>
      <w:r w:rsidR="00A65000">
        <w:rPr>
          <w:rFonts w:hAnsi="Times New Roman" w:ascii="Times New Roman"/>
          <w:szCs w:val="24"/>
          <w:lang w:val="hr-HR"/>
        </w:rPr>
        <w:t xml:space="preserve"> razlog prijeteće nesposobnosti za plaćanje propisane čl. 4. </w:t>
      </w:r>
      <w:proofErr w:type="spellStart"/>
      <w:r w:rsidR="00A65000">
        <w:rPr>
          <w:rFonts w:hAnsi="Times New Roman" w:ascii="Times New Roman"/>
          <w:szCs w:val="24"/>
          <w:lang w:val="hr-HR"/>
        </w:rPr>
        <w:t>SZ</w:t>
      </w:r>
      <w:proofErr w:type="spellEnd"/>
      <w:r w:rsidR="00A65000">
        <w:rPr>
          <w:rFonts w:hAnsi="Times New Roman" w:ascii="Times New Roman"/>
          <w:szCs w:val="24"/>
          <w:lang w:val="hr-HR"/>
        </w:rPr>
        <w:t xml:space="preserve">-a, a nesporno je utvrđeno da je nastupio stečajni razlog nesposobnosti za plaćanje, prethodno naveden i opisan, pa slijedom svega iznesenog doneseno rješenje o obustavi </w:t>
      </w:r>
      <w:proofErr w:type="spellStart"/>
      <w:r w:rsidR="00A65000">
        <w:rPr>
          <w:rFonts w:hAnsi="Times New Roman" w:ascii="Times New Roman"/>
          <w:szCs w:val="24"/>
          <w:lang w:val="hr-HR"/>
        </w:rPr>
        <w:t>predstečajnog</w:t>
      </w:r>
      <w:proofErr w:type="spellEnd"/>
      <w:r w:rsidR="00A65000">
        <w:rPr>
          <w:rFonts w:hAnsi="Times New Roman" w:ascii="Times New Roman"/>
          <w:szCs w:val="24"/>
          <w:lang w:val="hr-HR"/>
        </w:rPr>
        <w:t xml:space="preserve"> postupka. </w:t>
      </w:r>
    </w:p>
    <w:p w:rsidRDefault="00F50068" w:rsidP="0074098A" w:rsidR="00F50068">
      <w:pPr>
        <w:jc w:val="both"/>
        <w:rPr>
          <w:rFonts w:hAnsi="Times New Roman" w:ascii="Times New Roman"/>
          <w:szCs w:val="24"/>
          <w:lang w:val="hr-HR"/>
        </w:rPr>
      </w:pPr>
    </w:p>
    <w:p w:rsidRDefault="0074098A" w:rsidP="0074098A" w:rsidR="0074098A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5A1B5D" w:rsidP="005A1B5D" w:rsidR="00B209B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971BC4">
        <w:rPr>
          <w:rFonts w:hAnsi="Times New Roman" w:ascii="Times New Roman"/>
          <w:szCs w:val="24"/>
          <w:lang w:val="hr-HR"/>
        </w:rPr>
        <w:t>11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971BC4">
        <w:rPr>
          <w:rFonts w:hAnsi="Times New Roman" w:ascii="Times New Roman"/>
          <w:szCs w:val="24"/>
          <w:lang w:val="hr-HR"/>
        </w:rPr>
        <w:t>studenog</w:t>
      </w:r>
      <w:r w:rsidR="0074098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4098A"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971BC4" w:rsidP="005A1B5D" w:rsidR="00971BC4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B209BD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     </w:t>
      </w:r>
      <w:r w:rsidRPr="00A771F1">
        <w:rPr>
          <w:rFonts w:hAnsi="Times New Roman" w:ascii="Times New Roman"/>
          <w:szCs w:val="24"/>
          <w:lang w:val="hr-HR"/>
        </w:rPr>
        <w:tab/>
        <w:t xml:space="preserve">  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 </w:t>
      </w:r>
      <w:r w:rsidR="00167109">
        <w:rPr>
          <w:rFonts w:hAnsi="Times New Roman" w:ascii="Times New Roman"/>
          <w:szCs w:val="24"/>
          <w:lang w:val="hr-HR"/>
        </w:rPr>
        <w:t xml:space="preserve">    </w:t>
      </w:r>
      <w:r w:rsidR="00167109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>S U D A C:</w:t>
      </w: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="00167109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971BC4">
        <w:rPr>
          <w:rFonts w:hAnsi="Times New Roman" w:ascii="Times New Roman"/>
          <w:szCs w:val="24"/>
          <w:lang w:val="hr-HR"/>
        </w:rPr>
        <w:t xml:space="preserve">   </w:t>
      </w:r>
      <w:r w:rsidRPr="00A771F1">
        <w:rPr>
          <w:rFonts w:hAnsi="Times New Roman" w:ascii="Times New Roman"/>
          <w:szCs w:val="24"/>
          <w:lang w:val="hr-HR"/>
        </w:rPr>
        <w:t>LUCIJA BUTIGAN</w:t>
      </w:r>
      <w:r w:rsidR="00FC33A2">
        <w:rPr>
          <w:rFonts w:hAnsi="Times New Roman" w:ascii="Times New Roman"/>
          <w:szCs w:val="24"/>
          <w:lang w:val="hr-HR"/>
        </w:rPr>
        <w:t>, v.r.</w:t>
      </w:r>
    </w:p>
    <w:p w:rsidRDefault="004E14E3" w:rsidP="00B209BD" w:rsidR="004E14E3">
      <w:pPr>
        <w:jc w:val="both"/>
        <w:rPr>
          <w:rFonts w:hAnsi="Times New Roman" w:ascii="Times New Roman"/>
          <w:szCs w:val="24"/>
          <w:lang w:val="hr-HR"/>
        </w:rPr>
      </w:pPr>
    </w:p>
    <w:p w:rsidRDefault="00436258" w:rsidP="00B209BD" w:rsidR="00436258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672651">
      <w:pPr>
        <w:jc w:val="both"/>
        <w:rPr>
          <w:rFonts w:hAnsi="Times New Roman" w:ascii="Times New Roman"/>
          <w:szCs w:val="24"/>
          <w:lang w:val="hr-HR"/>
        </w:rPr>
      </w:pPr>
      <w:r w:rsidRPr="00672651">
        <w:rPr>
          <w:rFonts w:hAnsi="Times New Roman" w:ascii="Times New Roman"/>
          <w:szCs w:val="24"/>
          <w:lang w:val="hr-HR"/>
        </w:rPr>
        <w:t>UPUTA O PRAVNOM LIJEKU:</w:t>
      </w:r>
    </w:p>
    <w:p w:rsidRDefault="003E737A" w:rsidP="00B209BD" w:rsidR="00971BC4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Protiv ovog rješenja </w:t>
      </w:r>
      <w:r w:rsidR="005A1B5D">
        <w:rPr>
          <w:rFonts w:hAnsi="Times New Roman" w:ascii="Times New Roman"/>
          <w:szCs w:val="24"/>
          <w:lang w:val="hr-HR"/>
        </w:rPr>
        <w:t xml:space="preserve">može se podnijeti </w:t>
      </w:r>
      <w:r w:rsidRPr="00A771F1">
        <w:rPr>
          <w:rFonts w:hAnsi="Times New Roman" w:ascii="Times New Roman"/>
          <w:szCs w:val="24"/>
          <w:lang w:val="hr-HR"/>
        </w:rPr>
        <w:t>žalba</w:t>
      </w:r>
      <w:r w:rsidR="005A1B5D">
        <w:rPr>
          <w:rFonts w:hAnsi="Times New Roman" w:ascii="Times New Roman"/>
          <w:szCs w:val="24"/>
          <w:lang w:val="hr-HR"/>
        </w:rPr>
        <w:t xml:space="preserve"> Visokom trgov</w:t>
      </w:r>
      <w:r w:rsidR="00971BC4">
        <w:rPr>
          <w:rFonts w:hAnsi="Times New Roman" w:ascii="Times New Roman"/>
          <w:szCs w:val="24"/>
          <w:lang w:val="hr-HR"/>
        </w:rPr>
        <w:t>ačkom sudu RH u 3(tri) primjerka putem ovog suda, u roku od 8 dana od dana objave istoga na mrežnoj stranici e-Oglasna ploča Trgovačkog suda u Zagrebu.</w:t>
      </w:r>
    </w:p>
    <w:p w:rsidRDefault="00FC33A2" w:rsidP="007F0C2B" w:rsidR="00FC33A2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FC33A2" w:rsidP="007F0C2B" w:rsidR="00FC33A2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E737A" w:rsidP="00B209BD" w:rsidR="003E737A" w:rsidRPr="00FC33A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C33A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5A1B5D" w:rsidP="00B209BD" w:rsidR="003E737A" w:rsidRPr="00FC33A2">
      <w:pPr>
        <w:numPr>
          <w:ilvl w:val="0"/>
          <w:numId w:val="5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C33A2">
        <w:rPr>
          <w:rFonts w:hAnsi="Times New Roman" w:ascii="Times New Roman"/>
          <w:color w:val="FFFFFF"/>
          <w:szCs w:val="24"/>
          <w:lang w:val="hr-HR"/>
        </w:rPr>
        <w:t>podnositelj</w:t>
      </w:r>
      <w:r w:rsidR="00B61FEB" w:rsidRPr="00FC33A2">
        <w:rPr>
          <w:rFonts w:hAnsi="Times New Roman" w:ascii="Times New Roman"/>
          <w:color w:val="FFFFFF"/>
          <w:szCs w:val="24"/>
          <w:lang w:val="hr-HR"/>
        </w:rPr>
        <w:t>-dužnik</w:t>
      </w:r>
    </w:p>
    <w:p w:rsidRDefault="00971BC4" w:rsidP="00B209BD" w:rsidR="00971BC4" w:rsidRPr="00FC33A2">
      <w:pPr>
        <w:numPr>
          <w:ilvl w:val="0"/>
          <w:numId w:val="5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C33A2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971BC4" w:rsidP="00B209BD" w:rsidR="00971BC4" w:rsidRPr="00FC33A2">
      <w:pPr>
        <w:numPr>
          <w:ilvl w:val="0"/>
          <w:numId w:val="5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C33A2">
        <w:rPr>
          <w:rFonts w:hAnsi="Times New Roman" w:ascii="Times New Roman"/>
          <w:color w:val="FFFFFF"/>
          <w:szCs w:val="24"/>
          <w:lang w:val="hr-HR"/>
        </w:rPr>
        <w:t xml:space="preserve">povjerenik </w:t>
      </w:r>
    </w:p>
    <w:p w:rsidRDefault="00971BC4" w:rsidP="00B209BD" w:rsidR="00971BC4" w:rsidRPr="00FC33A2">
      <w:pPr>
        <w:numPr>
          <w:ilvl w:val="0"/>
          <w:numId w:val="5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C33A2">
        <w:rPr>
          <w:rFonts w:hAnsi="Times New Roman" w:ascii="Times New Roman"/>
          <w:color w:val="FFFFFF"/>
          <w:szCs w:val="24"/>
          <w:lang w:val="hr-HR"/>
        </w:rPr>
        <w:t>RH, MF PU, Područni ured Krapina,  Porezna ispostava Zabok</w:t>
      </w:r>
    </w:p>
    <w:p w:rsidRDefault="00971BC4" w:rsidP="00B209BD" w:rsidR="00971BC4" w:rsidRPr="00FC33A2">
      <w:pPr>
        <w:numPr>
          <w:ilvl w:val="0"/>
          <w:numId w:val="5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C33A2">
        <w:rPr>
          <w:rFonts w:hAnsi="Times New Roman" w:ascii="Times New Roman"/>
          <w:color w:val="FFFFFF"/>
          <w:szCs w:val="24"/>
          <w:lang w:val="hr-HR"/>
        </w:rPr>
        <w:t>e-Oglasna ploča suda – 8 dana</w:t>
      </w:r>
    </w:p>
    <w:p w:rsidRDefault="00971BC4" w:rsidP="00971BC4" w:rsidR="00971BC4" w:rsidRPr="00FC33A2">
      <w:pPr>
        <w:ind w:left="720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4E14E3" w:rsidP="005A1B5D" w:rsidR="004E14E3" w:rsidRPr="00A771F1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C166BB" w:rsidP="00B209BD" w:rsidR="00C166BB" w:rsidRPr="00A771F1">
      <w:pPr>
        <w:jc w:val="both"/>
        <w:rPr>
          <w:rFonts w:hAnsi="Times New Roman" w:ascii="Times New Roman"/>
          <w:szCs w:val="24"/>
        </w:rPr>
      </w:pPr>
    </w:p>
    <w:p w:rsidRDefault="00214B05" w:rsidP="00B209BD" w:rsidR="00214B05" w:rsidRPr="00A771F1">
      <w:pPr>
        <w:jc w:val="both"/>
        <w:rPr>
          <w:rFonts w:hAnsi="Times New Roman" w:ascii="Times New Roman"/>
          <w:szCs w:val="24"/>
        </w:rPr>
      </w:pPr>
    </w:p>
    <w:sectPr w:rsidSect="003C0780" w:rsidR="00214B05" w:rsidRPr="00A771F1">
      <w:headerReference w:type="even" r:id="rId10"/>
      <w:headerReference w:type="default" r:id="rId11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554" w:rsidR="00F72554">
      <w:r>
        <w:separator/>
      </w:r>
    </w:p>
  </w:endnote>
  <w:endnote w:id="0" w:type="continuationSeparator">
    <w:p w:rsidRDefault="00F72554" w:rsidR="00F72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554" w:rsidR="00F72554">
      <w:r>
        <w:separator/>
      </w:r>
    </w:p>
  </w:footnote>
  <w:footnote w:id="0" w:type="continuationSeparator">
    <w:p w:rsidRDefault="00F72554" w:rsidR="00F72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7EE" w:rsidR="00897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33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87D11" w:rsidP="008C4FF6" w:rsidR="008977EE" w:rsidRPr="00A771F1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St</w:t>
    </w:r>
    <w:r w:rsidR="008977EE" w:rsidRPr="00A771F1">
      <w:rPr>
        <w:rFonts w:hAnsi="Times New Roman" w:ascii="Times New Roman"/>
        <w:szCs w:val="24"/>
        <w:lang w:val="hr-HR"/>
      </w:rPr>
      <w:t>-</w:t>
    </w:r>
    <w:proofErr w:type="spellStart"/>
    <w:r>
      <w:rPr>
        <w:rFonts w:hAnsi="Times New Roman" w:ascii="Times New Roman"/>
        <w:szCs w:val="24"/>
        <w:lang w:val="hr-HR"/>
      </w:rPr>
      <w:t>5321</w:t>
    </w:r>
    <w:proofErr w:type="spellEnd"/>
    <w:r>
      <w:rPr>
        <w:rFonts w:hAnsi="Times New Roman" w:ascii="Times New Roman"/>
        <w:szCs w:val="24"/>
        <w:lang w:val="hr-HR"/>
      </w:rPr>
      <w:t>/</w:t>
    </w:r>
    <w:proofErr w:type="spellStart"/>
    <w:r>
      <w:rPr>
        <w:rFonts w:hAnsi="Times New Roman" w:ascii="Times New Roman"/>
        <w:szCs w:val="24"/>
        <w:lang w:val="hr-HR"/>
      </w:rPr>
      <w:t>16</w:t>
    </w:r>
    <w:proofErr w:type="spellEnd"/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65F57"/>
    <w:rsid w:val="00075695"/>
    <w:rsid w:val="000B5D7F"/>
    <w:rsid w:val="000D0B46"/>
    <w:rsid w:val="000D556E"/>
    <w:rsid w:val="000E28D4"/>
    <w:rsid w:val="000F14DB"/>
    <w:rsid w:val="000F55D6"/>
    <w:rsid w:val="00112376"/>
    <w:rsid w:val="00114BBC"/>
    <w:rsid w:val="00167109"/>
    <w:rsid w:val="001677E3"/>
    <w:rsid w:val="00170E77"/>
    <w:rsid w:val="00181043"/>
    <w:rsid w:val="001B173B"/>
    <w:rsid w:val="00205B2A"/>
    <w:rsid w:val="00214B05"/>
    <w:rsid w:val="00225D25"/>
    <w:rsid w:val="0024580C"/>
    <w:rsid w:val="0025567D"/>
    <w:rsid w:val="00262720"/>
    <w:rsid w:val="002758A7"/>
    <w:rsid w:val="002958E0"/>
    <w:rsid w:val="002B0889"/>
    <w:rsid w:val="002C78AD"/>
    <w:rsid w:val="002F5CF0"/>
    <w:rsid w:val="00305425"/>
    <w:rsid w:val="003156C5"/>
    <w:rsid w:val="00353C0A"/>
    <w:rsid w:val="00385144"/>
    <w:rsid w:val="003A2EED"/>
    <w:rsid w:val="003A6AEC"/>
    <w:rsid w:val="003C0780"/>
    <w:rsid w:val="003E737A"/>
    <w:rsid w:val="003E757B"/>
    <w:rsid w:val="00414547"/>
    <w:rsid w:val="00436258"/>
    <w:rsid w:val="00455B8A"/>
    <w:rsid w:val="00456395"/>
    <w:rsid w:val="0049624C"/>
    <w:rsid w:val="004A7A4A"/>
    <w:rsid w:val="004C5D49"/>
    <w:rsid w:val="004E14E3"/>
    <w:rsid w:val="00514831"/>
    <w:rsid w:val="00527386"/>
    <w:rsid w:val="005348AC"/>
    <w:rsid w:val="005700CC"/>
    <w:rsid w:val="00572C13"/>
    <w:rsid w:val="00573F6D"/>
    <w:rsid w:val="005850C2"/>
    <w:rsid w:val="005A1B5D"/>
    <w:rsid w:val="005A39F8"/>
    <w:rsid w:val="005B6A02"/>
    <w:rsid w:val="005C0E1F"/>
    <w:rsid w:val="005F06A1"/>
    <w:rsid w:val="00652755"/>
    <w:rsid w:val="00655A86"/>
    <w:rsid w:val="00672651"/>
    <w:rsid w:val="00684BE1"/>
    <w:rsid w:val="006E5637"/>
    <w:rsid w:val="006F28BE"/>
    <w:rsid w:val="006F2BDA"/>
    <w:rsid w:val="007003CE"/>
    <w:rsid w:val="00706D94"/>
    <w:rsid w:val="0074098A"/>
    <w:rsid w:val="00771776"/>
    <w:rsid w:val="00787D11"/>
    <w:rsid w:val="007954F5"/>
    <w:rsid w:val="00797A79"/>
    <w:rsid w:val="007A3CE4"/>
    <w:rsid w:val="007B6883"/>
    <w:rsid w:val="007E20EE"/>
    <w:rsid w:val="00836750"/>
    <w:rsid w:val="00851CF8"/>
    <w:rsid w:val="00856145"/>
    <w:rsid w:val="00866850"/>
    <w:rsid w:val="0087108F"/>
    <w:rsid w:val="00882AAC"/>
    <w:rsid w:val="0089138F"/>
    <w:rsid w:val="008977EE"/>
    <w:rsid w:val="008B1F74"/>
    <w:rsid w:val="008C346E"/>
    <w:rsid w:val="008C4FF6"/>
    <w:rsid w:val="00931161"/>
    <w:rsid w:val="0094790C"/>
    <w:rsid w:val="00971BC4"/>
    <w:rsid w:val="009A0787"/>
    <w:rsid w:val="009C11D6"/>
    <w:rsid w:val="009D098F"/>
    <w:rsid w:val="009D6AA6"/>
    <w:rsid w:val="00A4142B"/>
    <w:rsid w:val="00A546B9"/>
    <w:rsid w:val="00A65000"/>
    <w:rsid w:val="00A771F1"/>
    <w:rsid w:val="00A83838"/>
    <w:rsid w:val="00A92116"/>
    <w:rsid w:val="00AD1FA5"/>
    <w:rsid w:val="00B209BD"/>
    <w:rsid w:val="00B2323F"/>
    <w:rsid w:val="00B456F9"/>
    <w:rsid w:val="00B55C24"/>
    <w:rsid w:val="00B61FEB"/>
    <w:rsid w:val="00BC2943"/>
    <w:rsid w:val="00BC699E"/>
    <w:rsid w:val="00C166BB"/>
    <w:rsid w:val="00C207C8"/>
    <w:rsid w:val="00C5118F"/>
    <w:rsid w:val="00C552A2"/>
    <w:rsid w:val="00C63F6B"/>
    <w:rsid w:val="00C77246"/>
    <w:rsid w:val="00CB75A4"/>
    <w:rsid w:val="00CE4760"/>
    <w:rsid w:val="00CF266C"/>
    <w:rsid w:val="00D62750"/>
    <w:rsid w:val="00D814D4"/>
    <w:rsid w:val="00D9698A"/>
    <w:rsid w:val="00DB2D7D"/>
    <w:rsid w:val="00DD560E"/>
    <w:rsid w:val="00E05F5E"/>
    <w:rsid w:val="00E13E44"/>
    <w:rsid w:val="00E23ED3"/>
    <w:rsid w:val="00E341E0"/>
    <w:rsid w:val="00E34475"/>
    <w:rsid w:val="00E36F8D"/>
    <w:rsid w:val="00EA5810"/>
    <w:rsid w:val="00EA5F96"/>
    <w:rsid w:val="00EC1079"/>
    <w:rsid w:val="00ED7053"/>
    <w:rsid w:val="00EE0B4B"/>
    <w:rsid w:val="00EE681F"/>
    <w:rsid w:val="00EF72EE"/>
    <w:rsid w:val="00F02816"/>
    <w:rsid w:val="00F50068"/>
    <w:rsid w:val="00F72554"/>
    <w:rsid w:val="00FA6818"/>
    <w:rsid w:val="00FC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47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47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7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7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7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47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47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7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7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7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St-5321/2016-15</izvorni_sadrzaj>
    <derivirana_varijabla naziv="DomainObject.Oznaka_1">St-5321/2016-15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5321</izvorni_sadrzaj>
    <derivirana_varijabla naziv="DomainObject.Predmet.Broj_1">5321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St-5321/2016</izvorni_sadrzaj>
    <derivirana_varijabla naziv="DomainObject.Predmet.OznakaBroj_1">St-5321/2016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INKOP d.d.</izvorni_sadrzaj>
    <derivirana_varijabla naziv="DomainObject.Predmet.ProtustrankaFormated_1">  INKOP d.d.</derivirana_varijabla>
  </DomainObject.Predmet.ProtustrankaFormated>
  <DomainObject.Predmet.ProtustrankaFormatedOIB>
    <izvorni_sadrzaj>  INKOP d.d., OIB 59716092020</izvorni_sadrzaj>
    <derivirana_varijabla naziv="DomainObject.Predmet.ProtustrankaFormatedOIB_1">  INKOP d.d., OIB 59716092020</derivirana_varijabla>
  </DomainObject.Predmet.ProtustrankaFormatedOIB>
  <DomainObject.Predmet.ProtustrankaFormatedWithAdress>
    <izvorni_sadrzaj> INKOP d.d., Zagorske Brigade 1, 49247 Poznanovec</izvorni_sadrzaj>
    <derivirana_varijabla naziv="DomainObject.Predmet.ProtustrankaFormatedWithAdress_1"> INKOP d.d., Zagorske Brigade 1, 49247 Poznanovec</derivirana_varijabla>
  </DomainObject.Predmet.ProtustrankaFormatedWithAdress>
  <DomainObject.Predmet.ProtustrankaFormatedWithAdressOIB>
    <izvorni_sadrzaj> INKOP d.d., OIB 59716092020, Zagorske Brigade 1, 49247 Poznanovec</izvorni_sadrzaj>
    <derivirana_varijabla naziv="DomainObject.Predmet.ProtustrankaFormatedWithAdressOIB_1"> INKOP d.d., OIB 59716092020, Zagorske Brigade 1, 49247 Poznanovec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</item>
    </izvorni_sadrzaj>
    <derivirana_varijabla naziv="DomainObject.Predmet.ProtuStrankaListFormated_1">
      <item>INKOP d.d.</item>
    </derivirana_varijabla>
  </DomainObject.Predmet.ProtuStrankaListFormated>
  <DomainObject.Predmet.ProtuStrankaListFormatedOIB>
    <izvorni_sadrzaj>
      <item>INKOP d.d., OIB 59716092020</item>
    </izvorni_sadrzaj>
    <derivirana_varijabla naziv="DomainObject.Predmet.ProtuStrankaListFormatedOIB_1">
      <item>INKOP d.d., OIB 59716092020</item>
    </derivirana_varijabla>
  </DomainObject.Predmet.ProtuStrankaListFormatedOIB>
  <DomainObject.Predmet.ProtuStrankaListFormatedWithAdress>
    <izvorni_sadrzaj>
      <item>INKOP d.d., Zagorske Brigade 1, 49247 Poznanovec</item>
    </izvorni_sadrzaj>
    <derivirana_varijabla naziv="DomainObject.Predmet.ProtuStrankaListFormatedWithAdress_1">
      <item>INKOP d.d., Zagorske Brigade 1, 49247 Poznanovec</item>
    </derivirana_varijabla>
  </DomainObject.Predmet.ProtuStrankaListFormatedWithAdress>
  <DomainObject.Predmet.ProtuStrankaListFormatedWithAdressOIB>
    <izvorni_sadrzaj>
      <item>INKOP d.d., OIB 59716092020, Zagorske Brigade 1, 49247 Poznanovec</item>
    </izvorni_sadrzaj>
    <derivirana_varijabla naziv="DomainObject.Predmet.ProtuStrankaListFormatedWithAdressOIB_1">
      <item>INKOP d.d., OIB 59716092020, Zagorske Brigade 1, 49247 Poznanovec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Damir Šebetić</item>
    </izvorni_sadrzaj>
    <derivirana_varijabla naziv="DomainObject.Predmet.OstaliListFormated_1">
      <item>Damir Šebetić</item>
    </derivirana_varijabla>
  </DomainObject.Predmet.OstaliListFormated>
  <DomainObject.Predmet.OstaliListFormatedOIB>
    <izvorni_sadrzaj>
      <item>Damir Šebetić, OIB 84590633905</item>
    </izvorni_sadrzaj>
    <derivirana_varijabla naziv="DomainObject.Predmet.OstaliListFormatedOIB_1">
      <item>Damir Šebetić, OIB 84590633905</item>
    </derivirana_varijabla>
  </DomainObject.Predmet.OstaliListFormatedOIB>
  <DomainObject.Predmet.OstaliListFormatedWithAdress>
    <izvorni_sadrzaj>
      <item>Damir Šebetić, Đorđićeva 6, 10000 Zagreb</item>
    </izvorni_sadrzaj>
    <derivirana_varijabla naziv="DomainObject.Predmet.OstaliListFormatedWithAdress_1">
      <item>Damir Šebetić, Đorđićeva 6, 10000 Zagreb</item>
    </derivirana_varijabla>
  </DomainObject.Predmet.OstaliListFormatedWithAdress>
  <DomainObject.Predmet.OstaliListFormatedWithAdressOIB>
    <izvorni_sadrzaj>
      <item>Damir Šebetić, OIB 84590633905, Đorđićeva 6, 10000 Zagreb</item>
    </izvorni_sadrzaj>
    <derivirana_varijabla naziv="DomainObject.Predmet.OstaliListFormatedWithAdressOIB_1">
      <item>Damir Šebetić, OIB 84590633905, Đorđićeva 6, 10000 Zagreb</item>
    </derivirana_varijabla>
  </DomainObject.Predmet.OstaliListFormatedWithAdressOIB>
  <DomainObject.Predmet.OstaliListNazivFormated>
    <izvorni_sadrzaj>
      <item>Damir Šebetić</item>
    </izvorni_sadrzaj>
    <derivirana_varijabla naziv="DomainObject.Predmet.OstaliListNazivFormated_1">
      <item>Damir Šebetić</item>
    </derivirana_varijabla>
  </DomainObject.Predmet.OstaliListNazivFormated>
  <DomainObject.Predmet.OstaliListNazivFormatedOIB>
    <izvorni_sadrzaj>
      <item>Damir Šebetić, OIB 84590633905</item>
    </izvorni_sadrzaj>
    <derivirana_varijabla naziv="DomainObject.Predmet.OstaliListNazivFormatedOIB_1"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St-5321/2016-15</izvorni_sadrzaj>
    <derivirana_varijabla naziv="DomainObject.PoslovniBrojDokumenta_1">St-5321/2016-15</derivirana_varijabla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Damir Šebetić</item>
    </izvorni_sadrzaj>
    <derivirana_varijabla naziv="DomainObject.Predmet.SudioniciListNaziv_1">
      <item>INKOP d.d.</item>
      <item>INKOP d.d.</item>
      <item>Damir Šebetić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Damir Šebetić, OIB 84590633905, Đorđićeva 6,10000 Zagreb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Damir Šebetić, OIB 84590633905,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84590633905</item>
    </izvorni_sadrzaj>
    <derivirana_varijabla naziv="DomainObject.Predmet.SudioniciListNazivOIB_1">
      <item>, OIB 59716092020</item>
      <item>, OIB 59716092020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649</properties:Words>
  <properties:Characters>3704</properties:Characters>
  <properties:Lines>95</properties:Lines>
  <properties:Paragraphs>29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2016-11-11T09:54:00Z</dcterms:created>
  <dc:creator>Sudsko vijeće</dc:creator>
  <cp:lastModifiedBy>Valentina Kranjčić</cp:lastModifiedBy>
  <cp:lastPrinted>2016-11-11T12:02:00Z</cp:lastPrinted>
  <dcterms:modified xmlns:xsi="http://www.w3.org/2001/XMLSchema-instance" xsi:type="dcterms:W3CDTF">2016-11-11T12:06:00Z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St-5321/2016-15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