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A7278" w:rsidR="00B90859" w:rsidRPr="00F76FDC">
        <w:tc>
          <w:tcPr>
            <w:tcW w:type="dxa" w:w="2829"/>
            <w:shd w:fill="auto" w:color="auto" w:val="clear"/>
          </w:tcPr>
          <w:p w:rsidRDefault="00B90859" w:rsidP="00C308B5" w:rsidR="00B90859" w:rsidRPr="00F76FD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76FD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859" w:rsidP="00C308B5" w:rsidR="00B90859" w:rsidRPr="00F76FD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76FD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90859" w:rsidP="00C308B5" w:rsidR="00B90859" w:rsidRPr="00F76FD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76FD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B90859" w:rsidP="00C308B5" w:rsidR="00B90859" w:rsidRPr="00F76FD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76FD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0b1c27" w14:paraId="30b1c27" w:rsidRDefault="00B90859" w:rsidP="00C308B5" w:rsidR="00B90859" w:rsidRPr="00F76FD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A7278" w:rsidR="00C308B5" w:rsidRPr="00F76FDC">
        <w:trPr>
          <w:jc w:val="right"/>
        </w:trPr>
        <w:tc>
          <w:tcPr>
            <w:tcW w:type="dxa" w:w="4320"/>
          </w:tcPr>
          <w:p w:rsidRDefault="00C308B5" w:rsidP="00F76FDC" w:rsidR="00C308B5" w:rsidRPr="00F76FDC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76FD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</w:t>
            </w:r>
            <w:r w:rsidR="00F76FDC" w:rsidRPr="00F76FD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274/</w:t>
            </w:r>
            <w:r w:rsidRPr="00F76FD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2016</w:t>
            </w:r>
          </w:p>
        </w:tc>
      </w:tr>
    </w:tbl>
    <w:p w:rsidRDefault="00C308B5" w:rsidP="00C308B5" w:rsidR="00C308B5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Dužnik:  </w:t>
      </w:r>
      <w:r w:rsidR="00F76FDC" w:rsidRPr="00F76FDC">
        <w:rPr>
          <w:rFonts w:cs="Times New Roman" w:hAnsi="Times New Roman" w:ascii="Times New Roman"/>
          <w:sz w:val="24"/>
          <w:szCs w:val="24"/>
        </w:rPr>
        <w:t xml:space="preserve">KATALENIĆ j.d.o.o. u stečaju OIB: 38587359095,  </w:t>
      </w:r>
      <w:proofErr w:type="spellStart"/>
      <w:r w:rsidR="00F76FDC" w:rsidRPr="00F76FDC">
        <w:rPr>
          <w:rFonts w:cs="Times New Roman" w:hAnsi="Times New Roman" w:ascii="Times New Roman"/>
          <w:sz w:val="24"/>
          <w:szCs w:val="24"/>
        </w:rPr>
        <w:t>Presečno</w:t>
      </w:r>
      <w:proofErr w:type="spellEnd"/>
      <w:r w:rsidR="00F76FDC" w:rsidRPr="00F76FD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76FDC" w:rsidRPr="00F76FDC">
        <w:rPr>
          <w:rFonts w:cs="Times New Roman" w:hAnsi="Times New Roman" w:ascii="Times New Roman"/>
          <w:sz w:val="24"/>
          <w:szCs w:val="24"/>
        </w:rPr>
        <w:t>Presečno</w:t>
      </w:r>
      <w:proofErr w:type="spellEnd"/>
      <w:r w:rsidR="00F76FDC" w:rsidRPr="00F76FDC">
        <w:rPr>
          <w:rFonts w:cs="Times New Roman" w:hAnsi="Times New Roman" w:ascii="Times New Roman"/>
          <w:sz w:val="24"/>
          <w:szCs w:val="24"/>
        </w:rPr>
        <w:t xml:space="preserve"> 27/C, zastupanom po stečajnom upravitelju Dragutinu Romiću iz Osijeka</w:t>
      </w:r>
    </w:p>
    <w:p w:rsidRDefault="00C308B5" w:rsidP="00C308B5" w:rsidR="00C308B5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859" w:rsidP="00CE0F3A" w:rsidR="00B90859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Radi:      </w:t>
      </w:r>
    </w:p>
    <w:p w:rsidRDefault="00B90859" w:rsidP="00C308B5" w:rsidR="00B90859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jc w:val="center"/>
        <w:rPr>
          <w:rFonts w:cs="Times New Roman" w:hAnsi="Times New Roman" w:ascii="Times New Roman"/>
          <w:bCs/>
          <w:caps/>
          <w:spacing w:val="100"/>
          <w:sz w:val="24"/>
          <w:szCs w:val="24"/>
        </w:rPr>
      </w:pPr>
      <w:r w:rsidRPr="00047791">
        <w:rPr>
          <w:rStyle w:val="PozadinaSvijetloZuta"/>
        </w:rPr>
        <w:t>  </w:t>
      </w:r>
      <w:r w:rsidRPr="00F76FDC">
        <w:rPr>
          <w:rFonts w:cs="Times New Roman"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B90859" w:rsidP="00C308B5" w:rsidR="00B90859" w:rsidRPr="00F76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F76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na ročište za diobu 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kupovnine</w:t>
      </w:r>
      <w:proofErr w:type="spellEnd"/>
    </w:p>
    <w:p w:rsidRDefault="00B90859" w:rsidP="00C308B5" w:rsidR="00B90859" w:rsidRPr="00F76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0859" w:rsidP="00CE0F3A" w:rsidR="00B90859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90859" w:rsidP="00C308B5" w:rsidR="00B90859" w:rsidRPr="00F76FDC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F76FDC">
        <w:rPr>
          <w:rFonts w:cs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CE0F3A" w:rsidP="00CE0F3A" w:rsidR="00CE0F3A" w:rsidRPr="00F76FDC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F76FDC" w:rsidP="00CE0F3A" w:rsidR="00CE0F3A" w:rsidRPr="00F76FD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F76FDC">
        <w:rPr>
          <w:rFonts w:cs="Times New Roman" w:hAnsi="Times New Roman" w:ascii="Times New Roman"/>
          <w:b/>
          <w:sz w:val="24"/>
          <w:szCs w:val="24"/>
          <w:lang w:eastAsia="hr-HR"/>
        </w:rPr>
        <w:t>12</w:t>
      </w:r>
      <w:r w:rsidR="00CE0F3A" w:rsidRPr="00F76FDC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. veljače 2019. u </w:t>
      </w:r>
      <w:r w:rsidRPr="00F76FDC">
        <w:rPr>
          <w:rFonts w:cs="Times New Roman" w:hAnsi="Times New Roman" w:ascii="Times New Roman"/>
          <w:b/>
          <w:sz w:val="24"/>
          <w:szCs w:val="24"/>
          <w:lang w:eastAsia="hr-HR"/>
        </w:rPr>
        <w:t>13</w:t>
      </w:r>
      <w:r w:rsidR="00CE0F3A" w:rsidRPr="00F76FDC">
        <w:rPr>
          <w:rFonts w:cs="Times New Roman" w:hAnsi="Times New Roman" w:ascii="Times New Roman"/>
          <w:b/>
          <w:sz w:val="24"/>
          <w:szCs w:val="24"/>
          <w:lang w:eastAsia="hr-HR"/>
        </w:rPr>
        <w:t>:00 sati, u ovaj sud, soba broj 230</w:t>
      </w:r>
    </w:p>
    <w:p w:rsidRDefault="00B90859" w:rsidP="00C308B5" w:rsidR="00B90859" w:rsidRPr="00F76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F76FDC" w:rsidP="00F76FDC" w:rsidR="00F76FDC" w:rsidRPr="00F76F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Na ročištu se raspravlja o namirenju vjerovnika te drugih osoba koje postavljaju zahtjev za namirenje (ostvarene prodajom nekretnine dužnika upisane </w:t>
      </w:r>
      <w:r w:rsidRPr="00F76FDC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F76FDC">
        <w:rPr>
          <w:rFonts w:cs="Times New Roman" w:hAnsi="Times New Roman" w:ascii="Times New Roman"/>
          <w:sz w:val="24"/>
          <w:szCs w:val="24"/>
        </w:rPr>
        <w:t xml:space="preserve">. 5658, k.o. Ključ, čestica broj 3632/4 livada od 225 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F76FDC">
        <w:rPr>
          <w:rFonts w:cs="Times New Roman" w:hAnsi="Times New Roman" w:ascii="Times New Roman"/>
          <w:sz w:val="24"/>
          <w:szCs w:val="24"/>
        </w:rPr>
        <w:t>, u 1/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F76FDC">
        <w:rPr>
          <w:rFonts w:cs="Times New Roman" w:hAnsi="Times New Roman" w:ascii="Times New Roman"/>
          <w:sz w:val="24"/>
          <w:szCs w:val="24"/>
        </w:rPr>
        <w:t xml:space="preserve"> dijela</w:t>
      </w:r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Pr="00F76F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6FDC" w:rsidP="00F76FDC" w:rsidR="00F76FDC" w:rsidRPr="00F76FDC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Pr="00F76FDC">
        <w:rPr>
          <w:rFonts w:cs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Pr="00F76FDC">
        <w:rPr>
          <w:rFonts w:cs="Times New Roman" w:hAnsi="Times New Roman" w:ascii="Times New Roman"/>
          <w:sz w:val="24"/>
          <w:szCs w:val="24"/>
          <w:lang w:eastAsia="hr-HR"/>
        </w:rPr>
        <w:t xml:space="preserve"> vjerovnika koji ne dođe na ročište uzeti prema stanju koje proizlazi iz spisa te da, najkasnije na ročištu za diobu, mogu drugom osporiti postojanje potraživanja, njegovu visinu i red namirenja.  </w:t>
      </w:r>
    </w:p>
    <w:p w:rsidRDefault="00B90859" w:rsidP="00C308B5" w:rsidR="00B90859" w:rsidRPr="00F76FDC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90859" w:rsidP="00C308B5" w:rsidR="00B90859" w:rsidRPr="00F76FDC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F76FDC" w:rsidRPr="00F76FDC">
        <w:rPr>
          <w:rFonts w:cs="Times New Roman" w:hAnsi="Times New Roman" w:ascii="Times New Roman"/>
          <w:sz w:val="24"/>
          <w:szCs w:val="24"/>
        </w:rPr>
        <w:t>17</w:t>
      </w:r>
      <w:r w:rsidR="00C308B5" w:rsidRPr="00F76FDC">
        <w:rPr>
          <w:rFonts w:cs="Times New Roman" w:hAnsi="Times New Roman" w:ascii="Times New Roman"/>
          <w:sz w:val="24"/>
          <w:szCs w:val="24"/>
        </w:rPr>
        <w:t>. siječnja 2019</w:t>
      </w:r>
      <w:r w:rsidRPr="00F76FDC">
        <w:rPr>
          <w:rFonts w:cs="Times New Roman" w:hAnsi="Times New Roman" w:ascii="Times New Roman"/>
          <w:sz w:val="24"/>
          <w:szCs w:val="24"/>
        </w:rPr>
        <w:t>.</w:t>
      </w:r>
    </w:p>
    <w:p w:rsidRDefault="00C308B5" w:rsidP="00C308B5" w:rsidR="00C308B5" w:rsidRPr="00F76FD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F76FDC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  <w:r w:rsidR="0091735D" w:rsidRPr="00F76FDC">
        <w:rPr>
          <w:rFonts w:cs="Times New Roman" w:hAnsi="Times New Roman" w:ascii="Times New Roman"/>
          <w:sz w:val="24"/>
          <w:szCs w:val="24"/>
        </w:rPr>
        <w:t xml:space="preserve">  </w:t>
      </w:r>
      <w:r w:rsidRPr="00F76FDC">
        <w:rPr>
          <w:rFonts w:cs="Times New Roman" w:hAnsi="Times New Roman" w:ascii="Times New Roman"/>
          <w:sz w:val="24"/>
          <w:szCs w:val="24"/>
        </w:rPr>
        <w:t>Sudac:</w:t>
      </w:r>
    </w:p>
    <w:p w:rsidRDefault="00B90859" w:rsidP="00C308B5" w:rsidR="00B90859" w:rsidRPr="00F76FD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</w:r>
      <w:r w:rsidRPr="00F76FDC">
        <w:rPr>
          <w:rFonts w:cs="Times New Roman" w:hAnsi="Times New Roman" w:ascii="Times New Roman"/>
          <w:sz w:val="24"/>
          <w:szCs w:val="24"/>
        </w:rPr>
        <w:tab/>
        <w:t xml:space="preserve">     Iris Hatvalić Nemec, v.r.</w:t>
      </w:r>
    </w:p>
    <w:p w:rsidRDefault="00B90859" w:rsidP="00C308B5" w:rsidR="00B90859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308B5" w:rsidP="00C308B5" w:rsidR="00B90859" w:rsidRPr="00F76FDC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                  Za točnost 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F76FDC">
        <w:rPr>
          <w:rFonts w:cs="Times New Roman" w:hAnsi="Times New Roman" w:ascii="Times New Roman"/>
          <w:sz w:val="24"/>
          <w:szCs w:val="24"/>
        </w:rPr>
        <w:t>:</w:t>
      </w:r>
      <w:r w:rsidR="00B90859" w:rsidRPr="00F76F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0F3A" w:rsidP="00C308B5" w:rsidR="00CE0F3A" w:rsidRPr="00F76FDC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617F41" w:rsidP="00F76FDC" w:rsidR="00C308B5" w:rsidRPr="00F76FDC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CE0F3A" w:rsidP="00C308B5" w:rsidR="00CE0F3A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E0F3A" w:rsidP="00C308B5" w:rsidR="00CE0F3A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859" w:rsidP="00C308B5" w:rsidR="00B90859" w:rsidRPr="00F76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90859" w:rsidP="00C308B5" w:rsidR="00B90859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1. Stečajni upravitelj, </w:t>
      </w:r>
      <w:r w:rsidR="00F76FDC" w:rsidRPr="00F76FDC">
        <w:rPr>
          <w:rFonts w:cs="Times New Roman" w:eastAsia="Calibri" w:hAnsi="Times New Roman" w:ascii="Times New Roman"/>
          <w:sz w:val="24"/>
          <w:szCs w:val="24"/>
        </w:rPr>
        <w:t>Dragutin Romić, Ulica Papuka 28, Čepin</w:t>
      </w:r>
    </w:p>
    <w:p w:rsidRDefault="00B90859" w:rsidP="00C308B5" w:rsidR="00C308B5" w:rsidRPr="00F76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FDC"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Pr="00F76FD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F76FDC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C308B5" w:rsidRPr="00F76FDC">
        <w:rPr>
          <w:rFonts w:cs="Times New Roman" w:hAnsi="Times New Roman" w:ascii="Times New Roman"/>
          <w:sz w:val="24"/>
          <w:szCs w:val="24"/>
        </w:rPr>
        <w:t xml:space="preserve">RH, po ŽDO Varaždin, Građansko upravni odjel </w:t>
      </w:r>
    </w:p>
    <w:p w:rsidRDefault="00B90859" w:rsidP="00C308B5" w:rsidR="00AB6A96" w:rsidRPr="00F76FDC">
      <w:pPr>
        <w:pStyle w:val="Odlomakpopisa"/>
        <w:numPr>
          <w:ilvl w:val="0"/>
          <w:numId w:val="1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 w:rsidRPr="00F76FDC">
        <w:rPr>
          <w:rFonts w:cs="Times New Roman" w:hAnsi="Times New Roman" w:ascii="Times New Roman"/>
          <w:szCs w:val="24"/>
        </w:rPr>
        <w:t>e-oglasna ploča suda</w:t>
      </w:r>
    </w:p>
    <w:sectPr w:rsidSect="00E66326" w:rsidR="00AB6A96" w:rsidRPr="00F76FDC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E0B" w:rsidP="00C308B5" w:rsidR="00A43E0B">
      <w:pPr>
        <w:spacing w:lineRule="auto" w:line="240" w:after="0"/>
      </w:pPr>
      <w:r>
        <w:separator/>
      </w:r>
    </w:p>
  </w:endnote>
  <w:endnote w:id="0" w:type="continuationSeparator">
    <w:p w:rsidRDefault="00A43E0B" w:rsidP="00C308B5" w:rsidR="00A43E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E0B" w:rsidP="00C308B5" w:rsidR="00A43E0B">
      <w:pPr>
        <w:spacing w:lineRule="auto" w:line="240" w:after="0"/>
      </w:pPr>
      <w:r>
        <w:separator/>
      </w:r>
    </w:p>
  </w:footnote>
  <w:footnote w:id="0" w:type="continuationSeparator">
    <w:p w:rsidRDefault="00A43E0B" w:rsidP="00C308B5" w:rsidR="00A43E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791" w:rsidR="00F14B95">
    <w:pPr>
      <w:pStyle w:val="Zaglavlje"/>
    </w:pPr>
  </w:p>
  <w:p w:rsidRDefault="00933A2C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22A"/>
    <w:rsid w:val="00047791"/>
    <w:rsid w:val="00122E90"/>
    <w:rsid w:val="00617F41"/>
    <w:rsid w:val="0064223D"/>
    <w:rsid w:val="0091735D"/>
    <w:rsid w:val="009301FD"/>
    <w:rsid w:val="00933A2C"/>
    <w:rsid w:val="00A43E0B"/>
    <w:rsid w:val="00AB6A96"/>
    <w:rsid w:val="00AF6836"/>
    <w:rsid w:val="00B90859"/>
    <w:rsid w:val="00C308B5"/>
    <w:rsid w:val="00CE0F3A"/>
    <w:rsid w:val="00D8322A"/>
    <w:rsid w:val="00E10346"/>
    <w:rsid w:val="00F7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lineRule="auto" w:line="240" w:after="0"/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lineRule="auto" w:line="240" w:after="0"/>
    </w:pPr>
    <w:rPr>
      <w:rFonts w:cs="Times New Roman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B90859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08B5"/>
  </w:style>
  <w:style w:styleId="Tekstrezerviranogmjesta" w:type="character">
    <w:name w:val="Placeholder Text"/>
    <w:basedOn w:val="Zadanifontodlomka"/>
    <w:uiPriority w:val="99"/>
    <w:semiHidden/>
    <w:rsid w:val="00047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7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after="0" w:line="240" w:lineRule="auto"/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B90859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08B5"/>
  </w:style>
  <w:style w:styleId="Tekstrezerviranogmjesta" w:type="character">
    <w:name w:val="Placeholder Text"/>
    <w:basedOn w:val="Zadanifontodlomka"/>
    <w:uiPriority w:val="99"/>
    <w:semiHidden/>
    <w:rsid w:val="00047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7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979</properties:Characters>
  <properties:Lines>45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2019-01-09T09:38:00Z</dcterms:created>
  <dc:creator>Tihana Martinez</dc:creator>
  <dc:description/>
  <cp:keywords/>
  <cp:lastModifiedBy>Tihana Martinez</cp:lastModifiedBy>
  <cp:lastPrinted>2019-01-17T08:22:00Z</cp:lastPrinted>
  <dcterms:modified xmlns:xsi="http://www.w3.org/2001/XMLSchema-instance" xsi:type="dcterms:W3CDTF">2019-01-17T08:28:00Z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KATALENIĆ j.d.o.o.za proizvodnju, prijevoz i trgovinu u stečaju - Ročište za diobu kupovnine (St-274-16- Poziv na ročište za diobu kupovnine za 12.2.19.-17.1.19..docx)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868872913</vt:lpwstr>
  </prop:property>
  <prop:property name="BrojStranica" pid="6" fmtid="{D5CDD505-2E9C-101B-9397-08002B2CF9AE}">
    <vt:i4>1</vt:i4>
  </prop:property>
</prop:Properties>
</file>