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439e" w14:paraId="f19439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6A56" w:rsidP="005D6A56" w:rsidR="005D6A56" w:rsidRPr="005D6A56">
      <w:pPr>
        <w:spacing w:after="0"/>
        <w:rPr>
          <w:rFonts w:cs="Times New Roman" w:eastAsia="Times New Roman"/>
        </w:rPr>
      </w:pPr>
      <w:r w:rsidRPr="005D6A56">
        <w:rPr>
          <w:rFonts w:cs="Times New Roman" w:eastAsia="Times New Roman"/>
        </w:rPr>
        <w:t>TRGOVAČKI SUD U SPLITU</w:t>
      </w:r>
    </w:p>
    <w:p w:rsidRDefault="005D6A56" w:rsidP="005D6A56" w:rsidR="005D6A56" w:rsidRPr="005D6A56">
      <w:pPr>
        <w:spacing w:after="0"/>
        <w:rPr>
          <w:rFonts w:cs="Times New Roman" w:eastAsia="Times New Roman"/>
        </w:rPr>
      </w:pPr>
      <w:r w:rsidRPr="005D6A56">
        <w:rPr>
          <w:rFonts w:cs="Times New Roman" w:eastAsia="Times New Roman"/>
        </w:rPr>
        <w:t xml:space="preserve">                      ZA</w:t>
      </w:r>
    </w:p>
    <w:p w:rsidRDefault="005D6A56" w:rsidP="005D6A56" w:rsidR="005D6A56" w:rsidRPr="005D6A56">
      <w:pPr>
        <w:spacing w:after="0"/>
        <w:rPr>
          <w:rFonts w:cs="Times New Roman" w:eastAsia="Times New Roman"/>
          <w:u w:val="single"/>
        </w:rPr>
      </w:pPr>
      <w:r w:rsidRPr="005D6A56">
        <w:rPr>
          <w:rFonts w:cs="Times New Roman" w:eastAsia="Times New Roman"/>
          <w:u w:val="single"/>
        </w:rPr>
        <w:t>VISOKI  TRGOVAČKI SUD RH</w:t>
      </w:r>
    </w:p>
    <w:p w:rsidRDefault="005D6A56" w:rsidP="005D6A56" w:rsidR="005D6A56" w:rsidRPr="005D6A56">
      <w:pPr>
        <w:spacing w:after="0"/>
        <w:rPr>
          <w:rFonts w:cs="Times New Roman" w:eastAsia="Times New Roman"/>
          <w:u w:val="single"/>
        </w:rPr>
      </w:pPr>
      <w:r w:rsidRPr="005D6A56">
        <w:rPr>
          <w:rFonts w:cs="Times New Roman" w:eastAsia="Times New Roman"/>
        </w:rPr>
        <w:t xml:space="preserve">                </w:t>
      </w:r>
      <w:r w:rsidRPr="005D6A56">
        <w:rPr>
          <w:rFonts w:cs="Times New Roman" w:eastAsia="Times New Roman"/>
          <w:u w:val="single"/>
        </w:rPr>
        <w:t>Z A G R E B</w:t>
      </w:r>
    </w:p>
    <w:p w:rsidRDefault="005D6A56" w:rsidP="005D6A56" w:rsidR="005D6A56" w:rsidRPr="005D6A56">
      <w:pPr>
        <w:spacing w:after="0"/>
        <w:rPr>
          <w:rFonts w:cs="Times New Roman" w:eastAsia="Times New Roman"/>
        </w:rPr>
      </w:pPr>
    </w:p>
    <w:p w:rsidRDefault="005D6A56" w:rsidP="005D6A56" w:rsidR="005D6A56" w:rsidRPr="005D6A56">
      <w:pPr>
        <w:spacing w:after="0"/>
        <w:rPr>
          <w:rFonts w:cs="Times New Roman" w:eastAsia="Times New Roman"/>
        </w:rPr>
      </w:pPr>
    </w:p>
    <w:p w:rsidRDefault="005D6A56" w:rsidP="005D6A56" w:rsidR="005D6A56" w:rsidRPr="005D6A56">
      <w:pPr>
        <w:spacing w:after="0"/>
        <w:rPr>
          <w:rFonts w:cs="Times New Roman" w:eastAsia="Times New Roman"/>
        </w:rPr>
      </w:pPr>
    </w:p>
    <w:p w:rsidRDefault="005D6A56" w:rsidP="005D6A56" w:rsidR="005D6A56" w:rsidRPr="005D6A56">
      <w:pPr>
        <w:spacing w:after="0"/>
        <w:rPr>
          <w:rFonts w:cs="Times New Roman" w:eastAsia="Times New Roman"/>
        </w:rPr>
      </w:pPr>
    </w:p>
    <w:p w:rsidRDefault="005D6A56" w:rsidP="005D6A56" w:rsidR="005D6A56" w:rsidRPr="005D6A56">
      <w:pPr>
        <w:spacing w:after="0"/>
        <w:rPr>
          <w:rFonts w:cs="Times New Roman" w:eastAsia="Times New Roman"/>
        </w:rPr>
      </w:pPr>
    </w:p>
    <w:p w:rsidRDefault="005D6A56" w:rsidP="005D6A56" w:rsidR="005D6A56" w:rsidRPr="005D6A56">
      <w:pPr>
        <w:spacing w:after="0"/>
        <w:rPr>
          <w:rFonts w:cs="Times New Roman" w:eastAsia="Times New Roman"/>
        </w:rPr>
      </w:pPr>
    </w:p>
    <w:p w:rsidRDefault="005D6A56" w:rsidP="005D6A56" w:rsidR="005D6A56" w:rsidRPr="005D6A56">
      <w:pPr>
        <w:spacing w:after="0"/>
        <w:rPr>
          <w:rFonts w:cs="Times New Roman" w:eastAsia="Times New Roman"/>
        </w:rPr>
      </w:pP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  <w:b/>
          <w:i/>
        </w:rPr>
      </w:pPr>
      <w:r w:rsidRPr="005D6A56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</w:rPr>
      </w:pP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  <w:u w:val="single"/>
        </w:rPr>
      </w:pPr>
      <w:r w:rsidRPr="005D6A56">
        <w:rPr>
          <w:rFonts w:cs="Times New Roman" w:eastAsia="Times New Roman"/>
          <w:b/>
          <w:i/>
          <w:u w:val="single"/>
        </w:rPr>
        <w:t>Naziv, datum i broj pobijane  odluke</w:t>
      </w:r>
      <w:r w:rsidRPr="005D6A56">
        <w:rPr>
          <w:rFonts w:cs="Times New Roman" w:eastAsia="Times New Roman"/>
          <w:b/>
          <w:u w:val="single"/>
        </w:rPr>
        <w:t xml:space="preserve">: </w:t>
      </w: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</w:rPr>
      </w:pPr>
      <w:r w:rsidRPr="005D6A56">
        <w:rPr>
          <w:rFonts w:cs="Times New Roman" w:eastAsia="Times New Roman"/>
        </w:rPr>
        <w:t>Rješenje od 04. rujna 2017, broj: 14. St-694/2017, o otvaranju i zaključenju skraćenoga stečajnog postupka (list: 10–12, spisa).</w:t>
      </w:r>
    </w:p>
    <w:p w:rsidRDefault="005D6A56" w:rsidP="005D6A56" w:rsidR="005D6A56" w:rsidRPr="005D6A56">
      <w:pPr>
        <w:spacing w:after="0"/>
        <w:rPr>
          <w:rFonts w:cs="Times New Roman" w:eastAsia="Times New Roman"/>
        </w:rPr>
      </w:pP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5D6A56">
        <w:rPr>
          <w:rFonts w:cs="Times New Roman" w:eastAsia="Times New Roman"/>
          <w:b/>
          <w:i/>
          <w:u w:val="single"/>
        </w:rPr>
        <w:t>Tko i kada je izjavio žalbu:</w:t>
      </w: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</w:rPr>
      </w:pPr>
      <w:r w:rsidRPr="005D6A56">
        <w:rPr>
          <w:rFonts w:cs="Times New Roman" w:eastAsia="Times New Roman"/>
        </w:rPr>
        <w:t>Dužnik neposredno „iz ruke“ predajom u pisarnici Suda 13. rujna 2017. (list: 14–18, spisa).</w:t>
      </w: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</w:rPr>
      </w:pP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5D6A56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</w:rPr>
      </w:pPr>
      <w:r w:rsidRPr="005D6A56">
        <w:rPr>
          <w:rFonts w:cs="Times New Roman" w:eastAsia="Times New Roman"/>
        </w:rPr>
        <w:t>Rješenje je dostavljeno Žalitelju preko mrežne stranice e-Oglasna ploča sudova 30. rujna 2017. (list: 12a, spisa), tj., istekom osmog dana od dana objavljivanja na mrežnoj stranici e-Oglasna ploča Sudova a očiglednom omaškom sa zakašnjenjem je bilo objavljeno na mrežnoj stranici e-Oglasna ploča sudova 22. rujna 2017. (list: 12a, spisa). Rješenje je i osobno dostavljeno Žalitelju 10. rujna 2017. (list: 12, spisa).</w:t>
      </w: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  <w:b/>
        </w:rPr>
      </w:pP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</w:rPr>
      </w:pPr>
      <w:r w:rsidRPr="005D6A56">
        <w:rPr>
          <w:rFonts w:cs="Times New Roman" w:eastAsia="Times New Roman"/>
          <w:b/>
          <w:i/>
        </w:rPr>
        <w:t>Odgovor na žalbu:</w:t>
      </w:r>
      <w:r w:rsidRPr="005D6A56">
        <w:rPr>
          <w:rFonts w:cs="Times New Roman" w:eastAsia="Times New Roman"/>
        </w:rPr>
        <w:t xml:space="preserve">  Nije dostavljen.</w:t>
      </w: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</w:rPr>
      </w:pP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  <w:u w:val="single"/>
        </w:rPr>
      </w:pPr>
      <w:r w:rsidRPr="005D6A56">
        <w:rPr>
          <w:rFonts w:cs="Times New Roman" w:eastAsia="Times New Roman"/>
          <w:b/>
          <w:i/>
        </w:rPr>
        <w:t>Prilažu se</w:t>
      </w:r>
      <w:r w:rsidRPr="005D6A56">
        <w:rPr>
          <w:rFonts w:cs="Times New Roman" w:eastAsia="Times New Roman"/>
          <w:i/>
        </w:rPr>
        <w:t>:</w:t>
      </w:r>
      <w:r w:rsidRPr="005D6A56">
        <w:rPr>
          <w:rFonts w:cs="Times New Roman" w:eastAsia="Times New Roman"/>
        </w:rPr>
        <w:t xml:space="preserve"> prijepis odluke, žalba, dostava o objavi na mrežnoj stranici e-Oglasna ploča sudova i o osobnoj dostavi te </w:t>
      </w:r>
      <w:r w:rsidRPr="005D6A56">
        <w:rPr>
          <w:rFonts w:cs="Times New Roman" w:eastAsia="Times New Roman"/>
          <w:u w:val="single"/>
        </w:rPr>
        <w:t>cijeli spis u izvorniku</w:t>
      </w:r>
      <w:r w:rsidRPr="005D6A56">
        <w:rPr>
          <w:rFonts w:cs="Times New Roman" w:eastAsia="Times New Roman"/>
        </w:rPr>
        <w:t xml:space="preserve"> (list: 1–18, spisa).  </w:t>
      </w: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  <w:u w:val="single"/>
        </w:rPr>
      </w:pP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</w:rPr>
      </w:pPr>
      <w:r w:rsidRPr="005D6A56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</w:rPr>
      </w:pP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</w:rPr>
      </w:pPr>
    </w:p>
    <w:p w:rsidRDefault="005D6A56" w:rsidP="005D6A56" w:rsidR="005D6A56" w:rsidRPr="005D6A56">
      <w:pPr>
        <w:spacing w:after="0"/>
        <w:jc w:val="both"/>
        <w:rPr>
          <w:rFonts w:cs="Times New Roman" w:eastAsia="Times New Roman"/>
        </w:rPr>
      </w:pPr>
      <w:r w:rsidRPr="005D6A56">
        <w:rPr>
          <w:rFonts w:cs="Times New Roman" w:eastAsia="Times New Roman"/>
        </w:rPr>
        <w:t>Split, 10. listopada 2017.                                                                  S U D A C:</w:t>
      </w:r>
    </w:p>
    <w:p w:rsidRDefault="005D6A56" w:rsidP="005D6A56" w:rsidR="005D6A56" w:rsidRPr="005D6A56">
      <w:pPr>
        <w:spacing w:after="0"/>
        <w:jc w:val="center"/>
        <w:rPr>
          <w:rFonts w:cs="Times New Roman" w:eastAsia="Times New Roman"/>
        </w:rPr>
      </w:pPr>
      <w:r w:rsidRPr="005D6A56">
        <w:rPr>
          <w:rFonts w:cs="Times New Roman" w:eastAsia="Times New Roman"/>
        </w:rPr>
        <w:t xml:space="preserve">                                                                        Jozo Ćaleta,</w:t>
      </w:r>
    </w:p>
    <w:p w:rsidRDefault="005D6A56" w:rsidP="005D6A56" w:rsidR="005D6A56" w:rsidRPr="005D6A56">
      <w:pPr>
        <w:spacing w:after="0"/>
        <w:rPr>
          <w:rFonts w:cs="Times New Roman" w:eastAsia="Times New Roman"/>
        </w:rPr>
      </w:pPr>
    </w:p>
    <w:p w:rsidRDefault="005D6A56" w:rsidP="005D6A56" w:rsidR="00AE649C" w:rsidRPr="00B76F3C">
      <w:pPr>
        <w:spacing w:after="0"/>
        <w:jc w:val="both"/>
      </w:pPr>
      <w:r w:rsidRPr="005D6A56">
        <w:rPr>
          <w:rFonts w:cs="Times New Roman" w:eastAsia="Times New Roman"/>
          <w:u w:val="single"/>
        </w:rPr>
        <w:t>Prilog:</w:t>
      </w:r>
      <w:r w:rsidRPr="005D6A56">
        <w:rPr>
          <w:rFonts w:cs="Times New Roman" w:eastAsia="Times New Roman"/>
        </w:rPr>
        <w:t xml:space="preserve">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A56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476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St-694/2017-11</izvorni_sadrzaj>
    <derivirana_varijabla naziv="DomainObject.Oznaka_1">St-694/2017-11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St-694/2017</izvorni_sadrzaj>
    <derivirana_varijabla naziv="DomainObject.Predmet.OznakaBroj_1">St-694/2017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STRIZIREP za ekološku poljoprivredu</izvorni_sadrzaj>
    <derivirana_varijabla naziv="DomainObject.Predmet.ProtustrankaFormated_1">  Braniteljska zadruga STRIZIREP za ekološku poljoprivredu</derivirana_varijabla>
  </DomainObject.Predmet.ProtustrankaFormated>
  <DomainObject.Predmet.ProtustrankaFormatedOIB>
    <izvorni_sadrzaj>  Braniteljska zadruga STRIZIREP za ekološku poljoprivredu, OIB 44030865743</izvorni_sadrzaj>
    <derivirana_varijabla naziv="DomainObject.Predmet.ProtustrankaFormatedOIB_1">  Braniteljska zadruga STRIZIREP za ekološku poljoprivredu, OIB 44030865743</derivirana_varijabla>
  </DomainObject.Predmet.ProtustrankaFormatedOIB>
  <DomainObject.Predmet.ProtustrankaFormatedWithAdress>
    <izvorni_sadrzaj> Braniteljska zadruga STRIZIREP za ekološku poljoprivredu, Istarska 6, 21000 Split</izvorni_sadrzaj>
    <derivirana_varijabla naziv="DomainObject.Predmet.ProtustrankaFormatedWithAdress_1"> Braniteljska zadruga STRIZIREP za ekološku poljoprivredu, Istarska 6, 21000 Split</derivirana_varijabla>
  </DomainObject.Predmet.ProtustrankaFormatedWithAdress>
  <DomainObject.Predmet.ProtustrankaFormatedWithAdressOIB>
    <izvorni_sadrzaj> Braniteljska zadruga STRIZIREP za ekološku poljoprivredu, OIB 44030865743, Istarska 6, 21000 Split</izvorni_sadrzaj>
    <derivirana_varijabla naziv="DomainObject.Predmet.ProtustrankaFormatedWithAdressOIB_1"> Braniteljska zadruga STRIZIREP za ekološku poljoprivredu, OIB 44030865743, Istarska 6, 21000 Split</derivirana_varijabla>
  </DomainObject.Predmet.ProtustrankaFormatedWithAdressOIB>
  <DomainObject.Predmet.ProtustrankaWithAdress>
    <izvorni_sadrzaj>Braniteljska zadruga STRIZIREP za ekološku poljoprivredu Istarska 6, 21000 Split</izvorni_sadrzaj>
    <derivirana_varijabla naziv="DomainObject.Predmet.ProtustrankaWithAdress_1">Braniteljska zadruga STRIZIREP za ekološku poljoprivredu Istarska 6, 21000 Split</derivirana_varijabla>
  </DomainObject.Predmet.ProtustrankaWithAdress>
  <DomainObject.Predmet.ProtustrankaWithAdressOIB>
    <izvorni_sadrzaj>Braniteljska zadruga STRIZIREP za ekološku poljoprivredu, OIB 44030865743, Istarska 6, 21000 Split</izvorni_sadrzaj>
    <derivirana_varijabla naziv="DomainObject.Predmet.ProtustrankaWithAdressOIB_1">Braniteljska zadruga STRIZIREP za ekološku poljoprivredu, OIB 44030865743, Istarska 6, 21000 Split</derivirana_varijabla>
  </DomainObject.Predmet.ProtustrankaWithAdressOIB>
  <DomainObject.Predmet.ProtustrankaNazivFormated>
    <izvorni_sadrzaj>Braniteljska zadruga STRIZIREP za ekološku poljoprivredu</izvorni_sadrzaj>
    <derivirana_varijabla naziv="DomainObject.Predmet.ProtustrankaNazivFormated_1">Braniteljska zadruga STRIZIREP za ekološku poljoprivredu</derivirana_varijabla>
  </DomainObject.Predmet.ProtustrankaNazivFormated>
  <DomainObject.Predmet.ProtustrankaNazivFormatedOIB>
    <izvorni_sadrzaj>Braniteljska zadruga STRIZIREP za ekološku poljoprivredu, OIB 44030865743</izvorni_sadrzaj>
    <derivirana_varijabla naziv="DomainObject.Predmet.ProtustrankaNazivFormatedOIB_1">Braniteljska zadruga STRIZIREP za ekološku poljoprivredu, OIB 44030865743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5173.02</izvorni_sadrzaj>
    <derivirana_varijabla naziv="DomainObject.Predmet.TrenutnaVrijednost_1">5173.02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STRIZIREP za ekološku poljoprivredu</item>
    </izvorni_sadrzaj>
    <derivirana_varijabla naziv="DomainObject.Predmet.ProtuStrankaListFormated_1">
      <item>Braniteljska zadruga STRIZIREP za ekološku poljoprivredu</item>
    </derivirana_varijabla>
  </DomainObject.Predmet.ProtuStrankaListFormated>
  <DomainObject.Predmet.ProtuStrankaListFormatedOIB>
    <izvorni_sadrzaj>
      <item>Braniteljska zadruga STRIZIREP za ekološku poljoprivredu, OIB 44030865743</item>
    </izvorni_sadrzaj>
    <derivirana_varijabla naziv="DomainObject.Predmet.ProtuStrankaListFormatedOIB_1">
      <item>Braniteljska zadruga STRIZIREP za ekološku poljoprivredu, OIB 44030865743</item>
    </derivirana_varijabla>
  </DomainObject.Predmet.ProtuStrankaListFormatedOIB>
  <DomainObject.Predmet.ProtuStrankaListFormatedWithAdress>
    <izvorni_sadrzaj>
      <item>Braniteljska zadruga STRIZIREP za ekološku poljoprivredu, Istarska 6, 21000 Split</item>
    </izvorni_sadrzaj>
    <derivirana_varijabla naziv="DomainObject.Predmet.ProtuStrankaListFormatedWithAdress_1">
      <item>Braniteljska zadruga STRIZIREP za ekološku poljoprivredu, Istarska 6, 21000 Split</item>
    </derivirana_varijabla>
  </DomainObject.Predmet.ProtuStrankaListFormatedWithAdress>
  <DomainObject.Predmet.ProtuStrankaListFormatedWithAdressOIB>
    <izvorni_sadrzaj>
      <item>Braniteljska zadruga STRIZIREP za ekološku poljoprivredu, OIB 44030865743, Istarska 6, 21000 Split</item>
    </izvorni_sadrzaj>
    <derivirana_varijabla naziv="DomainObject.Predmet.ProtuStrankaListFormatedWithAdressOIB_1">
      <item>Braniteljska zadruga STRIZIREP za ekološku poljoprivredu, OIB 44030865743, Istarska 6, 21000 Split</item>
    </derivirana_varijabla>
  </DomainObject.Predmet.ProtuStrankaListFormatedWithAdressOIB>
  <DomainObject.Predmet.ProtuStrankaListNazivFormated>
    <izvorni_sadrzaj>
      <item>Braniteljska zadruga STRIZIREP za ekološku poljoprivredu</item>
    </izvorni_sadrzaj>
    <derivirana_varijabla naziv="DomainObject.Predmet.ProtuStrankaListNazivFormated_1">
      <item>Braniteljska zadruga STRIZIREP za ekološku poljoprivredu</item>
    </derivirana_varijabla>
  </DomainObject.Predmet.ProtuStrankaListNazivFormated>
  <DomainObject.Predmet.ProtuStrankaListNazivFormatedOIB>
    <izvorni_sadrzaj>
      <item>Braniteljska zadruga STRIZIREP za ekološku poljoprivredu, OIB 44030865743</item>
    </izvorni_sadrzaj>
    <derivirana_varijabla naziv="DomainObject.Predmet.ProtuStrankaListNazivFormatedOIB_1">
      <item>Braniteljska zadruga STRIZIREP za ekološku poljoprivredu, OIB 44030865743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St-694/2017-11</izvorni_sadrzaj>
    <derivirana_varijabla naziv="DomainObject.PoslovniBrojDokumenta_1">St-694/2017-11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STRIZIREP za ekološku poljoprivredu</izvorni_sadrzaj>
    <derivirana_varijabla naziv="DomainObject.Predmet.ProtustrankaIDrugi_1">Braniteljska zadruga STRIZIREP za ekološku poljoprivredu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Braniteljska zadruga STRIZIREP za ekološku poljoprivredu, OIB 44030865743, Istarska 6, 21000 Split</izvorni_sadrzaj>
    <derivirana_varijabla naziv="DomainObject.Predmet.ProtustrankaIDrugiAdressOIB_1">Braniteljska zadruga STRIZIREP za ekološku poljoprivredu, OIB 44030865743, Istarska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2017.</izvorni_sadrzaj>
    <derivirana_varijabla naziv="DomainObject.Predmet.OdlukaRjesenje.DatumDonosenjaOdluke_1">6.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St-694/2017-7</izvorni_sadrzaj>
    <derivirana_varijabla naziv="DomainObject.Predmet.OdlukaRjesenje.Oznaka_1">St-694/2017-7</derivirana_varijabla>
  </DomainObject.Predmet.OdlukaRjesenje.Oznaka>
  <DomainObject.Predmet.SudioniciListNaziv>
    <izvorni_sadrzaj>
      <item>Braniteljska zadruga STRIZIREP za ekološku poljoprivredu</item>
      <item>FINANCIJSKA AGENCIJA, RC SPLIT</item>
    </izvorni_sadrzaj>
    <derivirana_varijabla naziv="DomainObject.Predmet.SudioniciListNaziv_1">
      <item>Braniteljska zadruga STRIZIREP za ekološku poljoprivredu</item>
      <item>FINANCIJSKA AGENCIJA, RC SPLIT</item>
    </derivirana_varijabla>
  </DomainObject.Predmet.SudioniciListNaziv>
  <DomainObject.Predmet.SudioniciListAdressOIB>
    <izvorni_sadrzaj>
      <item>Braniteljska zadruga STRIZIREP za ekološku poljoprivredu, OIB 44030865743, Istarska 6,21000 Split</item>
      <item>FINANCIJSKA AGENCIJA, RC SPLIT, OIB 85821130368, Mažuranićevo šetalište  24 b,21000 Split</item>
    </izvorni_sadrzaj>
    <derivirana_varijabla naziv="DomainObject.Predmet.SudioniciListAdressOIB_1">
      <item>Braniteljska zadruga STRIZIREP za ekološku poljoprivredu, OIB 44030865743, Istarska 6,21000 Split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B735F-29CD-4FA4-853B-CF79A1E38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202</properties:Words>
  <properties:Characters>1086</properties:Characters>
  <properties:Lines>42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2017-10-10T09:35:00Z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St-694/2017-11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