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149b8" w14:paraId="e1149b8" w:rsidRDefault="00352C33" w:rsidR="003C2CD5">
      <w:pPr>
        <w:spacing w:after="0"/>
        <w15:collapsed w:val="false"/>
      </w:pPr>
      <w:bookmarkStart w:name="_GoBack" w:id="0"/>
      <w:bookmarkEnd w:id="0"/>
      <w:r>
        <w:rPr>
          <w:rFonts w:ascii="Times New Roman"/>
          <w:color w:val="000000"/>
        </w:rPr>
        <w:t xml:space="preserve"> </w:t>
      </w:r>
    </w:p>
    <w:p w:rsidRDefault="003C2CD5" w:rsidR="003C2CD5">
      <w:pPr>
        <w:spacing w:after="0"/>
      </w:pPr>
    </w:p>
    <w:p w:rsidRDefault="008E1F9B" w:rsidR="003C2CD5">
      <w:pPr>
        <w:spacing w:after="0"/>
      </w:pPr>
      <w:r>
        <w:rPr>
          <w:noProof/>
          <w:lang w:eastAsia="hr-HR" w:val="hr-HR"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>REPUBLIKA HRVATSKA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 SUD U OSIJEKU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>STALNA SLU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BA </w:t>
      </w:r>
      <w:r w:rsidR="008E1F9B">
        <w:rPr>
          <w:rFonts w:ascii="Times New Roman"/>
          <w:color w:val="000000"/>
        </w:rPr>
        <w:t>U SLAVONSKOM BRODU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>Trg pobjede 13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 xml:space="preserve">35000 Slavonski </w:t>
      </w:r>
      <w:r w:rsidRPr="008E1F9B">
        <w:rPr>
          <w:rFonts w:ascii="Times New Roman"/>
          <w:color w:val="000000"/>
        </w:rPr>
        <w:t xml:space="preserve">Brod      </w:t>
      </w:r>
      <w:r w:rsidRPr="008E1F9B">
        <w:rPr>
          <w:rFonts w:ascii="Times New Roman"/>
          <w:b/>
          <w:color w:val="000000"/>
        </w:rPr>
        <w:t xml:space="preserve">                                                  </w:t>
      </w:r>
      <w:r w:rsidR="008E1F9B" w:rsidRPr="008E1F9B">
        <w:rPr>
          <w:rFonts w:ascii="Times New Roman"/>
          <w:b/>
          <w:color w:val="000000"/>
        </w:rPr>
        <w:t xml:space="preserve">                </w:t>
      </w:r>
      <w:r w:rsidR="00D647E1">
        <w:rPr>
          <w:rFonts w:ascii="Times New Roman"/>
          <w:b/>
          <w:color w:val="000000"/>
        </w:rPr>
        <w:t xml:space="preserve">          Broj: 1/St-37/2011-344</w:t>
      </w:r>
    </w:p>
    <w:p w:rsidRDefault="00352C33" w:rsidP="008E1F9B" w:rsidR="003C2CD5">
      <w:pPr>
        <w:spacing w:after="0"/>
        <w:jc w:val="center"/>
      </w:pPr>
      <w:r>
        <w:rPr>
          <w:rFonts w:ascii="Times New Roman"/>
          <w:color w:val="000000"/>
        </w:rPr>
        <w:t xml:space="preserve">Z A K L J U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 A K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 SUD U OSIJEKU STALNA SLU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BA </w:t>
      </w:r>
      <w:r w:rsidR="008E1F9B">
        <w:rPr>
          <w:rFonts w:ascii="Times New Roman"/>
          <w:color w:val="000000"/>
        </w:rPr>
        <w:t>U SLAVONSKOM BRODU</w:t>
      </w:r>
      <w:r>
        <w:rPr>
          <w:rFonts w:ascii="Times New Roman"/>
          <w:color w:val="000000"/>
        </w:rPr>
        <w:t xml:space="preserve">, </w:t>
      </w:r>
      <w:r w:rsidR="008E1F9B">
        <w:rPr>
          <w:rFonts w:ascii="Times New Roman"/>
          <w:color w:val="000000"/>
        </w:rPr>
        <w:t>po ste</w:t>
      </w:r>
      <w:r w:rsidR="008E1F9B">
        <w:rPr>
          <w:rFonts w:ascii="Times New Roman"/>
          <w:color w:val="000000"/>
        </w:rPr>
        <w:t>č</w:t>
      </w:r>
      <w:r w:rsidR="008E1F9B">
        <w:rPr>
          <w:rFonts w:ascii="Times New Roman"/>
          <w:color w:val="000000"/>
        </w:rPr>
        <w:t>ajnoj sutkinji Vesni Vukeli</w:t>
      </w:r>
      <w:r w:rsidR="008E1F9B">
        <w:rPr>
          <w:rFonts w:ascii="Times New Roman"/>
          <w:color w:val="000000"/>
        </w:rPr>
        <w:t>ć</w:t>
      </w:r>
      <w:r w:rsidR="008E1F9B">
        <w:rPr>
          <w:rFonts w:ascii="Times New Roman"/>
          <w:color w:val="000000"/>
        </w:rPr>
        <w:t xml:space="preserve">, u </w:t>
      </w:r>
      <w:r w:rsidR="00776B57">
        <w:rPr>
          <w:rFonts w:ascii="Times New Roman"/>
          <w:color w:val="000000"/>
        </w:rPr>
        <w:t xml:space="preserve">nastavljenom </w:t>
      </w:r>
      <w:r w:rsidR="008E1F9B">
        <w:rPr>
          <w:rFonts w:ascii="Times New Roman"/>
          <w:color w:val="000000"/>
        </w:rPr>
        <w:t xml:space="preserve">postupku </w:t>
      </w:r>
      <w:r w:rsidR="00776B57">
        <w:rPr>
          <w:rFonts w:ascii="Times New Roman"/>
          <w:color w:val="000000"/>
        </w:rPr>
        <w:t>radi naknadne diobe</w:t>
      </w:r>
      <w:r w:rsidR="008E1F9B">
        <w:rPr>
          <w:rFonts w:ascii="Times New Roman"/>
          <w:color w:val="000000"/>
        </w:rPr>
        <w:t xml:space="preserve"> ste</w:t>
      </w:r>
      <w:r w:rsidR="008E1F9B">
        <w:rPr>
          <w:rFonts w:ascii="Times New Roman"/>
          <w:color w:val="000000"/>
        </w:rPr>
        <w:t>č</w:t>
      </w:r>
      <w:r w:rsidR="00776B57">
        <w:rPr>
          <w:rFonts w:ascii="Times New Roman"/>
          <w:color w:val="000000"/>
        </w:rPr>
        <w:t>ajne mase</w:t>
      </w:r>
      <w:r w:rsidR="008E1F9B">
        <w:rPr>
          <w:rFonts w:ascii="Times New Roman"/>
          <w:color w:val="000000"/>
        </w:rPr>
        <w:t xml:space="preserve"> iza JASINJE d.d., u ste</w:t>
      </w:r>
      <w:r w:rsidR="008E1F9B">
        <w:rPr>
          <w:rFonts w:ascii="Times New Roman"/>
          <w:color w:val="000000"/>
        </w:rPr>
        <w:t>č</w:t>
      </w:r>
      <w:r w:rsidR="008E1F9B">
        <w:rPr>
          <w:rFonts w:ascii="Times New Roman"/>
          <w:color w:val="000000"/>
        </w:rPr>
        <w:t>aju  Slavonski Brod, Trg pobjede 16/I, OIB 85671530059, nastale iza brisanog subjekta JASINJE d.d. u ste</w:t>
      </w:r>
      <w:r w:rsidR="008E1F9B">
        <w:rPr>
          <w:rFonts w:ascii="Times New Roman"/>
          <w:color w:val="000000"/>
        </w:rPr>
        <w:t>č</w:t>
      </w:r>
      <w:r w:rsidR="008E1F9B">
        <w:rPr>
          <w:rFonts w:ascii="Times New Roman"/>
          <w:color w:val="000000"/>
        </w:rPr>
        <w:t>aju Slavonski Brod, Ko</w:t>
      </w:r>
      <w:r w:rsidR="008E1F9B">
        <w:rPr>
          <w:rFonts w:ascii="Times New Roman"/>
          <w:color w:val="000000"/>
        </w:rPr>
        <w:t>š</w:t>
      </w:r>
      <w:r w:rsidR="008E1F9B">
        <w:rPr>
          <w:rFonts w:ascii="Times New Roman"/>
          <w:color w:val="000000"/>
        </w:rPr>
        <w:t xml:space="preserve">arevac 1, OIB 12006668158, </w:t>
      </w:r>
      <w:r>
        <w:rPr>
          <w:rFonts w:ascii="Times New Roman"/>
          <w:color w:val="000000"/>
        </w:rPr>
        <w:t>odlu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i o zakazivanju </w:t>
      </w:r>
      <w:r w:rsidR="00D647E1">
        <w:rPr>
          <w:rFonts w:ascii="Times New Roman"/>
          <w:color w:val="000000"/>
        </w:rPr>
        <w:t>petnaeste</w:t>
      </w:r>
      <w:r>
        <w:rPr>
          <w:rFonts w:ascii="Times New Roman"/>
          <w:color w:val="000000"/>
        </w:rPr>
        <w:t xml:space="preserve"> javne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be radi prodaje nekretnina  </w:t>
      </w:r>
      <w:r w:rsidR="008E1F9B">
        <w:rPr>
          <w:rFonts w:ascii="Times New Roman"/>
          <w:color w:val="000000"/>
        </w:rPr>
        <w:t>ste</w:t>
      </w:r>
      <w:r w:rsidR="008E1F9B">
        <w:rPr>
          <w:rFonts w:ascii="Times New Roman"/>
          <w:color w:val="000000"/>
        </w:rPr>
        <w:t>č</w:t>
      </w:r>
      <w:r w:rsidR="008E1F9B">
        <w:rPr>
          <w:rFonts w:ascii="Times New Roman"/>
          <w:color w:val="000000"/>
        </w:rPr>
        <w:t xml:space="preserve">ajnog </w:t>
      </w:r>
      <w:r>
        <w:rPr>
          <w:rFonts w:ascii="Times New Roman"/>
          <w:color w:val="000000"/>
        </w:rPr>
        <w:t>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nika uz odgovaraju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u primjenu pravila o ovrsi, dana </w:t>
      </w:r>
      <w:r w:rsidR="00D647E1">
        <w:rPr>
          <w:rFonts w:ascii="Times New Roman"/>
          <w:color w:val="000000"/>
        </w:rPr>
        <w:t>25. rujna 2018</w:t>
      </w:r>
      <w:r w:rsidR="008E1F9B">
        <w:rPr>
          <w:rFonts w:ascii="Times New Roman"/>
          <w:color w:val="000000"/>
        </w:rPr>
        <w:t>.</w:t>
      </w:r>
    </w:p>
    <w:p w:rsidRDefault="003C2CD5" w:rsidR="003C2CD5">
      <w:pPr>
        <w:spacing w:after="0"/>
      </w:pPr>
    </w:p>
    <w:p w:rsidRDefault="00352C33" w:rsidP="008E1F9B" w:rsidR="003C2CD5">
      <w:pPr>
        <w:spacing w:after="0"/>
        <w:jc w:val="center"/>
      </w:pPr>
      <w:r>
        <w:rPr>
          <w:rFonts w:ascii="Times New Roman"/>
          <w:color w:val="000000"/>
        </w:rPr>
        <w:t xml:space="preserve">z a k l j u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 i o     j e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 w:rsidRPr="008E1F9B">
        <w:rPr>
          <w:rFonts w:ascii="Times New Roman"/>
          <w:b/>
          <w:color w:val="000000"/>
        </w:rPr>
        <w:t>I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Odre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 xml:space="preserve">uje se </w:t>
      </w:r>
      <w:r w:rsidR="00D647E1">
        <w:rPr>
          <w:rFonts w:ascii="Times New Roman"/>
          <w:color w:val="000000"/>
        </w:rPr>
        <w:t>petnaesta</w:t>
      </w:r>
      <w:r>
        <w:rPr>
          <w:rFonts w:ascii="Times New Roman"/>
          <w:color w:val="000000"/>
        </w:rPr>
        <w:t xml:space="preserve"> javna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ba za prodaju u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ajnom postupku, uz odgovaraju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u primjenu propisa o ovrsi dijela imovine ste</w:t>
      </w:r>
      <w:r>
        <w:rPr>
          <w:rFonts w:ascii="Times New Roman"/>
          <w:color w:val="000000"/>
        </w:rPr>
        <w:t>č</w:t>
      </w:r>
      <w:r w:rsidR="008E1F9B">
        <w:rPr>
          <w:rFonts w:ascii="Times New Roman"/>
          <w:color w:val="000000"/>
        </w:rPr>
        <w:t>ajne iza JASINJE d.d., u ste</w:t>
      </w:r>
      <w:r w:rsidR="008E1F9B">
        <w:rPr>
          <w:rFonts w:ascii="Times New Roman"/>
          <w:color w:val="000000"/>
        </w:rPr>
        <w:t>č</w:t>
      </w:r>
      <w:r w:rsidR="008E1F9B">
        <w:rPr>
          <w:rFonts w:ascii="Times New Roman"/>
          <w:color w:val="000000"/>
        </w:rPr>
        <w:t>aju  Slavonski Brod, Trg pobjede 16/I, OIB 85671530059, nastale iza brisanog subjekta JASINJE d.d. u ste</w:t>
      </w:r>
      <w:r w:rsidR="008E1F9B">
        <w:rPr>
          <w:rFonts w:ascii="Times New Roman"/>
          <w:color w:val="000000"/>
        </w:rPr>
        <w:t>č</w:t>
      </w:r>
      <w:r w:rsidR="008E1F9B">
        <w:rPr>
          <w:rFonts w:ascii="Times New Roman"/>
          <w:color w:val="000000"/>
        </w:rPr>
        <w:t>aju Slavonski Brod, Ko</w:t>
      </w:r>
      <w:r w:rsidR="008E1F9B">
        <w:rPr>
          <w:rFonts w:ascii="Times New Roman"/>
          <w:color w:val="000000"/>
        </w:rPr>
        <w:t>š</w:t>
      </w:r>
      <w:r w:rsidR="008E1F9B">
        <w:rPr>
          <w:rFonts w:ascii="Times New Roman"/>
          <w:color w:val="000000"/>
        </w:rPr>
        <w:t>arevac 1, OIB 12006668158</w:t>
      </w:r>
      <w:r>
        <w:rPr>
          <w:rFonts w:ascii="Times New Roman"/>
          <w:color w:val="000000"/>
        </w:rPr>
        <w:t xml:space="preserve">, koju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ine nekretnine i to:</w:t>
      </w:r>
      <w:r w:rsidR="00ED77D3">
        <w:rPr>
          <w:rFonts w:ascii="Times New Roman"/>
          <w:color w:val="000000"/>
        </w:rPr>
        <w:t xml:space="preserve"> 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>A) upisane u zk.ul.12618 k.o.Slavonski Brod, ozna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ene sa: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>1. k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.br. 6407/19, Oranica Bjeli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, ukupne povr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ine 10254m2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>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ena vrijednost nekretnine iznosi: 861.336,00 kn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ab/>
        <w:t>Navedena nekretnina ne mo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 se prodavati ispod </w:t>
      </w:r>
      <w:r w:rsidR="00FF33C4">
        <w:rPr>
          <w:rFonts w:ascii="Times New Roman"/>
          <w:color w:val="000000"/>
        </w:rPr>
        <w:t>5</w:t>
      </w:r>
      <w:r w:rsidR="00ED77D3">
        <w:rPr>
          <w:rFonts w:ascii="Times New Roman"/>
          <w:color w:val="000000"/>
        </w:rPr>
        <w:t>% utvr</w:t>
      </w:r>
      <w:r w:rsidR="00ED77D3">
        <w:rPr>
          <w:rFonts w:ascii="Times New Roman"/>
          <w:color w:val="000000"/>
        </w:rPr>
        <w:t>đ</w:t>
      </w:r>
      <w:r w:rsidR="00ED77D3">
        <w:rPr>
          <w:rFonts w:ascii="Times New Roman"/>
          <w:color w:val="000000"/>
        </w:rPr>
        <w:t>ene vrijednosti, odnosno</w:t>
      </w:r>
      <w:r>
        <w:rPr>
          <w:rFonts w:ascii="Times New Roman"/>
          <w:color w:val="000000"/>
        </w:rPr>
        <w:t xml:space="preserve">  </w:t>
      </w:r>
      <w:r w:rsidR="00FF33C4">
        <w:rPr>
          <w:rFonts w:ascii="Times New Roman"/>
          <w:color w:val="000000"/>
        </w:rPr>
        <w:t>43.066,00</w:t>
      </w:r>
      <w:r>
        <w:rPr>
          <w:rFonts w:ascii="Times New Roman"/>
          <w:color w:val="000000"/>
        </w:rPr>
        <w:t xml:space="preserve"> kn. 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>2. k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.br. 6407/26, Put Bjeli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, ukupne povr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ine 1065m2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>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ena vrijednost nekretnine iznosi: 38.340,00 kn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ab/>
        <w:t>Navedena nekretnina ne mo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 se prodavati ispod </w:t>
      </w:r>
      <w:r w:rsidR="00FF33C4">
        <w:rPr>
          <w:rFonts w:ascii="Times New Roman"/>
          <w:color w:val="000000"/>
        </w:rPr>
        <w:t>5</w:t>
      </w:r>
      <w:r w:rsidR="00ED77D3">
        <w:rPr>
          <w:rFonts w:ascii="Times New Roman"/>
          <w:color w:val="000000"/>
        </w:rPr>
        <w:t>% utvr</w:t>
      </w:r>
      <w:r w:rsidR="00ED77D3">
        <w:rPr>
          <w:rFonts w:ascii="Times New Roman"/>
          <w:color w:val="000000"/>
        </w:rPr>
        <w:t>đ</w:t>
      </w:r>
      <w:r w:rsidR="00ED77D3">
        <w:rPr>
          <w:rFonts w:ascii="Times New Roman"/>
          <w:color w:val="000000"/>
        </w:rPr>
        <w:t xml:space="preserve">ene vrijednosti, odnosno </w:t>
      </w:r>
      <w:r w:rsidR="00FF33C4">
        <w:rPr>
          <w:rFonts w:ascii="Times New Roman"/>
          <w:color w:val="000000"/>
        </w:rPr>
        <w:t>1.917,00</w:t>
      </w:r>
      <w:r>
        <w:rPr>
          <w:rFonts w:ascii="Times New Roman"/>
          <w:color w:val="000000"/>
        </w:rPr>
        <w:t xml:space="preserve"> kn. 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>3.  k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.br. 6410/2, Put Bjeli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, ukupne povr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ine 634m2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>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ena vrijednost nekretnine iznosi: 22.824,00 kn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>Navedena nekretnina ne mo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 se prodavati </w:t>
      </w:r>
      <w:r w:rsidR="006463D7">
        <w:rPr>
          <w:rFonts w:ascii="Times New Roman"/>
          <w:color w:val="000000"/>
        </w:rPr>
        <w:t xml:space="preserve">ispod </w:t>
      </w:r>
      <w:r w:rsidR="00FF33C4">
        <w:rPr>
          <w:rFonts w:ascii="Times New Roman"/>
          <w:color w:val="000000"/>
        </w:rPr>
        <w:t>5</w:t>
      </w:r>
      <w:r w:rsidR="006463D7">
        <w:rPr>
          <w:rFonts w:ascii="Times New Roman"/>
          <w:color w:val="000000"/>
        </w:rPr>
        <w:t>% utvr</w:t>
      </w:r>
      <w:r w:rsidR="006463D7">
        <w:rPr>
          <w:rFonts w:ascii="Times New Roman"/>
          <w:color w:val="000000"/>
        </w:rPr>
        <w:t>đ</w:t>
      </w:r>
      <w:r w:rsidR="006463D7">
        <w:rPr>
          <w:rFonts w:ascii="Times New Roman"/>
          <w:color w:val="000000"/>
        </w:rPr>
        <w:t xml:space="preserve">ene vrijednosti, odnosno </w:t>
      </w:r>
      <w:r w:rsidR="00FF33C4">
        <w:rPr>
          <w:rFonts w:ascii="Times New Roman"/>
          <w:color w:val="000000"/>
        </w:rPr>
        <w:t>1.141,20</w:t>
      </w:r>
      <w:r>
        <w:rPr>
          <w:rFonts w:ascii="Times New Roman"/>
          <w:color w:val="000000"/>
        </w:rPr>
        <w:t xml:space="preserve"> kn.</w:t>
      </w:r>
    </w:p>
    <w:p w:rsidRDefault="003C2CD5" w:rsidR="003C2CD5">
      <w:pPr>
        <w:spacing w:after="0"/>
      </w:pPr>
    </w:p>
    <w:p w:rsidRDefault="00562C76" w:rsidR="00562C76">
      <w:pPr>
        <w:spacing w:after="0"/>
      </w:pPr>
    </w:p>
    <w:p w:rsidRDefault="00562C76" w:rsidR="00562C76">
      <w:pPr>
        <w:spacing w:after="0"/>
      </w:pPr>
    </w:p>
    <w:p w:rsidRDefault="00562C76" w:rsidR="00562C76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lastRenderedPageBreak/>
        <w:t>B) upisane u zk.ul.1186</w:t>
      </w:r>
      <w:r w:rsidR="0071337C">
        <w:rPr>
          <w:rFonts w:ascii="Times New Roman"/>
          <w:color w:val="000000"/>
        </w:rPr>
        <w:t>0</w:t>
      </w:r>
      <w:r>
        <w:rPr>
          <w:rFonts w:ascii="Times New Roman"/>
          <w:color w:val="000000"/>
        </w:rPr>
        <w:t xml:space="preserve"> k.o.Slavonski Brod, ozna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ene sa:</w:t>
      </w:r>
    </w:p>
    <w:p w:rsidRDefault="003C2CD5" w:rsidR="003C2CD5">
      <w:pPr>
        <w:spacing w:after="0"/>
      </w:pPr>
    </w:p>
    <w:p w:rsidRDefault="00562C76" w:rsidR="003C2CD5">
      <w:pPr>
        <w:spacing w:after="0"/>
      </w:pPr>
      <w:r>
        <w:rPr>
          <w:rFonts w:ascii="Times New Roman"/>
          <w:color w:val="000000"/>
        </w:rPr>
        <w:t>4</w:t>
      </w:r>
      <w:r w:rsidR="00352C33">
        <w:rPr>
          <w:rFonts w:ascii="Times New Roman"/>
          <w:color w:val="000000"/>
        </w:rPr>
        <w:t>. k</w:t>
      </w:r>
      <w:r w:rsidR="00352C33">
        <w:rPr>
          <w:rFonts w:ascii="Times New Roman"/>
          <w:color w:val="000000"/>
        </w:rPr>
        <w:t>č</w:t>
      </w:r>
      <w:r w:rsidR="00352C33">
        <w:rPr>
          <w:rFonts w:ascii="Times New Roman"/>
          <w:color w:val="000000"/>
        </w:rPr>
        <w:t>.br. 393/2, u naravi dvori</w:t>
      </w:r>
      <w:r w:rsidR="00352C33">
        <w:rPr>
          <w:rFonts w:ascii="Times New Roman"/>
          <w:color w:val="000000"/>
        </w:rPr>
        <w:t>š</w:t>
      </w:r>
      <w:r w:rsidR="00352C33">
        <w:rPr>
          <w:rFonts w:ascii="Times New Roman"/>
          <w:color w:val="000000"/>
        </w:rPr>
        <w:t>te u Vinogradskoj cesti, sa 2707m2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>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ena vrijednost nekretnine iznosi: 541.400,00 kn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>Navedena nekretnina ne mo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 se prodavati </w:t>
      </w:r>
      <w:r w:rsidR="003852B8">
        <w:rPr>
          <w:rFonts w:ascii="Times New Roman"/>
          <w:color w:val="000000"/>
        </w:rPr>
        <w:t xml:space="preserve">ispod </w:t>
      </w:r>
      <w:r w:rsidR="00FF33C4">
        <w:rPr>
          <w:rFonts w:ascii="Times New Roman"/>
          <w:color w:val="000000"/>
        </w:rPr>
        <w:t>5</w:t>
      </w:r>
      <w:r w:rsidR="003852B8">
        <w:rPr>
          <w:rFonts w:ascii="Times New Roman"/>
          <w:color w:val="000000"/>
        </w:rPr>
        <w:t>% utvr</w:t>
      </w:r>
      <w:r w:rsidR="003852B8">
        <w:rPr>
          <w:rFonts w:ascii="Times New Roman"/>
          <w:color w:val="000000"/>
        </w:rPr>
        <w:t>đ</w:t>
      </w:r>
      <w:r w:rsidR="003852B8">
        <w:rPr>
          <w:rFonts w:ascii="Times New Roman"/>
          <w:color w:val="000000"/>
        </w:rPr>
        <w:t xml:space="preserve">ene vrijednosti, odnosno </w:t>
      </w:r>
      <w:r w:rsidR="00FF33C4">
        <w:rPr>
          <w:rFonts w:ascii="Times New Roman"/>
          <w:color w:val="000000"/>
        </w:rPr>
        <w:t>27.070,00</w:t>
      </w:r>
      <w:r w:rsidR="003852B8"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kn,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>Na ozna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enim nekretninama u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nim knjigama je pod br. Z-2695/02 od 20.5.2002.</w:t>
      </w:r>
      <w:r w:rsidR="00E46EDB">
        <w:rPr>
          <w:rFonts w:ascii="Times New Roman"/>
          <w:color w:val="000000"/>
        </w:rPr>
        <w:t>g.</w:t>
      </w:r>
      <w:r>
        <w:rPr>
          <w:rFonts w:ascii="Times New Roman"/>
          <w:color w:val="000000"/>
        </w:rPr>
        <w:t xml:space="preserve"> zabilje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eno je da je  prijenos prava vlasni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tva obavljen radi osiguranja potra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ivanja vjerovnika Croatia osiguranje d.d. Zagreb, Filijala Slav.Brod u iznosu od 10,518.260,76 kn s imena i vlasni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tva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nika.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 xml:space="preserve">II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</w:t>
      </w:r>
      <w:r w:rsidR="00CA1733">
        <w:rPr>
          <w:rFonts w:ascii="Times New Roman"/>
          <w:color w:val="000000"/>
        </w:rPr>
        <w:t>Petnaesto</w:t>
      </w:r>
      <w:r>
        <w:rPr>
          <w:rFonts w:ascii="Times New Roman"/>
          <w:color w:val="000000"/>
        </w:rPr>
        <w:t xml:space="preserve">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 za javnu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bu  odre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 xml:space="preserve">uje se  na dan: </w:t>
      </w:r>
    </w:p>
    <w:p w:rsidRDefault="00E67D0E" w:rsidR="003C2CD5">
      <w:pPr>
        <w:spacing w:after="0"/>
      </w:pPr>
      <w:r>
        <w:rPr>
          <w:rFonts w:ascii="Times New Roman"/>
          <w:b/>
          <w:color w:val="000000"/>
        </w:rPr>
        <w:t>15. listopada 2018</w:t>
      </w:r>
      <w:r w:rsidR="00E46EDB" w:rsidRPr="00E46EDB">
        <w:rPr>
          <w:rFonts w:ascii="Times New Roman"/>
          <w:b/>
          <w:color w:val="000000"/>
        </w:rPr>
        <w:t xml:space="preserve">. u </w:t>
      </w:r>
      <w:r>
        <w:rPr>
          <w:rFonts w:ascii="Times New Roman"/>
          <w:b/>
          <w:color w:val="000000"/>
        </w:rPr>
        <w:t>13,15</w:t>
      </w:r>
      <w:r w:rsidR="00E46EDB" w:rsidRPr="00E46EDB">
        <w:rPr>
          <w:rFonts w:ascii="Times New Roman"/>
          <w:b/>
          <w:color w:val="000000"/>
        </w:rPr>
        <w:t xml:space="preserve"> sati</w:t>
      </w:r>
      <w:r w:rsidR="00352C33">
        <w:rPr>
          <w:rFonts w:ascii="Times New Roman"/>
          <w:color w:val="000000"/>
        </w:rPr>
        <w:t>, u prostorijama Stalne slu</w:t>
      </w:r>
      <w:r w:rsidR="00352C33">
        <w:rPr>
          <w:rFonts w:ascii="Times New Roman"/>
          <w:color w:val="000000"/>
        </w:rPr>
        <w:t>ž</w:t>
      </w:r>
      <w:r w:rsidR="00352C33">
        <w:rPr>
          <w:rFonts w:ascii="Times New Roman"/>
          <w:color w:val="000000"/>
        </w:rPr>
        <w:t>be u Slav.Brodu, Trg pobjede 13/III, sudnica 89/III.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 xml:space="preserve">III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Nekretnine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prodavati po po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etnim cijenama navedenim u to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. I ovog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ka, te se  ispod tih cijena se ne mogu prodavati na tom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tu.</w:t>
      </w:r>
    </w:p>
    <w:p w:rsidRDefault="003C2CD5" w:rsidR="003C2CD5">
      <w:pPr>
        <w:spacing w:after="0"/>
      </w:pPr>
    </w:p>
    <w:p w:rsidRDefault="008E1F9B" w:rsidP="008E1F9B" w:rsidR="008E1F9B">
      <w:pPr>
        <w:spacing w:after="0"/>
      </w:pPr>
      <w:r w:rsidRPr="00953755">
        <w:rPr>
          <w:rFonts w:ascii="Times New Roman"/>
          <w:b/>
          <w:color w:val="000000"/>
        </w:rPr>
        <w:t>IV</w:t>
      </w:r>
      <w:r>
        <w:rPr>
          <w:rFonts w:ascii="Times New Roman"/>
          <w:color w:val="000000"/>
        </w:rPr>
        <w:t xml:space="preserve"> - Porezi u svezi s prodajom nekretnina, pla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aju se sukladno va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im poreznim propisima. 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 xml:space="preserve">V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Pravo sudjelovanja na javnoj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 imaju samo oni ponuditelji koji najkasnije u roku dva dana prije odr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avanja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 za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bu, uplate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evinu u visini 10% 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ene po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etne</w:t>
      </w:r>
      <w:r w:rsidR="00E46EDB">
        <w:rPr>
          <w:rFonts w:ascii="Times New Roman"/>
          <w:color w:val="000000"/>
        </w:rPr>
        <w:t xml:space="preserve"> prodajne</w:t>
      </w:r>
      <w:r>
        <w:rPr>
          <w:rFonts w:ascii="Times New Roman"/>
          <w:color w:val="000000"/>
        </w:rPr>
        <w:t xml:space="preserve"> cijene, na ra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un sudskog depozita 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kog suda Osijeku br. IBAN HR31 2390001-1300000200 poziv na broj HR05 221-37-2011 i dokaz o tome predo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ajnom sucu prije po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etka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be.                                                                 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>Punomo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nici ponuditelja mogu sudjelovati na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 samo uz ovjerenu specijalnu punomo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.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>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evinu nisu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iti razlu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ni vjerovnici kojima je to pravo upisano u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nim knjigama  ako njihove 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bine dosti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u iznos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evine.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 w:rsidRPr="00E46EDB">
        <w:rPr>
          <w:rFonts w:ascii="Times New Roman"/>
          <w:b/>
          <w:color w:val="000000"/>
        </w:rPr>
        <w:t>VI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Kupac je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an uplatiti razliku izme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evine i postignute kupovnine u roku od 30 dana od dana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enja javne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be.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>Ako kupac u tom roku ne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i kupovninu, Sud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posebnim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enjem prodaju oglasiti neva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om i odrediti novu, a iz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ene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evine namirit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tro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kovi nove prodaje i naknaditi razlika izme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 kupovnine postignute na prija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njoj i novoj prodaji.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 xml:space="preserve">Ponuditeljima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ija ponuda nije prihva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ena, vratit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evina odmah nakon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ene javne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be.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 w:rsidRPr="00E46EDB">
        <w:rPr>
          <w:rFonts w:ascii="Times New Roman"/>
          <w:b/>
          <w:color w:val="000000"/>
        </w:rPr>
        <w:t>VII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Nekretnine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enjem o dosudi, dosuditi kupcu koji ponudi najpovoljniju cijenu.</w:t>
      </w:r>
    </w:p>
    <w:p w:rsidRDefault="00352C33" w:rsidR="003C2CD5">
      <w:pPr>
        <w:spacing w:after="0"/>
      </w:pPr>
      <w:r w:rsidRPr="00E46EDB">
        <w:rPr>
          <w:rFonts w:ascii="Times New Roman"/>
          <w:b/>
          <w:color w:val="000000"/>
        </w:rPr>
        <w:t>VIII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Prijenos prava vlasni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tva na kupca i brisanje svih upisanih zalo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nih prava i tereta, Sud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e odrediti nakon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 kupac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i cjelokupni iznos kupovnine, te nakon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 o dosudi postane pravomo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no.</w:t>
      </w:r>
    </w:p>
    <w:p w:rsidRDefault="00352C33" w:rsidR="003C2CD5">
      <w:pPr>
        <w:spacing w:after="0"/>
      </w:pPr>
      <w:r w:rsidRPr="00E46EDB">
        <w:rPr>
          <w:rFonts w:ascii="Times New Roman"/>
          <w:b/>
          <w:color w:val="000000"/>
        </w:rPr>
        <w:t>IX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Prodaja se obavlja po 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elu "vi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 xml:space="preserve">eno kupljeno"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 isklju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uje sve naknadne prigovore kupca.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>Zainteresirane osobe mogu razgledati nekretninu i dokumentaciju vezanu za istu, u vrijeme dogovoreno sa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ajnim upraviteljem Matom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imunovi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, odvj. u Slav.Brodu, Trg pobjede 16/1, tel. 035-410-725.</w:t>
      </w:r>
    </w:p>
    <w:p w:rsidRDefault="003C2CD5" w:rsidR="003C2CD5">
      <w:pPr>
        <w:spacing w:after="0"/>
      </w:pPr>
    </w:p>
    <w:p w:rsidRDefault="008E1F9B" w:rsidP="008E1F9B" w:rsidR="008E1F9B">
      <w:pPr>
        <w:spacing w:after="0"/>
        <w:rPr>
          <w:rFonts w:ascii="Times New Roman"/>
          <w:color w:val="000000"/>
        </w:rPr>
      </w:pPr>
      <w:r w:rsidRPr="00953755">
        <w:rPr>
          <w:rFonts w:ascii="Times New Roman"/>
          <w:b/>
          <w:color w:val="000000"/>
        </w:rPr>
        <w:t>X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Ovaj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ak objavit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na mre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noj stranici e-Oglasna plo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 suda.</w:t>
      </w:r>
    </w:p>
    <w:p w:rsidRDefault="003C2CD5" w:rsidR="003C2CD5">
      <w:pPr>
        <w:spacing w:after="0"/>
      </w:pPr>
    </w:p>
    <w:p w:rsidRDefault="006776A9" w:rsidP="00E46EDB" w:rsidR="006776A9">
      <w:pPr>
        <w:spacing w:after="0"/>
        <w:jc w:val="center"/>
        <w:rPr>
          <w:rFonts w:ascii="Times New Roman"/>
          <w:color w:val="000000"/>
        </w:rPr>
      </w:pPr>
    </w:p>
    <w:p w:rsidRDefault="006776A9" w:rsidP="00E46EDB" w:rsidR="006776A9">
      <w:pPr>
        <w:spacing w:after="0"/>
        <w:jc w:val="center"/>
        <w:rPr>
          <w:rFonts w:ascii="Times New Roman"/>
          <w:color w:val="000000"/>
        </w:rPr>
      </w:pPr>
    </w:p>
    <w:p w:rsidRDefault="006776A9" w:rsidP="00E46EDB" w:rsidR="006776A9">
      <w:pPr>
        <w:spacing w:after="0"/>
        <w:jc w:val="center"/>
        <w:rPr>
          <w:rFonts w:ascii="Times New Roman"/>
          <w:color w:val="000000"/>
        </w:rPr>
      </w:pPr>
    </w:p>
    <w:p w:rsidRDefault="006776A9" w:rsidP="00E46EDB" w:rsidR="006776A9">
      <w:pPr>
        <w:spacing w:after="0"/>
        <w:jc w:val="center"/>
        <w:rPr>
          <w:rFonts w:ascii="Times New Roman"/>
          <w:color w:val="000000"/>
        </w:rPr>
      </w:pPr>
    </w:p>
    <w:p w:rsidRDefault="00352C33" w:rsidP="00E46EDB" w:rsidR="003C2CD5">
      <w:pPr>
        <w:spacing w:after="0"/>
        <w:jc w:val="center"/>
      </w:pPr>
      <w:r>
        <w:rPr>
          <w:rFonts w:ascii="Times New Roman"/>
          <w:color w:val="000000"/>
        </w:rPr>
        <w:t>Obrazlo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enje</w:t>
      </w:r>
    </w:p>
    <w:p w:rsidRDefault="00E46EDB" w:rsidP="00E46EDB" w:rsidR="00E46EDB">
      <w:pPr>
        <w:spacing w:after="0"/>
      </w:pPr>
    </w:p>
    <w:p w:rsidRDefault="00E46EDB" w:rsidP="00E46EDB" w:rsidR="00E46EDB">
      <w:pPr>
        <w:spacing w:after="0"/>
        <w:rPr>
          <w:rFonts w:ascii="Times New Roman"/>
          <w:color w:val="000000"/>
        </w:rPr>
      </w:pPr>
      <w:r>
        <w:rPr>
          <w:rFonts w:ascii="Times New Roman"/>
          <w:color w:val="000000"/>
        </w:rPr>
        <w:t xml:space="preserve">Nakon </w:t>
      </w:r>
      <w:r>
        <w:rPr>
          <w:rFonts w:ascii="Times New Roman"/>
          <w:color w:val="000000"/>
        </w:rPr>
        <w:tab/>
        <w:t>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enja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postupka nad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nikom JASINJE d.d, u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aju Slav.Brod odlu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eno je nastaviti prodaju uz odgovaraju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u prim</w:t>
      </w:r>
      <w:r w:rsidR="00094B3C">
        <w:rPr>
          <w:rFonts w:ascii="Times New Roman"/>
          <w:color w:val="000000"/>
        </w:rPr>
        <w:t>jenu propisa o ovrsi, nekretnina</w:t>
      </w:r>
      <w:r>
        <w:rPr>
          <w:rFonts w:ascii="Times New Roman"/>
          <w:color w:val="000000"/>
        </w:rPr>
        <w:t xml:space="preserve"> ozna</w:t>
      </w:r>
      <w:r>
        <w:rPr>
          <w:rFonts w:ascii="Times New Roman"/>
          <w:color w:val="000000"/>
        </w:rPr>
        <w:t>č</w:t>
      </w:r>
      <w:r w:rsidR="00094B3C">
        <w:rPr>
          <w:rFonts w:ascii="Times New Roman"/>
          <w:color w:val="000000"/>
        </w:rPr>
        <w:t>enih</w:t>
      </w:r>
      <w:r>
        <w:rPr>
          <w:rFonts w:ascii="Times New Roman"/>
          <w:color w:val="000000"/>
        </w:rPr>
        <w:t xml:space="preserve"> u to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 I ovog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enja jer se tijekom ste</w:t>
      </w:r>
      <w:r>
        <w:rPr>
          <w:rFonts w:ascii="Times New Roman"/>
          <w:color w:val="000000"/>
        </w:rPr>
        <w:t>č</w:t>
      </w:r>
      <w:r w:rsidR="00094B3C">
        <w:rPr>
          <w:rFonts w:ascii="Times New Roman"/>
          <w:color w:val="000000"/>
        </w:rPr>
        <w:t>ajnog postupka nekretnine nisu mogle</w:t>
      </w:r>
      <w:r>
        <w:rPr>
          <w:rFonts w:ascii="Times New Roman"/>
          <w:color w:val="000000"/>
        </w:rPr>
        <w:t xml:space="preserve"> prodati niti na </w:t>
      </w:r>
      <w:r w:rsidR="00E67D0E">
        <w:rPr>
          <w:rFonts w:ascii="Times New Roman"/>
          <w:color w:val="000000"/>
        </w:rPr>
        <w:t>č</w:t>
      </w:r>
      <w:r w:rsidR="00E67D0E">
        <w:rPr>
          <w:rFonts w:ascii="Times New Roman"/>
          <w:color w:val="000000"/>
        </w:rPr>
        <w:t>etrnaestoj</w:t>
      </w:r>
      <w:r>
        <w:rPr>
          <w:rFonts w:ascii="Times New Roman"/>
          <w:color w:val="000000"/>
        </w:rPr>
        <w:t xml:space="preserve"> javnoj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bi, budu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i nije bilo zainteresiranih kupaca.</w:t>
      </w:r>
    </w:p>
    <w:p w:rsidRDefault="00E46EDB" w:rsidR="000A0E5B">
      <w:pPr>
        <w:spacing w:after="0"/>
        <w:rPr>
          <w:rFonts w:ascii="Times New Roman"/>
          <w:color w:val="000000"/>
        </w:rPr>
      </w:pPr>
      <w:r>
        <w:rPr>
          <w:rFonts w:ascii="Times New Roman"/>
          <w:color w:val="000000"/>
        </w:rPr>
        <w:t>U nastavljenom postupku valjalo je stoga zakazati novo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te uz </w:t>
      </w:r>
      <w:r w:rsidR="00094B3C">
        <w:rPr>
          <w:rFonts w:ascii="Times New Roman"/>
          <w:color w:val="000000"/>
        </w:rPr>
        <w:t>po</w:t>
      </w:r>
      <w:r w:rsidR="00094B3C">
        <w:rPr>
          <w:rFonts w:ascii="Times New Roman"/>
          <w:color w:val="000000"/>
        </w:rPr>
        <w:t>č</w:t>
      </w:r>
      <w:r w:rsidR="00094B3C">
        <w:rPr>
          <w:rFonts w:ascii="Times New Roman"/>
          <w:color w:val="000000"/>
        </w:rPr>
        <w:t>etne cijene sukladno odluci vjerovnika sa zavr</w:t>
      </w:r>
      <w:r w:rsidR="00094B3C">
        <w:rPr>
          <w:rFonts w:ascii="Times New Roman"/>
          <w:color w:val="000000"/>
        </w:rPr>
        <w:t>š</w:t>
      </w:r>
      <w:r w:rsidR="00094B3C">
        <w:rPr>
          <w:rFonts w:ascii="Times New Roman"/>
          <w:color w:val="000000"/>
        </w:rPr>
        <w:t>nog ro</w:t>
      </w:r>
      <w:r w:rsidR="00094B3C">
        <w:rPr>
          <w:rFonts w:ascii="Times New Roman"/>
          <w:color w:val="000000"/>
        </w:rPr>
        <w:t>č</w:t>
      </w:r>
      <w:r w:rsidR="00094B3C">
        <w:rPr>
          <w:rFonts w:ascii="Times New Roman"/>
          <w:color w:val="000000"/>
        </w:rPr>
        <w:t>i</w:t>
      </w:r>
      <w:r w:rsidR="00094B3C">
        <w:rPr>
          <w:rFonts w:ascii="Times New Roman"/>
          <w:color w:val="000000"/>
        </w:rPr>
        <w:t>š</w:t>
      </w:r>
      <w:r w:rsidR="00094B3C">
        <w:rPr>
          <w:rFonts w:ascii="Times New Roman"/>
          <w:color w:val="000000"/>
        </w:rPr>
        <w:t>ta</w:t>
      </w:r>
      <w:r w:rsidR="00173EB2">
        <w:rPr>
          <w:rFonts w:ascii="Times New Roman"/>
          <w:color w:val="000000"/>
        </w:rPr>
        <w:t xml:space="preserve"> odr</w:t>
      </w:r>
      <w:r w:rsidR="00173EB2">
        <w:rPr>
          <w:rFonts w:ascii="Times New Roman"/>
          <w:color w:val="000000"/>
        </w:rPr>
        <w:t>ž</w:t>
      </w:r>
      <w:r w:rsidR="00173EB2">
        <w:rPr>
          <w:rFonts w:ascii="Times New Roman"/>
          <w:color w:val="000000"/>
        </w:rPr>
        <w:t>anog 20.velja</w:t>
      </w:r>
      <w:r w:rsidR="00173EB2">
        <w:rPr>
          <w:rFonts w:ascii="Times New Roman"/>
          <w:color w:val="000000"/>
        </w:rPr>
        <w:t>č</w:t>
      </w:r>
      <w:r w:rsidR="00173EB2">
        <w:rPr>
          <w:rFonts w:ascii="Times New Roman"/>
          <w:color w:val="000000"/>
        </w:rPr>
        <w:t>e 2017.g.</w:t>
      </w:r>
      <w:r w:rsidR="00094B3C">
        <w:rPr>
          <w:rFonts w:ascii="Times New Roman"/>
          <w:color w:val="000000"/>
        </w:rPr>
        <w:t xml:space="preserve">, </w:t>
      </w:r>
      <w:r>
        <w:rPr>
          <w:rFonts w:ascii="Times New Roman"/>
          <w:color w:val="000000"/>
        </w:rPr>
        <w:t>pa je iz tih razloga odlu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eno je kao u izreci temeljem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l. 164 st. 4 i 6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zakona (NN br. 44/96, 29/99, 129/00, 123/03,  82/06, 116/10, 25/12 i 133/12) uz odgovaraju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u primjenu odredaba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l. 92,  93 i 97 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nog zakona (NN br. 57/96, 29/99, 42/00, 173/03, 194/03, 151/04, 88/05 i 67/08). </w:t>
      </w:r>
    </w:p>
    <w:p w:rsidRDefault="00357BEE" w:rsidR="00357BEE">
      <w:pPr>
        <w:spacing w:after="0"/>
        <w:rPr>
          <w:rFonts w:ascii="Times New Roman"/>
          <w:color w:val="000000"/>
        </w:rPr>
      </w:pPr>
    </w:p>
    <w:p w:rsidRDefault="00E67D0E" w:rsidP="000A0E5B" w:rsidR="003C2CD5">
      <w:pPr>
        <w:spacing w:after="0"/>
        <w:jc w:val="center"/>
        <w:rPr>
          <w:rFonts w:ascii="Times New Roman"/>
          <w:color w:val="000000"/>
        </w:rPr>
      </w:pPr>
      <w:r>
        <w:rPr>
          <w:rFonts w:ascii="Times New Roman"/>
          <w:color w:val="000000"/>
        </w:rPr>
        <w:t xml:space="preserve">U Slavonskom </w:t>
      </w:r>
      <w:r w:rsidR="00352C33">
        <w:rPr>
          <w:rFonts w:ascii="Times New Roman"/>
          <w:color w:val="000000"/>
        </w:rPr>
        <w:t xml:space="preserve">Brodu, </w:t>
      </w:r>
      <w:r>
        <w:rPr>
          <w:rFonts w:ascii="Times New Roman"/>
          <w:color w:val="000000"/>
        </w:rPr>
        <w:t>25. rujna 2018</w:t>
      </w:r>
      <w:r w:rsidR="000A0E5B">
        <w:rPr>
          <w:rFonts w:ascii="Times New Roman"/>
          <w:color w:val="000000"/>
        </w:rPr>
        <w:t>.</w:t>
      </w:r>
    </w:p>
    <w:p w:rsidRDefault="00776B57" w:rsidP="000A0E5B" w:rsidR="00776B57">
      <w:pPr>
        <w:spacing w:after="0"/>
        <w:jc w:val="center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 xml:space="preserve">                                                                               </w:t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  <w:t xml:space="preserve">        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</w:t>
      </w:r>
      <w:r w:rsidR="000A0E5B">
        <w:rPr>
          <w:rFonts w:ascii="Times New Roman"/>
          <w:color w:val="000000"/>
        </w:rPr>
        <w:t>A SUTKINJA</w:t>
      </w:r>
      <w:r>
        <w:rPr>
          <w:rFonts w:ascii="Times New Roman"/>
          <w:color w:val="000000"/>
        </w:rPr>
        <w:t>: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 xml:space="preserve">                                                                                    </w:t>
      </w:r>
      <w:r>
        <w:rPr>
          <w:rFonts w:ascii="Times New Roman"/>
          <w:color w:val="000000"/>
        </w:rPr>
        <w:tab/>
        <w:t xml:space="preserve">               </w:t>
      </w:r>
      <w:r w:rsidR="000A0E5B">
        <w:rPr>
          <w:rFonts w:ascii="Times New Roman"/>
          <w:color w:val="000000"/>
        </w:rPr>
        <w:t xml:space="preserve">             </w:t>
      </w:r>
      <w:r>
        <w:rPr>
          <w:rFonts w:ascii="Times New Roman"/>
          <w:color w:val="000000"/>
        </w:rPr>
        <w:t>Vesna Vukeli</w:t>
      </w:r>
      <w:r>
        <w:rPr>
          <w:rFonts w:ascii="Times New Roman"/>
          <w:color w:val="000000"/>
        </w:rPr>
        <w:t>ć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>NAPUTAK O PRAVNOM LIJEKU: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>Protiv ovog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ka nije dopu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tena 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alba</w:t>
      </w:r>
      <w:r w:rsidR="00776B57">
        <w:rPr>
          <w:rFonts w:ascii="Times New Roman"/>
          <w:color w:val="000000"/>
        </w:rPr>
        <w:t>.</w:t>
      </w:r>
    </w:p>
    <w:p w:rsidRDefault="000A0E5B" w:rsidP="000A0E5B" w:rsidR="000A0E5B">
      <w:pPr>
        <w:spacing w:after="0"/>
      </w:pPr>
    </w:p>
    <w:p w:rsidRDefault="000A0E5B" w:rsidP="000A0E5B" w:rsidR="000A0E5B">
      <w:pPr>
        <w:spacing w:after="0"/>
      </w:pPr>
      <w:r>
        <w:rPr>
          <w:rFonts w:ascii="Times New Roman"/>
          <w:color w:val="000000"/>
        </w:rPr>
        <w:t>Dostaviti putem mre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ne stranice e-Oglasna plo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 suda:</w:t>
      </w:r>
    </w:p>
    <w:p w:rsidRDefault="000A0E5B" w:rsidP="000A0E5B" w:rsidR="000A0E5B">
      <w:pPr>
        <w:spacing w:after="0"/>
      </w:pPr>
      <w:r>
        <w:rPr>
          <w:rFonts w:ascii="Times New Roman"/>
          <w:color w:val="000000"/>
        </w:rPr>
        <w:t>1.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ajnom upravitelju </w:t>
      </w:r>
    </w:p>
    <w:p w:rsidRDefault="000A0E5B" w:rsidP="00776B57" w:rsidR="003C2CD5">
      <w:pPr>
        <w:spacing w:after="0"/>
      </w:pPr>
      <w:r>
        <w:rPr>
          <w:rFonts w:ascii="Times New Roman"/>
          <w:color w:val="000000"/>
        </w:rPr>
        <w:t>2. razlu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ni vjerovnik </w:t>
      </w:r>
      <w:r w:rsidR="00776B57">
        <w:rPr>
          <w:rFonts w:ascii="Times New Roman"/>
          <w:color w:val="000000"/>
        </w:rPr>
        <w:t>Croatia osiguranje d.d. Zagreb</w:t>
      </w:r>
    </w:p>
    <w:sectPr w:rsidSect="000A0E5B" w:rsidR="003C2CD5">
      <w:pgSz w:code="9" w:h="16840" w:w="11907"/>
      <w:pgMar w:gutter="0" w:footer="1021" w:header="1021" w:left="1701" w:bottom="1418" w:right="1134" w:top="993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</w:compat>
  <w:rsids>
    <w:rsidRoot w:val="003C2CD5"/>
    <w:rsid w:val="00094B3C"/>
    <w:rsid w:val="000A0E5B"/>
    <w:rsid w:val="00173EB2"/>
    <w:rsid w:val="002242BD"/>
    <w:rsid w:val="00277B3A"/>
    <w:rsid w:val="00352C33"/>
    <w:rsid w:val="00357BEE"/>
    <w:rsid w:val="003668C6"/>
    <w:rsid w:val="003852B8"/>
    <w:rsid w:val="003A36FD"/>
    <w:rsid w:val="003C2CD5"/>
    <w:rsid w:val="00562C76"/>
    <w:rsid w:val="006463D7"/>
    <w:rsid w:val="006776A9"/>
    <w:rsid w:val="006A3FF3"/>
    <w:rsid w:val="0071337C"/>
    <w:rsid w:val="00776B57"/>
    <w:rsid w:val="008E1F9B"/>
    <w:rsid w:val="00954AB1"/>
    <w:rsid w:val="00CA1733"/>
    <w:rsid w:val="00CE6F75"/>
    <w:rsid w:val="00D56350"/>
    <w:rsid w:val="00D647E1"/>
    <w:rsid w:val="00DA4BD0"/>
    <w:rsid w:val="00E433A7"/>
    <w:rsid w:val="00E46EDB"/>
    <w:rsid w:val="00E67D0E"/>
    <w:rsid w:val="00ED77D3"/>
    <w:rsid w:val="00F25D14"/>
    <w:rsid w:val="00FF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0" w:name="Emphasis"/>
    <w:lsdException w:unhideWhenUsed="false" w:semiHidden="false" w:uiPriority="59" w:name="Table Grid"/>
  </w:latentStyles>
  <w:style w:default="true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1CD9"/>
  </w:style>
  <w:style w:customStyle="true" w:styleId="Naslov1Char" w:type="character">
    <w:name w:val="Naslov 1 Char"/>
    <w:basedOn w:val="Zadanifontodlomka"/>
    <w:link w:val="Naslov1"/>
    <w:uiPriority w:val="9"/>
    <w:rsid w:val="00841CD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841CD9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841CD9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841CD9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352C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C33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C33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C33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C33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1F9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1F9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Emphasis" w:qFormat="1" w:semiHidden="0" w:uiPriority="20" w:unhideWhenUsed="0"/>
    <w:lsdException w:name="Table Grid" w:semiHidden="0" w:uiPriority="59" w:unhideWhenUsed="0"/>
  </w:latentStyles>
  <w:style w:default="1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1CD9"/>
  </w:style>
  <w:style w:customStyle="1" w:styleId="Naslov1Char" w:type="character">
    <w:name w:val="Naslov 1 Char"/>
    <w:basedOn w:val="Zadanifontodlomka"/>
    <w:link w:val="Naslov1"/>
    <w:uiPriority w:val="9"/>
    <w:rsid w:val="00841CD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841CD9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841CD9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841CD9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352C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C33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C33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C33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C33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1F9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1F9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ožujka 2017.</izvorni_sadrzaj>
    <derivirana_varijabla naziv="DomainObject.Predmet.DatumRjesavanja_1">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St-37/2011</izvorni_sadrzaj>
    <derivirana_varijabla naziv="DomainObject.Predmet.OznakaBroj_1">St-37/2011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29. DIO  , 30, 31,32  spis</izvorni_sadrzaj>
    <derivirana_varijabla naziv="DomainObject.Predmet.PrimjedbaSuca_1">29. DIO  , 30, 31,32  spis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JASINJE d.d. Slav.Brod</izvorni_sadrzaj>
    <derivirana_varijabla naziv="DomainObject.Predmet.ProtustrankaFormated_1">  JASINJE d.d. Slav.Brod</derivirana_varijabla>
  </DomainObject.Predmet.ProtustrankaFormated>
  <DomainObject.Predmet.ProtustrankaFormatedOIB>
    <izvorni_sadrzaj>  JASINJE d.d. Slav.Brod, OIB 12006668158</izvorni_sadrzaj>
    <derivirana_varijabla naziv="DomainObject.Predmet.ProtustrankaFormatedOIB_1">  JASINJE d.d. Slav.Brod, OIB 12006668158</derivirana_varijabla>
  </DomainObject.Predmet.ProtustrankaFormatedOIB>
  <DomainObject.Predmet.ProtustrankaFormatedWithAdress>
    <izvorni_sadrzaj> JASINJE d.d. Slav.Brod, Košarevac 1, 35000 Slavonski Brod</izvorni_sadrzaj>
    <derivirana_varijabla naziv="DomainObject.Predmet.ProtustrankaFormatedWithAdress_1"> JASINJE d.d. Slav.Brod, Košarevac 1, 35000 Slavonski Brod</derivirana_varijabla>
  </DomainObject.Predmet.ProtustrankaFormatedWithAdress>
  <DomainObject.Predmet.ProtustrankaFormatedWithAdressOIB>
    <izvorni_sadrzaj> JASINJE d.d. Slav.Brod, OIB 12006668158, Košarevac 1, 35000 Slavonski Brod</izvorni_sadrzaj>
    <derivirana_varijabla naziv="DomainObject.Predmet.ProtustrankaFormatedWithAdressOIB_1"> JASINJE d.d. Slav.Brod, OIB 12006668158, Košarevac 1, 35000 Slavonski Brod</derivirana_varijabla>
  </DomainObject.Predmet.ProtustrankaFormatedWithAdressOIB>
  <DomainObject.Predmet.ProtustrankaWithAdress>
    <izvorni_sadrzaj>JASINJE d.d. Slav.Brod Košarevac 1, 35000 Slavonski Brod</izvorni_sadrzaj>
    <derivirana_varijabla naziv="DomainObject.Predmet.ProtustrankaWithAdress_1">JASINJE d.d. Slav.Brod Košarevac 1, 35000 Slavonski Brod</derivirana_varijabla>
  </DomainObject.Predmet.ProtustrankaWithAdress>
  <DomainObject.Predmet.ProtustrankaWithAdressOIB>
    <izvorni_sadrzaj>JASINJE d.d. Slav.Brod, OIB 12006668158, Košarevac 1, 35000 Slavonski Brod</izvorni_sadrzaj>
    <derivirana_varijabla naziv="DomainObject.Predmet.ProtustrankaWithAdressOIB_1">JASINJE d.d. Slav.Brod, OIB 12006668158, Košarevac 1, 35000 Slavonski Brod</derivirana_varijabla>
  </DomainObject.Predmet.ProtustrankaWithAdressOIB>
  <DomainObject.Predmet.ProtustrankaNazivFormated>
    <izvorni_sadrzaj>JASINJE d.d. Slav.Brod</izvorni_sadrzaj>
    <derivirana_varijabla naziv="DomainObject.Predmet.ProtustrankaNazivFormated_1">JASINJE d.d. Slav.Brod</derivirana_varijabla>
  </DomainObject.Predmet.ProtustrankaNazivFormated>
  <DomainObject.Predmet.ProtustrankaNazivFormatedOIB>
    <izvorni_sadrzaj>JASINJE d.d. Slav.Brod, OIB 12006668158</izvorni_sadrzaj>
    <derivirana_varijabla naziv="DomainObject.Predmet.ProtustrankaNazivFormatedOIB_1">JASINJE d.d. Slav.Brod, OIB 12006668158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JASINJE dioničko društvo za proizvodnju, trgovinu i usluge ˝u stečaju˝</izvorni_sadrzaj>
    <derivirana_varijabla naziv="DomainObject.Predmet.StrankaFormated_1">  JASINJE dioničko društvo za proizvodnju, trgovinu i usluge ˝u stečaju˝</derivirana_varijabla>
  </DomainObject.Predmet.StrankaFormated>
  <DomainObject.Predmet.StrankaFormatedOIB>
    <izvorni_sadrzaj>  JASINJE dioničko društvo za proizvodnju, trgovinu i usluge ˝u stečaju˝, OIB 12006668158</izvorni_sadrzaj>
    <derivirana_varijabla naziv="DomainObject.Predmet.StrankaFormatedOIB_1">  JASINJE dioničko društvo za proizvodnju, trgovinu i usluge ˝u stečaju˝, OIB 12006668158</derivirana_varijabla>
  </DomainObject.Predmet.StrankaFormatedOIB>
  <DomainObject.Predmet.StrankaFormatedWithAdress>
    <izvorni_sadrzaj> JASINJE dioničko društvo za proizvodnju, trgovinu i usluge ˝u stečaju˝, Košarevac 1, 35000 Slavonski Brod</izvorni_sadrzaj>
    <derivirana_varijabla naziv="DomainObject.Predmet.StrankaFormatedWithAdress_1"> JASINJE dioničko društvo za proizvodnju, trgovinu i usluge ˝u stečaju˝, Košarevac 1, 35000 Slavonski Brod</derivirana_varijabla>
  </DomainObject.Predmet.StrankaFormatedWithAdress>
  <DomainObject.Predmet.StrankaFormatedWithAdressOIB>
    <izvorni_sadrzaj> JASINJE dioničko društvo za proizvodnju, trgovinu i usluge ˝u stečaju˝, OIB 12006668158, Košarevac 1, 35000 Slavonski Brod</izvorni_sadrzaj>
    <derivirana_varijabla naziv="DomainObject.Predmet.StrankaFormatedWithAdressOIB_1"> JASINJE dioničko društvo za proizvodnju, trgovinu i usluge ˝u stečaju˝, OIB 12006668158, Košarevac 1, 35000 Slavonski Brod</derivirana_varijabla>
  </DomainObject.Predmet.StrankaFormatedWithAdressOIB>
  <DomainObject.Predmet.StrankaWithAdress>
    <izvorni_sadrzaj>JASINJE dioničko društvo za proizvodnju, trgovinu i usluge ˝u stečaju˝ Košarevac 1,35000 Slavonski Brod</izvorni_sadrzaj>
    <derivirana_varijabla naziv="DomainObject.Predmet.StrankaWithAdress_1">JASINJE dioničko društvo za proizvodnju, trgovinu i usluge ˝u stečaju˝ Košarevac 1,35000 Slavonski Brod</derivirana_varijabla>
  </DomainObject.Predmet.StrankaWithAdress>
  <DomainObject.Predmet.StrankaWithAdressOIB>
    <izvorni_sadrzaj>JASINJE dioničko društvo za proizvodnju, trgovinu i usluge ˝u stečaju˝, OIB 12006668158, Košarevac 1,35000 Slavonski Brod</izvorni_sadrzaj>
    <derivirana_varijabla naziv="DomainObject.Predmet.StrankaWithAdressOIB_1">JASINJE dioničko društvo za proizvodnju, trgovinu i usluge ˝u stečaju˝, OIB 12006668158, Košarevac 1,35000 Slavonski Brod</derivirana_varijabla>
  </DomainObject.Predmet.StrankaWithAdressOIB>
  <DomainObject.Predmet.StrankaNazivFormated>
    <izvorni_sadrzaj>JASINJE dioničko društvo za proizvodnju, trgovinu i usluge ˝u stečaju˝</izvorni_sadrzaj>
    <derivirana_varijabla naziv="DomainObject.Predmet.StrankaNazivFormated_1">JASINJE dioničko društvo za proizvodnju, trgovinu i usluge ˝u stečaju˝</derivirana_varijabla>
  </DomainObject.Predmet.StrankaNazivFormated>
  <DomainObject.Predmet.StrankaNazivFormatedOIB>
    <izvorni_sadrzaj>JASINJE dioničko društvo za proizvodnju, trgovinu i usluge ˝u stečaju˝, OIB 12006668158</izvorni_sadrzaj>
    <derivirana_varijabla naziv="DomainObject.Predmet.StrankaNazivFormatedOIB_1">JASINJE dioničko društvo za proizvodnju, trgovinu i usluge ˝u stečaju˝, OIB 12006668158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JASINJE dioničko društvo za proizvodnju, trgovinu i usluge ˝u stečaju˝</item>
    </izvorni_sadrzaj>
    <derivirana_varijabla naziv="DomainObject.Predmet.StrankaListFormated_1">
      <item>JASINJE dioničko društvo za proizvodnju, trgovinu i usluge ˝u stečaju˝</item>
    </derivirana_varijabla>
  </DomainObject.Predmet.StrankaListFormated>
  <DomainObject.Predmet.StrankaListFormatedOIB>
    <izvorni_sadrzaj>
      <item>JASINJE dioničko društvo za proizvodnju, trgovinu i usluge ˝u stečaju˝, OIB 12006668158</item>
    </izvorni_sadrzaj>
    <derivirana_varijabla naziv="DomainObject.Predmet.StrankaListFormatedOIB_1">
      <item>JASINJE dioničko društvo za proizvodnju, trgovinu i usluge ˝u stečaju˝, OIB 12006668158</item>
    </derivirana_varijabla>
  </DomainObject.Predmet.StrankaListFormatedOIB>
  <DomainObject.Predmet.StrankaListFormatedWithAdress>
    <izvorni_sadrzaj>
      <item>JASINJE dioničko društvo za proizvodnju, trgovinu i usluge ˝u stečaju˝, Košarevac 1, 35000 Slavonski Brod</item>
    </izvorni_sadrzaj>
    <derivirana_varijabla naziv="DomainObject.Predmet.StrankaListFormatedWithAdress_1">
      <item>JASINJE dioničko društvo za proizvodnju, trgovinu i usluge ˝u stečaju˝, Košarevac 1, 35000 Slavonski Brod</item>
    </derivirana_varijabla>
  </DomainObject.Predmet.StrankaListFormatedWithAdress>
  <DomainObject.Predmet.StrankaListFormatedWithAdressOIB>
    <izvorni_sadrzaj>
      <item>JASINJE dioničko društvo za proizvodnju, trgovinu i usluge ˝u stečaju˝, OIB 12006668158, Košarevac 1, 35000 Slavonski Brod</item>
    </izvorni_sadrzaj>
    <derivirana_varijabla naziv="DomainObject.Predmet.StrankaListFormatedWithAdressOIB_1">
      <item>JASINJE dioničko društvo za proizvodnju, trgovinu i usluge ˝u stečaju˝, OIB 12006668158, Košarevac 1, 35000 Slavonski Brod</item>
    </derivirana_varijabla>
  </DomainObject.Predmet.StrankaListFormatedWithAdressOIB>
  <DomainObject.Predmet.StrankaListNazivFormated>
    <izvorni_sadrzaj>
      <item>JASINJE dioničko društvo za proizvodnju, trgovinu i usluge ˝u stečaju˝</item>
    </izvorni_sadrzaj>
    <derivirana_varijabla naziv="DomainObject.Predmet.StrankaListNazivFormated_1">
      <item>JASINJE dioničko društvo za proizvodnju, trgovinu i usluge ˝u stečaju˝</item>
    </derivirana_varijabla>
  </DomainObject.Predmet.StrankaListNazivFormated>
  <DomainObject.Predmet.StrankaListNazivFormatedOIB>
    <izvorni_sadrzaj>
      <item>JASINJE dioničko društvo za proizvodnju, trgovinu i usluge ˝u stečaju˝, OIB 12006668158</item>
    </izvorni_sadrzaj>
    <derivirana_varijabla naziv="DomainObject.Predmet.StrankaListNazivFormatedOIB_1">
      <item>JASINJE dioničko društvo za proizvodnju, trgovinu i usluge ˝u stečaju˝, OIB 12006668158</item>
    </derivirana_varijabla>
  </DomainObject.Predmet.StrankaListNazivFormatedOIB>
  <DomainObject.Predmet.ProtuStrankaListFormated>
    <izvorni_sadrzaj>
      <item>JASINJE d.d. Slav.Brod</item>
    </izvorni_sadrzaj>
    <derivirana_varijabla naziv="DomainObject.Predmet.ProtuStrankaListFormated_1">
      <item>JASINJE d.d. Slav.Brod</item>
    </derivirana_varijabla>
  </DomainObject.Predmet.ProtuStrankaListFormated>
  <DomainObject.Predmet.ProtuStrankaListFormatedOIB>
    <izvorni_sadrzaj>
      <item>JASINJE d.d. Slav.Brod, OIB 12006668158</item>
    </izvorni_sadrzaj>
    <derivirana_varijabla naziv="DomainObject.Predmet.ProtuStrankaListFormatedOIB_1">
      <item>JASINJE d.d. Slav.Brod, OIB 12006668158</item>
    </derivirana_varijabla>
  </DomainObject.Predmet.ProtuStrankaListFormatedOIB>
  <DomainObject.Predmet.ProtuStrankaListFormatedWithAdress>
    <izvorni_sadrzaj>
      <item>JASINJE d.d. Slav.Brod, Košarevac 1, 35000 Slavonski Brod</item>
    </izvorni_sadrzaj>
    <derivirana_varijabla naziv="DomainObject.Predmet.ProtuStrankaListFormatedWithAdress_1">
      <item>JASINJE d.d. Slav.Brod, Košarevac 1, 35000 Slavonski Brod</item>
    </derivirana_varijabla>
  </DomainObject.Predmet.ProtuStrankaListFormatedWithAdress>
  <DomainObject.Predmet.ProtuStrankaListFormatedWithAdressOIB>
    <izvorni_sadrzaj>
      <item>JASINJE d.d. Slav.Brod, OIB 12006668158, Košarevac 1, 35000 Slavonski Brod</item>
    </izvorni_sadrzaj>
    <derivirana_varijabla naziv="DomainObject.Predmet.ProtuStrankaListFormatedWithAdressOIB_1">
      <item>JASINJE d.d. Slav.Brod, OIB 12006668158, Košarevac 1, 35000 Slavonski Brod</item>
    </derivirana_varijabla>
  </DomainObject.Predmet.ProtuStrankaListFormatedWithAdressOIB>
  <DomainObject.Predmet.ProtuStrankaListNazivFormated>
    <izvorni_sadrzaj>
      <item>JASINJE d.d. Slav.Brod</item>
    </izvorni_sadrzaj>
    <derivirana_varijabla naziv="DomainObject.Predmet.ProtuStrankaListNazivFormated_1">
      <item>JASINJE d.d. Slav.Brod</item>
    </derivirana_varijabla>
  </DomainObject.Predmet.ProtuStrankaListNazivFormated>
  <DomainObject.Predmet.ProtuStrankaListNazivFormatedOIB>
    <izvorni_sadrzaj>
      <item>JASINJE d.d. Slav.Brod, OIB 12006668158</item>
    </izvorni_sadrzaj>
    <derivirana_varijabla naziv="DomainObject.Predmet.ProtuStrankaListNazivFormatedOIB_1">
      <item>JASINJE d.d. Slav.Brod, OIB 12006668158</item>
    </derivirana_varijabla>
  </DomainObject.Predmet.ProtuStrankaListNazivFormatedOIB>
  <DomainObject.Predmet.OstaliList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izvorni_sadrzaj>
    <derivirana_varijabla naziv="DomainObject.Predmet.OstaliList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derivirana_varijabla>
  </DomainObject.Predmet.OstaliListFormated>
  <DomainObject.Predmet.OstaliList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izvorni_sadrzaj>
    <derivirana_varijabla naziv="DomainObject.Predmet.OstaliList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derivirana_varijabla>
  </DomainObject.Predmet.OstaliListFormatedOIB>
  <DomainObject.Predmet.OstaliListFormatedWithAdress>
    <izvorni_sadrzaj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Augusta Šenoe 7, 31400 Đakovo</item>
      <item>Suzana Mandarić, Pavićeva 61, 31400 Đakovo</item>
      <item>Zrino Krajina, Sv. Lovre 97a, 35000 Slavonski Brod</item>
      <item>Dubravko Čelebija, Ksavera Šandora Đalskog 10, 35000 Slavonski Brod</item>
    </izvorni_sadrzaj>
    <derivirana_varijabla naziv="DomainObject.Predmet.OstaliListFormatedWithAdress_1"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Augusta Šenoe 7, 31400 Đakovo</item>
      <item>Suzana Mandarić, Pavićeva 61, 31400 Đakovo</item>
      <item>Zrino Krajina, Sv. Lovre 97a, 35000 Slavonski Brod</item>
      <item>Dubravko Čelebija, Ksavera Šandora Đalskog 10, 35000 Slavonski Brod</item>
    </derivirana_varijabla>
  </DomainObject.Predmet.OstaliListFormatedWithAdress>
  <DomainObject.Predmet.OstaliListFormatedWith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45208792213, Augusta Šenoe 7, 31400 Đakovo</item>
      <item>Suzana Mandarić, OIB 65780112581, Pavićeva 61, 31400 Đakovo</item>
      <item>Zrino Krajina, OIB 47157853230, Sv. Lovre 97a, 35000 Slavonski Brod</item>
      <item>Dubravko Čelebija, OIB 78317002408, Ksavera Šandora Đalskog 10, 35000 Slavonski Brod</item>
    </izvorni_sadrzaj>
    <derivirana_varijabla naziv="DomainObject.Predmet.OstaliListFormatedWithAdressOIB_1"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45208792213, Augusta Šenoe 7, 31400 Đakovo</item>
      <item>Suzana Mandarić, OIB 65780112581, Pavićeva 61, 31400 Đakovo</item>
      <item>Zrino Krajina, OIB 47157853230, Sv. Lovre 97a, 35000 Slavonski Brod</item>
      <item>Dubravko Čelebija, OIB 78317002408, Ksavera Šandora Đalskog 10, 35000 Slavonski Brod</item>
    </derivirana_varijabla>
  </DomainObject.Predmet.OstaliListFormatedWithAdressOIB>
  <DomainObject.Predmet.OstaliListNaziv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izvorni_sadrzaj>
    <derivirana_varijabla naziv="DomainObject.Predmet.OstaliListNaziv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derivirana_varijabla>
  </DomainObject.Predmet.OstaliListNazivFormated>
  <DomainObject.Predmet.OstaliListNaziv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izvorni_sadrzaj>
    <derivirana_varijabla naziv="DomainObject.Predmet.OstaliListNaziv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JASINJE dioničko društvo za proizvodnju, trgovinu i usluge ˝u stečaju˝</izvorni_sadrzaj>
    <derivirana_varijabla naziv="DomainObject.Predmet.StrankaIDrugi_1">JASINJE dioničko društvo za proizvodnju, trgovinu i usluge ˝u stečaju˝</derivirana_varijabla>
  </DomainObject.Predmet.StrankaIDrugi>
  <DomainObject.Predmet.ProtustrankaIDrugi>
    <izvorni_sadrzaj>JASINJE d.d. Slav.Brod</izvorni_sadrzaj>
    <derivirana_varijabla naziv="DomainObject.Predmet.ProtustrankaIDrugi_1">JASINJE d.d. Slav.Brod</derivirana_varijabla>
  </DomainObject.Predmet.ProtustrankaIDrugi>
  <DomainObject.Predmet.StrankaIDrugiAdressOIB>
    <izvorni_sadrzaj>JASINJE dioničko društvo za proizvodnju, trgovinu i usluge ˝u stečaju˝, OIB 12006668158, Košarevac 1, 35000 Slavonski Brod</izvorni_sadrzaj>
    <derivirana_varijabla naziv="DomainObject.Predmet.StrankaIDrugiAdressOIB_1">JASINJE dioničko društvo za proizvodnju, trgovinu i usluge ˝u stečaju˝, OIB 12006668158, Košarevac 1, 35000 Slavonski Brod</derivirana_varijabla>
  </DomainObject.Predmet.StrankaIDrugiAdressOIB>
  <DomainObject.Predmet.ProtustrankaIDrugiAdressOIB>
    <izvorni_sadrzaj>JASINJE d.d. Slav.Brod, OIB 12006668158, Košarevac 1, 35000 Slavonski Brod</izvorni_sadrzaj>
    <derivirana_varijabla naziv="DomainObject.Predmet.ProtustrankaIDrugiAdressOIB_1">JASINJE d.d. Slav.Brod, OIB 12006668158, Košarevac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ožujka 2017.</izvorni_sadrzaj>
    <derivirana_varijabla naziv="DomainObject.Predmet.OdlukaRjesenje.DatumDonosenjaOdluke_1">3. ožujka 2017.</derivirana_varijabla>
  </DomainObject.Predmet.OdlukaRjesenje.DatumDonosenjaOdluke>
  <DomainObject.Predmet.OdlukaRjesenje.DatumPravomocnosti>
    <izvorni_sadrzaj>20. ožujka 2017.</izvorni_sadrzaj>
    <derivirana_varijabla naziv="DomainObject.Predmet.OdlukaRjesenje.DatumPravomocnosti_1">20. ožujka 2017.</derivirana_varijabla>
  </DomainObject.Predmet.OdlukaRjesenje.DatumPravomocnosti>
  <DomainObject.Predmet.OdlukaRjesenje.Oznaka>
    <izvorni_sadrzaj>St-37/2011-286</izvorni_sadrzaj>
    <derivirana_varijabla naziv="DomainObject.Predmet.OdlukaRjesenje.Oznaka_1">St-37/2011-286</derivirana_varijabla>
  </DomainObject.Predmet.OdlukaRjesenje.Oznaka>
  <DomainObject.Predmet.SudioniciListNaziv>
    <izvorni_sadrzaj>
      <item>VIDOVIĆ-PROMET d.o.o Selna br. 1</item>
      <item>Općinski sud u Sl.Brodu, z.k. odjel</item>
      <item>OPĆINSKI SUD U POŽEGI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</item>
      <item>Mladen Dujmović</item>
      <item>Suzana Mandarić</item>
      <item>Zrino Krajina</item>
      <item>Dubravko Čelebija</item>
    </izvorni_sadrzaj>
    <derivirana_varijabla naziv="DomainObject.Predmet.SudioniciListNaziv_1">
      <item>VIDOVIĆ-PROMET d.o.o Selna br. 1</item>
      <item>Općinski sud u Sl.Brodu, z.k. odjel</item>
      <item>OPĆINSKI SUD U POŽEGI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</item>
      <item>Mladen Dujmović</item>
      <item>Suzana Mandarić</item>
      <item>Zrino Krajina</item>
      <item>Dubravko Čelebija</item>
    </derivirana_varijabla>
  </DomainObject.Predmet.SudioniciListNaziv>
  <DomainObject.Predmet.SudioniciList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stečaju˝, OIB 12006668158, Košarevac 1,35000 Slavonski Brod</item>
      <item>Mladen Dujmović, OIB 45208792213, Augusta Šenoe 7,31400 Đakovo</item>
      <item>Suzana Mandarić, OIB 65780112581, Pavićeva 61,31400 Đakovo</item>
      <item>Zrino Krajina, OIB 47157853230, Sv. Lovre 97a,35000 Slavonski Brod</item>
      <item>Dubravko Čelebija, OIB 78317002408, Ksavera Šandora Đalskog 10,35000 Slavonski Brod</item>
    </izvorni_sadrzaj>
    <derivirana_varijabla naziv="DomainObject.Predmet.SudioniciListAdressOIB_1">
      <item>VIDOVIĆ-PROMET d.o.o Selna br. 1, selna br. 1</item>
      <item>Općinski sud u Sl.Brodu, z.k. odjel, Slavonski Brod</item>
      <item>OPĆINSKI SUD U POŽEGI, 34000 Požega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stečaju˝, OIB 12006668158, Košarevac 1,35000 Slavonski Brod</item>
      <item>Mladen Dujmović, OIB 45208792213, Augusta Šenoe 7,31400 Đakovo</item>
      <item>Suzana Mandarić, OIB 65780112581, Pavićeva 61,31400 Đakovo</item>
      <item>Zrino Krajina, OIB 47157853230, Sv. Lovre 97a,35000 Slavonski Brod</item>
      <item>Dubravko Čelebija, OIB 78317002408, Ksavera Šandora Đalskog 10,35000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  <item>, OIB 12006668158</item>
      <item>, OIB 45208792213</item>
      <item>, OIB 65780112581</item>
      <item>, OIB 47157853230</item>
      <item>, OIB 78317002408</item>
    </izvorni_sadrzaj>
    <derivirana_varijabla naziv="DomainObject.Predmet.SudioniciListNazivOIB_1">
      <item>, OIB null</item>
      <item>, OIB null</item>
      <item>, OIB null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  <item>, OIB 12006668158</item>
      <item>, OIB 45208792213</item>
      <item>, OIB 65780112581</item>
      <item>, OIB 47157853230</item>
      <item>, OIB 78317002408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810</properties:Words>
  <properties:Characters>4664</properties:Characters>
  <properties:Lines>118</properties:Lines>
  <properties:Paragraphs>50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2018-09-24T11:38:00Z</dcterms:created>
  <dc:creator>eSpis</dc:creator>
  <cp:lastModifiedBy>wsadmin</cp:lastModifiedBy>
  <cp:lastPrinted>2018-09-25T06:06:00Z</cp:lastPrinted>
  <dcterms:modified xmlns:xsi="http://www.w3.org/2001/XMLSchema-instance" xsi:type="dcterms:W3CDTF">2018-09-25T06:13:00Z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(JASINJE DRAŽBA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