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ebe4" w14:paraId="819ebe4" w:rsidRDefault="00EE2956" w:rsidP="00910611" w:rsidR="00EE295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E2956" w:rsidP="00910611" w:rsidR="00EE2956">
      <w:r>
        <w:rPr>
          <w:rFonts w:eastAsia="MS Mincho"/>
        </w:rPr>
        <w:t>REPUBLIKA HRVATSKA</w:t>
      </w:r>
    </w:p>
    <w:p w:rsidRDefault="00EE2956" w:rsidP="00910611" w:rsidR="00EE2956">
      <w:r>
        <w:rPr>
          <w:rFonts w:eastAsia="MS Mincho"/>
        </w:rPr>
        <w:t>TRGOVAČKI SUD U RIJECI</w:t>
      </w:r>
    </w:p>
    <w:p w:rsidRDefault="00EE2956" w:rsidR="00EE2956"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B20F1" w:rsidRPr="00EB20F1">
        <w:rPr>
          <w:bCs/>
        </w:rPr>
        <w:t>ABBATI</w:t>
      </w:r>
      <w:r w:rsidR="00EB20F1" w:rsidRPr="00EB20F1">
        <w:t xml:space="preserve"> društvo s ograničenom odgovornošću za informatiku i marketing – putnička agencija Opatija, Ulica Maršala Tita 216</w:t>
      </w:r>
      <w:r w:rsidRPr="00EB20F1">
        <w:t xml:space="preserve">, OIB: </w:t>
      </w:r>
      <w:r w:rsidR="00EB20F1" w:rsidRPr="00EB20F1">
        <w:t>82605796276</w:t>
      </w:r>
      <w:r w:rsidRPr="00EB20F1">
        <w:t xml:space="preserve">, MBS: </w:t>
      </w:r>
      <w:r w:rsidR="00EB20F1" w:rsidRPr="00EB20F1">
        <w:t>040322214</w:t>
      </w:r>
      <w:r>
        <w:t xml:space="preserve">, dana </w:t>
      </w:r>
      <w:r w:rsidR="006E1B64">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EB20F1" w:rsidRPr="00EB20F1">
        <w:rPr>
          <w:bCs/>
        </w:rPr>
        <w:t>ABBATI</w:t>
      </w:r>
      <w:r w:rsidR="00EB20F1" w:rsidRPr="00EB20F1">
        <w:t xml:space="preserve"> društvo s ograničenom odgovornošću za informatiku i marketing – putnička agencija Opatija, Ulica Maršala Tita 216, OIB: 82605796276, MBS: 040322214</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EB20F1">
        <w:t xml:space="preserve">Naređuje se osobi ovlaštenoj za zastupanje dužnika </w:t>
      </w:r>
      <w:r w:rsidR="00EB20F1" w:rsidRPr="00EB20F1">
        <w:t>MARIA VUKUŠIĆ, OIB: 98159039095</w:t>
      </w:r>
      <w:hyperlink r:id="rId10" w:history="true">
        <w:r w:rsidR="00EB20F1" w:rsidRPr="00EB20F1">
          <w:t>,</w:t>
        </w:r>
      </w:hyperlink>
      <w:r w:rsidR="00EB20F1" w:rsidRPr="00EB20F1">
        <w:t xml:space="preserve"> Zagreb, ULICA SLAVKA BATUŠIĆA 37 i Tomislav Vukušić, OIB: 08674730258, Opatija, Ulica Maršala Tita 216 </w:t>
      </w:r>
      <w:r w:rsidR="00C81897" w:rsidRPr="00EB20F1">
        <w:t xml:space="preserve"> </w:t>
      </w:r>
      <w:r w:rsidRPr="00EB20F1">
        <w:t xml:space="preserve">u roku od osam dana preda sudu pisano izviješće o </w:t>
      </w:r>
      <w:r w:rsidRPr="00CC147A">
        <w:t xml:space="preserve">financijsko – </w:t>
      </w:r>
      <w:r w:rsidRPr="00627E0F">
        <w:t xml:space="preserve">gospodarskom </w:t>
      </w:r>
      <w:r w:rsidRPr="00FD5FAF">
        <w:t xml:space="preserve">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EB20F1" w:rsidP="0005272A" w:rsidR="0005272A">
      <w:pPr>
        <w:jc w:val="center"/>
        <w:rPr>
          <w:bCs/>
        </w:rPr>
      </w:pPr>
      <w:r>
        <w:rPr>
          <w:bCs/>
        </w:rPr>
        <w:t>28. ožujka</w:t>
      </w:r>
      <w:r w:rsidR="0005272A">
        <w:rPr>
          <w:bCs/>
        </w:rPr>
        <w:t xml:space="preserve"> 2017. godine u </w:t>
      </w:r>
      <w:r>
        <w:rPr>
          <w:bCs/>
        </w:rPr>
        <w:t>10</w:t>
      </w:r>
      <w:r w:rsidR="0005272A">
        <w:rPr>
          <w:bCs/>
        </w:rPr>
        <w:t>:</w:t>
      </w:r>
      <w:r w:rsidR="00CC147A">
        <w:rPr>
          <w:bCs/>
        </w:rPr>
        <w:t>4</w:t>
      </w:r>
      <w:r>
        <w:rPr>
          <w:bCs/>
        </w:rPr>
        <w:t>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EB20F1" w:rsidRPr="00EB20F1">
        <w:rPr>
          <w:bCs/>
        </w:rPr>
        <w:t>ABBATI</w:t>
      </w:r>
      <w:r w:rsidR="00EB20F1" w:rsidRPr="00EB20F1">
        <w:t xml:space="preserve"> društvo s ograničenom odgovornošću za informatiku i marketing – putnička agencija Opatija, Ulica Maršala Tita 216, OIB: 82605796276, MBS: 040322214</w:t>
      </w:r>
      <w:r w:rsidR="00CC147A">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EB20F1">
        <w:t>17. lipnja 2016</w:t>
      </w:r>
      <w:r>
        <w:t xml:space="preserve">. godine u Očevidniku redoslijeda osnova za plaćanje ima evidentirane neizvršene osnove za plaćanje u neprekinutom razdoblju od </w:t>
      </w:r>
      <w:r w:rsidR="00EB20F1">
        <w:t>120</w:t>
      </w:r>
      <w:r>
        <w:t xml:space="preserve"> dana u ukupnom iznosu od </w:t>
      </w:r>
      <w:r w:rsidR="00EB20F1">
        <w:t>14.327,86</w:t>
      </w:r>
      <w:r w:rsidR="00627E0F">
        <w:t xml:space="preserve"> </w:t>
      </w:r>
      <w:r>
        <w:t xml:space="preserve">kn u koji iznos je uračunata i kamata i naknada Financijske agencije za provedbe ovrhe, te da dužnik ima </w:t>
      </w:r>
      <w:r w:rsidR="002E69F9">
        <w:t>tri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6E1B64">
        <w:t>16</w:t>
      </w:r>
      <w:r>
        <w:t>. siječnja 2017. godine</w:t>
      </w:r>
    </w:p>
    <w:p w:rsidRDefault="006E1B64" w:rsidP="0005272A" w:rsidR="006E1B64">
      <w:pPr>
        <w:jc w:val="center"/>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6E1B64" w:rsidP="0005272A" w:rsidR="006E1B64">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CC147A">
        <w:t>Zagrebačka banka</w:t>
      </w:r>
      <w:r w:rsidR="00627E0F">
        <w:t xml:space="preserve"> </w:t>
      </w:r>
      <w:r w:rsidR="00C81897">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6E1B64">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7A03" w:rsidP="0005272A" w:rsidR="00327A03">
      <w:r>
        <w:separator/>
      </w:r>
    </w:p>
  </w:endnote>
  <w:endnote w:id="0" w:type="continuationSeparator">
    <w:p w:rsidRDefault="00327A03" w:rsidP="0005272A" w:rsidR="00327A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5323853"/>
      <w:docPartObj>
        <w:docPartGallery w:val="Page Numbers (Bottom of Page)"/>
        <w:docPartUnique/>
      </w:docPartObj>
    </w:sdtPr>
    <w:sdtEndPr/>
    <w:sdtContent>
      <w:p w:rsidRDefault="006E1B64" w:rsidR="006E1B64">
        <w:pPr>
          <w:pStyle w:val="Podnoje"/>
          <w:jc w:val="center"/>
        </w:pPr>
        <w:r>
          <w:fldChar w:fldCharType="begin"/>
        </w:r>
        <w:r>
          <w:instrText>PAGE   \* MERGEFORMAT</w:instrText>
        </w:r>
        <w:r>
          <w:fldChar w:fldCharType="separate"/>
        </w:r>
        <w:r w:rsidR="00EE2956">
          <w:rPr>
            <w:noProof/>
          </w:rPr>
          <w:t>1</w:t>
        </w:r>
        <w:r>
          <w:fldChar w:fldCharType="end"/>
        </w:r>
      </w:p>
    </w:sdtContent>
  </w:sdt>
  <w:p w:rsidRDefault="00EB20F1" w:rsidR="00EB20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7A03" w:rsidP="0005272A" w:rsidR="00327A03">
      <w:r>
        <w:separator/>
      </w:r>
    </w:p>
  </w:footnote>
  <w:footnote w:id="0" w:type="continuationSeparator">
    <w:p w:rsidRDefault="00327A03" w:rsidP="0005272A" w:rsidR="00327A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EB20F1">
      <w:t>21</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267BBB"/>
    <w:rsid w:val="002E69F9"/>
    <w:rsid w:val="00327A03"/>
    <w:rsid w:val="003541B1"/>
    <w:rsid w:val="004F6C16"/>
    <w:rsid w:val="00520689"/>
    <w:rsid w:val="00627E0F"/>
    <w:rsid w:val="00656565"/>
    <w:rsid w:val="006E1B64"/>
    <w:rsid w:val="0076139A"/>
    <w:rsid w:val="007B6D04"/>
    <w:rsid w:val="00836506"/>
    <w:rsid w:val="00942A0F"/>
    <w:rsid w:val="00AA43BC"/>
    <w:rsid w:val="00AF0A5D"/>
    <w:rsid w:val="00B93FF3"/>
    <w:rsid w:val="00BA3EB5"/>
    <w:rsid w:val="00C17835"/>
    <w:rsid w:val="00C81897"/>
    <w:rsid w:val="00CC147A"/>
    <w:rsid w:val="00D67E91"/>
    <w:rsid w:val="00E518D1"/>
    <w:rsid w:val="00EB20F1"/>
    <w:rsid w:val="00ED0D53"/>
    <w:rsid w:val="00EE2956"/>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E2956"/>
    <w:rPr>
      <w:color w:val="808080"/>
      <w:bdr w:space="0" w:sz="0" w:color="auto" w:val="none"/>
      <w:shd w:fill="auto" w:color="auto" w:val="clear"/>
    </w:rPr>
  </w:style>
  <w:style w:customStyle="true" w:styleId="eSPISCCParagraphDefaultFont" w:type="character">
    <w:name w:val="eSPIS_CC_Paragraph Default Font"/>
    <w:basedOn w:val="Zadanifontodlomka"/>
    <w:rsid w:val="00EE295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295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E295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295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E2956"/>
    <w:rPr>
      <w:color w:val="808080"/>
      <w:bdr w:color="auto" w:space="0" w:sz="0" w:val="none"/>
      <w:shd w:color="auto" w:fill="auto" w:val="clear"/>
    </w:rPr>
  </w:style>
  <w:style w:customStyle="1" w:styleId="eSPISCCParagraphDefaultFont" w:type="character">
    <w:name w:val="eSPIS_CC_Paragraph Default Font"/>
    <w:basedOn w:val="Zadanifontodlomka"/>
    <w:rsid w:val="00EE295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E295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E295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295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98159039095,1&amp;cs=323346B3BEFE636C30127D452F81E293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St-1221/2016</izvorni_sadrzaj>
    <derivirana_varijabla naziv="DomainObject.Predmet.OznakaBroj_1">St-1221/2016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ABBATI d.o.o.</izvorni_sadrzaj>
    <derivirana_varijabla naziv="DomainObject.Predmet.ProtustrankaFormated_1">  ABBATI d.o.o.</derivirana_varijabla>
  </DomainObject.Predmet.ProtustrankaFormated>
  <DomainObject.Predmet.ProtustrankaFormatedOIB>
    <izvorni_sadrzaj>  ABBATI d.o.o., OIB 82605796276</izvorni_sadrzaj>
    <derivirana_varijabla naziv="DomainObject.Predmet.ProtustrankaFormatedOIB_1">  ABBATI d.o.o., OIB 82605796276</derivirana_varijabla>
  </DomainObject.Predmet.ProtustrankaFormatedOIB>
  <DomainObject.Predmet.ProtustrankaFormatedWithAdress>
    <izvorni_sadrzaj> ABBATI d.o.o., Maršala Tita 216, 51410 Opatija</izvorni_sadrzaj>
    <derivirana_varijabla naziv="DomainObject.Predmet.ProtustrankaFormatedWithAdress_1"> ABBATI d.o.o., Maršala Tita 216, 51410 Opatija</derivirana_varijabla>
  </DomainObject.Predmet.ProtustrankaFormatedWithAdress>
  <DomainObject.Predmet.ProtustrankaFormatedWithAdressOIB>
    <izvorni_sadrzaj> ABBATI d.o.o., OIB 82605796276, Maršala Tita 216, 51410 Opatija</izvorni_sadrzaj>
    <derivirana_varijabla naziv="DomainObject.Predmet.ProtustrankaFormatedWithAdressOIB_1"> ABBATI d.o.o., OIB 82605796276, Maršala Tita 216, 51410 Opatija</derivirana_varijabla>
  </DomainObject.Predmet.ProtustrankaFormatedWithAdressOIB>
  <DomainObject.Predmet.ProtustrankaWithAdress>
    <izvorni_sadrzaj>ABBATI d.o.o. Maršala Tita 216, 51410 Opatija</izvorni_sadrzaj>
    <derivirana_varijabla naziv="DomainObject.Predmet.ProtustrankaWithAdress_1">ABBATI d.o.o. Maršala Tita 216, 51410 Opatija</derivirana_varijabla>
  </DomainObject.Predmet.ProtustrankaWithAdress>
  <DomainObject.Predmet.ProtustrankaWithAdressOIB>
    <izvorni_sadrzaj>ABBATI d.o.o., OIB 82605796276, Maršala Tita 216, 51410 Opatija</izvorni_sadrzaj>
    <derivirana_varijabla naziv="DomainObject.Predmet.ProtustrankaWithAdressOIB_1">ABBATI d.o.o., OIB 82605796276, Maršala Tita 216, 51410 Opatija</derivirana_varijabla>
  </DomainObject.Predmet.ProtustrankaWithAdressOIB>
  <DomainObject.Predmet.ProtustrankaNazivFormated>
    <izvorni_sadrzaj>ABBATI d.o.o.</izvorni_sadrzaj>
    <derivirana_varijabla naziv="DomainObject.Predmet.ProtustrankaNazivFormated_1">ABBATI d.o.o.</derivirana_varijabla>
  </DomainObject.Predmet.ProtustrankaNazivFormated>
  <DomainObject.Predmet.ProtustrankaNazivFormatedOIB>
    <izvorni_sadrzaj>ABBATI d.o.o., OIB 82605796276</izvorni_sadrzaj>
    <derivirana_varijabla naziv="DomainObject.Predmet.ProtustrankaNazivFormatedOIB_1">ABBATI d.o.o., OIB 82605796276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ABBATI d.o.o.</item>
    </izvorni_sadrzaj>
    <derivirana_varijabla naziv="DomainObject.Predmet.ProtuStrankaListFormated_1">
      <item>ABBATI d.o.o.</item>
    </derivirana_varijabla>
  </DomainObject.Predmet.ProtuStrankaListFormated>
  <DomainObject.Predmet.ProtuStrankaListFormatedOIB>
    <izvorni_sadrzaj>
      <item>ABBATI d.o.o., OIB 82605796276</item>
    </izvorni_sadrzaj>
    <derivirana_varijabla naziv="DomainObject.Predmet.ProtuStrankaListFormatedOIB_1">
      <item>ABBATI d.o.o., OIB 82605796276</item>
    </derivirana_varijabla>
  </DomainObject.Predmet.ProtuStrankaListFormatedOIB>
  <DomainObject.Predmet.ProtuStrankaListFormatedWithAdress>
    <izvorni_sadrzaj>
      <item>ABBATI d.o.o., Maršala Tita 216, 51410 Opatija</item>
    </izvorni_sadrzaj>
    <derivirana_varijabla naziv="DomainObject.Predmet.ProtuStrankaListFormatedWithAdress_1">
      <item>ABBATI d.o.o., Maršala Tita 216, 51410 Opatija</item>
    </derivirana_varijabla>
  </DomainObject.Predmet.ProtuStrankaListFormatedWithAdress>
  <DomainObject.Predmet.ProtuStrankaListFormatedWithAdressOIB>
    <izvorni_sadrzaj>
      <item>ABBATI d.o.o., OIB 82605796276, Maršala Tita 216, 51410 Opatija</item>
    </izvorni_sadrzaj>
    <derivirana_varijabla naziv="DomainObject.Predmet.ProtuStrankaListFormatedWithAdressOIB_1">
      <item>ABBATI d.o.o., OIB 82605796276, Maršala Tita 216, 51410 Opatija</item>
    </derivirana_varijabla>
  </DomainObject.Predmet.ProtuStrankaListFormatedWithAdressOIB>
  <DomainObject.Predmet.ProtuStrankaListNazivFormated>
    <izvorni_sadrzaj>
      <item>ABBATI d.o.o.</item>
    </izvorni_sadrzaj>
    <derivirana_varijabla naziv="DomainObject.Predmet.ProtuStrankaListNazivFormated_1">
      <item>ABBATI d.o.o.</item>
    </derivirana_varijabla>
  </DomainObject.Predmet.ProtuStrankaListNazivFormated>
  <DomainObject.Predmet.ProtuStrankaListNazivFormatedOIB>
    <izvorni_sadrzaj>
      <item>ABBATI d.o.o., OIB 82605796276</item>
    </izvorni_sadrzaj>
    <derivirana_varijabla naziv="DomainObject.Predmet.ProtuStrankaListNazivFormatedOIB_1">
      <item>ABBATI d.o.o., OIB 82605796276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ABBATI d.o.o.</izvorni_sadrzaj>
    <derivirana_varijabla naziv="DomainObject.Predmet.ProtustrankaIDrugi_1">ABBATI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ABBATI d.o.o., OIB 82605796276, Maršala Tita 216, 51410 Opatija</izvorni_sadrzaj>
    <derivirana_varijabla naziv="DomainObject.Predmet.ProtustrankaIDrugiAdressOIB_1">ABBATI d.o.o., OIB 82605796276, Maršala Tita 216,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ABBATI d.o.o.</item>
    </izvorni_sadrzaj>
    <derivirana_varijabla naziv="DomainObject.Predmet.SudioniciListNaziv_1">
      <item>FINA  Rijeka</item>
      <item>ABBATI d.o.o.</item>
    </derivirana_varijabla>
  </DomainObject.Predmet.SudioniciListNaziv>
  <DomainObject.Predmet.SudioniciListAdressOIB>
    <izvorni_sadrzaj>
      <item>FINA  Rijeka, OIB 85821130368, Frana Kurelca 8,51000 Rijeka</item>
      <item>ABBATI d.o.o., OIB 82605796276, Maršala Tita 216,51410 Opatija</item>
    </izvorni_sadrzaj>
    <derivirana_varijabla naziv="DomainObject.Predmet.SudioniciListAdressOIB_1">
      <item>FINA  Rijeka, OIB 85821130368, Frana Kurelca 8,51000 Rijeka</item>
      <item>ABBATI d.o.o., OIB 82605796276, Maršala Tita 216,51410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82605796276</item>
    </izvorni_sadrzaj>
    <derivirana_varijabla naziv="DomainObject.Predmet.SudioniciListNazivOIB_1">
      <item>, OIB 85821130368</item>
      <item>, OIB 82605796276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4320</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2017-01-16T12:41:00Z</dcterms:created>
  <dc:creator>Vera Jelenović</dc:creator>
  <cp:lastModifiedBy>Danijela Fumić</cp:lastModifiedBy>
  <cp:lastPrinted>2017-01-16T12:41:00Z</cp:lastPrinted>
  <dcterms:modified xmlns:xsi="http://www.w3.org/2001/XMLSchema-instance" xsi:type="dcterms:W3CDTF">2017-01-16T12:41:00Z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