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fb3484" w14:paraId="1fb348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57E3E">
        <w:rPr>
          <w:rFonts w:hAnsi="Times New Roman" w:ascii="Times New Roman"/>
          <w:b/>
          <w:sz w:val="24"/>
          <w:szCs w:val="24"/>
        </w:rPr>
        <w:t>1838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57E3E">
        <w:rPr>
          <w:rFonts w:hAnsi="Times New Roman" w:ascii="Times New Roman"/>
          <w:sz w:val="24"/>
          <w:szCs w:val="24"/>
        </w:rPr>
        <w:t>1838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657E3E" w:rsidRPr="00657E3E">
        <w:rPr>
          <w:rFonts w:hAnsi="Times New Roman" w:ascii="Times New Roman"/>
          <w:sz w:val="24"/>
          <w:szCs w:val="24"/>
        </w:rPr>
        <w:t>EURO d.o.o.</w:t>
      </w:r>
      <w:r w:rsidR="00657E3E">
        <w:rPr>
          <w:rFonts w:hAnsi="Times New Roman" w:ascii="Times New Roman"/>
          <w:sz w:val="24"/>
          <w:szCs w:val="24"/>
        </w:rPr>
        <w:t xml:space="preserve"> 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2753B" w:rsidRPr="0072753B">
        <w:rPr>
          <w:rFonts w:hAnsi="Times New Roman" w:ascii="Times New Roman"/>
          <w:sz w:val="24"/>
          <w:szCs w:val="24"/>
        </w:rPr>
        <w:t>92859729529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21344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57E3E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3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13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13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13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3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13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13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13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St-1838/2016</izvorni_sadrzaj>
    <derivirana_varijabla naziv="DomainObject.Predmet.OznakaBroj_1">St-1838/2016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d.o.o.</izvorni_sadrzaj>
    <derivirana_varijabla naziv="DomainObject.Predmet.ProtustrankaFormated_1">  EURO d.o.o.</derivirana_varijabla>
  </DomainObject.Predmet.ProtustrankaFormated>
  <DomainObject.Predmet.ProtustrankaFormatedOIB>
    <izvorni_sadrzaj>  EURO d.o.o., OIB 92837676607</izvorni_sadrzaj>
    <derivirana_varijabla naziv="DomainObject.Predmet.ProtustrankaFormatedOIB_1">  EURO d.o.o., OIB 92837676607</derivirana_varijabla>
  </DomainObject.Predmet.ProtustrankaFormatedOIB>
  <DomainObject.Predmet.ProtustrankaFormatedWithAdress>
    <izvorni_sadrzaj> EURO d.o.o., Nova Cesta 66, 10000 Zagreb</izvorni_sadrzaj>
    <derivirana_varijabla naziv="DomainObject.Predmet.ProtustrankaFormatedWithAdress_1"> EURO d.o.o., Nova Cesta 66, 10000 Zagreb</derivirana_varijabla>
  </DomainObject.Predmet.ProtustrankaFormatedWithAdress>
  <DomainObject.Predmet.ProtustrankaFormatedWithAdressOIB>
    <izvorni_sadrzaj> EURO d.o.o., OIB 92837676607, Nova Cesta 66, 10000 Zagreb</izvorni_sadrzaj>
    <derivirana_varijabla naziv="DomainObject.Predmet.ProtustrankaFormatedWithAdressOIB_1"> EURO d.o.o., OIB 92837676607, Nova Cesta 66, 10000 Zagreb</derivirana_varijabla>
  </DomainObject.Predmet.ProtustrankaFormatedWithAdressOIB>
  <DomainObject.Predmet.ProtustrankaWithAdress>
    <izvorni_sadrzaj>EURO d.o.o. Nova Cesta 66, 10000 Zagreb</izvorni_sadrzaj>
    <derivirana_varijabla naziv="DomainObject.Predmet.ProtustrankaWithAdress_1">EURO d.o.o. Nova Cesta 66, 10000 Zagreb</derivirana_varijabla>
  </DomainObject.Predmet.ProtustrankaWithAdress>
  <DomainObject.Predmet.ProtustrankaWithAdressOIB>
    <izvorni_sadrzaj>EURO d.o.o., OIB 92837676607, Nova Cesta 66, 10000 Zagreb</izvorni_sadrzaj>
    <derivirana_varijabla naziv="DomainObject.Predmet.ProtustrankaWithAdressOIB_1">EURO d.o.o., OIB 92837676607, Nova Cesta 66, 10000 Zagreb</derivirana_varijabla>
  </DomainObject.Predmet.ProtustrankaWithAdressOIB>
  <DomainObject.Predmet.ProtustrankaNazivFormated>
    <izvorni_sadrzaj>EURO d.o.o.</izvorni_sadrzaj>
    <derivirana_varijabla naziv="DomainObject.Predmet.ProtustrankaNazivFormated_1">EURO d.o.o.</derivirana_varijabla>
  </DomainObject.Predmet.ProtustrankaNazivFormated>
  <DomainObject.Predmet.ProtustrankaNazivFormatedOIB>
    <izvorni_sadrzaj>EURO d.o.o., OIB 92837676607</izvorni_sadrzaj>
    <derivirana_varijabla naziv="DomainObject.Predmet.ProtustrankaNazivFormatedOIB_1">EURO d.o.o., OIB 92837676607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d.o.o.</item>
    </izvorni_sadrzaj>
    <derivirana_varijabla naziv="DomainObject.Predmet.ProtuStrankaListFormated_1">
      <item>EURO d.o.o.</item>
    </derivirana_varijabla>
  </DomainObject.Predmet.ProtuStrankaListFormated>
  <DomainObject.Predmet.ProtuStrankaListFormatedOIB>
    <izvorni_sadrzaj>
      <item>EURO d.o.o., OIB 92837676607</item>
    </izvorni_sadrzaj>
    <derivirana_varijabla naziv="DomainObject.Predmet.ProtuStrankaListFormatedOIB_1">
      <item>EURO d.o.o., OIB 92837676607</item>
    </derivirana_varijabla>
  </DomainObject.Predmet.ProtuStrankaListFormatedOIB>
  <DomainObject.Predmet.ProtuStrankaListFormatedWithAdress>
    <izvorni_sadrzaj>
      <item>EURO d.o.o., Nova Cesta 66, 10000 Zagreb</item>
    </izvorni_sadrzaj>
    <derivirana_varijabla naziv="DomainObject.Predmet.ProtuStrankaListFormatedWithAdress_1">
      <item>EURO d.o.o., Nova Cesta 66, 10000 Zagreb</item>
    </derivirana_varijabla>
  </DomainObject.Predmet.ProtuStrankaListFormatedWithAdress>
  <DomainObject.Predmet.ProtuStrankaListFormatedWithAdressOIB>
    <izvorni_sadrzaj>
      <item>EURO d.o.o., OIB 92837676607, Nova Cesta 66, 10000 Zagreb</item>
    </izvorni_sadrzaj>
    <derivirana_varijabla naziv="DomainObject.Predmet.ProtuStrankaListFormatedWithAdressOIB_1">
      <item>EURO d.o.o., OIB 92837676607, Nova Cesta 66, 10000 Zagreb</item>
    </derivirana_varijabla>
  </DomainObject.Predmet.ProtuStrankaListFormatedWithAdressOIB>
  <DomainObject.Predmet.ProtuStrankaListNazivFormated>
    <izvorni_sadrzaj>
      <item>EURO d.o.o.</item>
    </izvorni_sadrzaj>
    <derivirana_varijabla naziv="DomainObject.Predmet.ProtuStrankaListNazivFormated_1">
      <item>EURO d.o.o.</item>
    </derivirana_varijabla>
  </DomainObject.Predmet.ProtuStrankaListNazivFormated>
  <DomainObject.Predmet.ProtuStrankaListNazivFormatedOIB>
    <izvorni_sadrzaj>
      <item>EURO d.o.o., OIB 92837676607</item>
    </izvorni_sadrzaj>
    <derivirana_varijabla naziv="DomainObject.Predmet.ProtuStrankaListNazivFormatedOIB_1">
      <item>EURO d.o.o., OIB 92837676607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d.o.o.</izvorni_sadrzaj>
    <derivirana_varijabla naziv="DomainObject.Predmet.ProtustrankaIDrugi_1">EURO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d.o.o., OIB 92837676607, Nova Cesta 66, 10000 Zagreb</izvorni_sadrzaj>
    <derivirana_varijabla naziv="DomainObject.Predmet.ProtustrankaIDrugiAdressOIB_1">EURO d.o.o., OIB 92837676607, Nova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d.o.o.</item>
      <item>FINA Regionalni centar Zagreb</item>
    </izvorni_sadrzaj>
    <derivirana_varijabla naziv="DomainObject.Predmet.SudioniciListNaziv_1">
      <item>EURO d.o.o.</item>
      <item>FINA Regionalni centar Zagreb</item>
    </derivirana_varijabla>
  </DomainObject.Predmet.SudioniciListNaziv>
  <DomainObject.Predmet.SudioniciListAdressOIB>
    <izvorni_sadrzaj>
      <item>EURO d.o.o., OIB 92837676607, Nova Cesta 66,10000 Zagreb</item>
      <item>FINA Regionalni centar Zagreb, OIB 85821130368, Trg svibanjskih žrtava 1995. br. 1,10000 Zagreb</item>
    </izvorni_sadrzaj>
    <derivirana_varijabla naziv="DomainObject.Predmet.SudioniciListAdressOIB_1">
      <item>EURO d.o.o., OIB 92837676607, Nova Cesta 66,10000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92837676607</item>
      <item>, OIB 85821130368</item>
    </izvorni_sadrzaj>
    <derivirana_varijabla naziv="DomainObject.Predmet.SudioniciListNazivOIB_1">
      <item>, OIB 92837676607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2016-04-18T09:28:00Z</cp:lastPrinted>
  <dcterms:modified xmlns:xsi="http://www.w3.org/2001/XMLSchema-instance" xsi:type="dcterms:W3CDTF">2016-04-18T09:29:00Z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