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1295" w14:paraId="6971295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AD7BA4">
        <w:rPr>
          <w:rFonts w:hAnsi="Times New Roman" w:ascii="Times New Roman"/>
          <w:noProof w:val="false"/>
          <w:szCs w:val="24"/>
        </w:rPr>
        <w:t>4340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9116A9" w:rsidR="009116A9" w:rsidRPr="00793238">
      <w:pPr>
        <w:rPr>
          <w:rFonts w:hAnsi="Times New Roman" w:ascii="Times New Roman"/>
          <w:noProof w:val="false"/>
          <w:szCs w:val="24"/>
        </w:rPr>
      </w:pP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>
      <w:pPr>
        <w:rPr>
          <w:rFonts w:hAnsi="Times New Roman" w:ascii="Times New Roman"/>
          <w:noProof w:val="false"/>
          <w:szCs w:val="24"/>
        </w:rPr>
      </w:pPr>
    </w:p>
    <w:p w:rsidRDefault="009116A9" w:rsidR="009116A9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383BA5">
        <w:rPr>
          <w:rFonts w:hAnsi="Times New Roman" w:ascii="Times New Roman"/>
        </w:rPr>
        <w:t xml:space="preserve">stečajnim dužnikom </w:t>
      </w:r>
      <w:r w:rsidR="00AD7BA4" w:rsidRPr="0015155A">
        <w:rPr>
          <w:rFonts w:hAnsi="Times New Roman" w:ascii="Times New Roman"/>
        </w:rPr>
        <w:t>IMAGO STUDIO d.o.o. u stečaju, Zagreb, Franje Hermana 13/A, OIB 26389176131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D7BA4">
        <w:rPr>
          <w:rFonts w:hAnsi="Times New Roman" w:ascii="Times New Roman"/>
          <w:szCs w:val="24"/>
        </w:rPr>
        <w:t>18. rujna 2018.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9116A9" w:rsidP="00B314E8" w:rsidR="009116A9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>
      <w:pPr>
        <w:pStyle w:val="Tijeloteksta"/>
        <w:rPr>
          <w:rFonts w:hAnsi="Times New Roman" w:ascii="Times New Roman"/>
          <w:b/>
          <w:szCs w:val="24"/>
        </w:rPr>
      </w:pPr>
    </w:p>
    <w:p w:rsidRDefault="009116A9" w:rsidP="000D4F31" w:rsidR="009116A9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>ročište radi utvrđivanja vrijednosti nekretnin</w:t>
      </w:r>
      <w:r w:rsidR="009116A9">
        <w:rPr>
          <w:rFonts w:hAnsi="Times New Roman" w:ascii="Times New Roman"/>
          <w:szCs w:val="24"/>
        </w:rPr>
        <w:t>a</w:t>
      </w:r>
      <w:r w:rsidR="00EC6039" w:rsidRPr="00EC6039">
        <w:rPr>
          <w:rFonts w:hAnsi="Times New Roman" w:ascii="Times New Roman"/>
          <w:szCs w:val="24"/>
        </w:rPr>
        <w:t xml:space="preserve">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AD7BA4" w:rsidRPr="0015155A">
        <w:rPr>
          <w:rFonts w:hAnsi="Times New Roman" w:ascii="Times New Roman"/>
        </w:rPr>
        <w:t>IMAGO STUDIO d.o.o. u stečaju, Zagreb, Franje Hermana 13/A, OIB 26389176131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-1.a)  kat. čestica br. 1508, oznaka zemljišta gradilište, površine 1835 m2 i kat. čestica br. 1509, oznaka zemljišta gradilište, površine 1015 m2, upisane u zk.ul. 3287 k.o. Klara, </w:t>
      </w: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-1.b)  kat. čestica br. 1752/3, oznaka zemljišta oranica, površine 627 m2, upisana u zk.ul. 3315 k.o.  Klara,</w:t>
      </w:r>
    </w:p>
    <w:p w:rsidRDefault="00810A28" w:rsidP="00810A28" w:rsidR="00810A2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- 1.c.)  kat. čestica br. 1752/4, oznaka zemljišta kuća br. 21 i dvorište, površine 505 m2 i kat. čestica br. 1752/9, oznaka zemljišta dvorište, površine 12 m2, upisane u zk.ul. 3316 k.o. Klara,  </w:t>
      </w:r>
    </w:p>
    <w:p w:rsidRDefault="00810A28" w:rsidP="00810A28" w:rsidR="00810A2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</w:p>
    <w:p w:rsidRDefault="00810A28" w:rsidP="00810A28" w:rsidR="00810A2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- 1.d) kat. čestica 784, oznaka zemljišta kuća u Anićevoj br. 3 i dvorište, površine 363 m2, upisana u zk.ul. 210. k.o. Klara,</w:t>
      </w:r>
    </w:p>
    <w:p w:rsidRDefault="00810A28" w:rsidP="00810A28" w:rsidR="00810A28">
      <w:pPr>
        <w:pStyle w:val="Tijeloteksta"/>
        <w:rPr>
          <w:rFonts w:hAnsi="Times New Roman" w:ascii="Times New Roman"/>
        </w:rPr>
      </w:pPr>
    </w:p>
    <w:p w:rsidRDefault="00810A28" w:rsidP="00810A28" w:rsidR="00810A2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- 1.e) 1. suvlasnički dio: ½ dijela kat. čestice 824/5, oznaka zemljišta dvorište Anićeva, površine 48 m2, upisana u zk.ul. 22764 k.o. Klara,</w:t>
      </w:r>
    </w:p>
    <w:p w:rsidRDefault="00810A28" w:rsidP="00810A28" w:rsidR="00810A28">
      <w:pPr>
        <w:pStyle w:val="Tijeloteksta"/>
        <w:ind w:firstLine="720"/>
        <w:rPr>
          <w:rFonts w:hAnsi="Times New Roman" w:ascii="Times New Roman"/>
        </w:rPr>
      </w:pPr>
    </w:p>
    <w:p w:rsidRDefault="00810A28" w:rsidP="00810A28" w:rsidR="00810A2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- 2.a) kat. čestica 710, oznaka zemljišta kuća u Zagrebu, Dobranska br. 1. i dvorište, površine 106 m2, upisana u zk.ul. 2755 k.o. Trnje,</w:t>
      </w:r>
    </w:p>
    <w:p w:rsidRDefault="00810A28" w:rsidP="00810A28" w:rsidR="00810A2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9116A9" w:rsidRPr="009116A9">
        <w:rPr>
          <w:rFonts w:hAnsi="Times New Roman" w:ascii="Times New Roman"/>
          <w:b/>
          <w:szCs w:val="24"/>
        </w:rPr>
        <w:t>4. listopada</w:t>
      </w:r>
      <w:r w:rsidR="00A61A10" w:rsidRPr="009116A9">
        <w:rPr>
          <w:rFonts w:hAnsi="Times New Roman" w:ascii="Times New Roman"/>
          <w:b/>
          <w:szCs w:val="24"/>
        </w:rPr>
        <w:t xml:space="preserve"> 201</w:t>
      </w:r>
      <w:r w:rsidR="00540A13" w:rsidRPr="009116A9">
        <w:rPr>
          <w:rFonts w:hAnsi="Times New Roman" w:ascii="Times New Roman"/>
          <w:b/>
          <w:szCs w:val="24"/>
        </w:rPr>
        <w:t>8</w:t>
      </w:r>
      <w:r w:rsidR="00A61A10" w:rsidRPr="009116A9">
        <w:rPr>
          <w:rFonts w:hAnsi="Times New Roman" w:ascii="Times New Roman"/>
          <w:b/>
          <w:szCs w:val="24"/>
        </w:rPr>
        <w:t xml:space="preserve">. u </w:t>
      </w:r>
      <w:r w:rsidR="009116A9" w:rsidRPr="009116A9">
        <w:rPr>
          <w:rFonts w:hAnsi="Times New Roman" w:ascii="Times New Roman"/>
          <w:b/>
          <w:szCs w:val="24"/>
        </w:rPr>
        <w:t>12,00</w:t>
      </w:r>
      <w:r w:rsidR="00A61A10" w:rsidRPr="009116A9">
        <w:rPr>
          <w:rFonts w:hAnsi="Times New Roman" w:ascii="Times New Roman"/>
          <w:b/>
          <w:szCs w:val="24"/>
        </w:rPr>
        <w:t xml:space="preserve"> sati</w:t>
      </w:r>
      <w:r w:rsidR="00A61A10">
        <w:rPr>
          <w:rFonts w:hAnsi="Times New Roman" w:ascii="Times New Roman"/>
          <w:szCs w:val="24"/>
        </w:rPr>
        <w:t xml:space="preserve">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F603B4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9116A9">
        <w:rPr>
          <w:rFonts w:hAnsi="Times New Roman" w:ascii="Times New Roman"/>
          <w:szCs w:val="24"/>
        </w:rPr>
        <w:t>Zagrebačka banka d.d.</w:t>
      </w:r>
      <w:r w:rsidR="00F603B4">
        <w:rPr>
          <w:rFonts w:hAnsi="Times New Roman" w:ascii="Times New Roman"/>
          <w:szCs w:val="24"/>
        </w:rPr>
        <w:t>, Zagreb</w:t>
      </w:r>
      <w:r w:rsidR="009116A9">
        <w:rPr>
          <w:rFonts w:hAnsi="Times New Roman" w:ascii="Times New Roman"/>
          <w:szCs w:val="24"/>
        </w:rPr>
        <w:t>,</w:t>
      </w:r>
    </w:p>
    <w:p w:rsidRDefault="00F603B4" w:rsidP="00A61A10" w:rsidR="00853078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Republika Hrvatska po Županijskom državnom odvjetništvu u Zagrebu</w:t>
      </w:r>
      <w:r w:rsidR="009116A9">
        <w:rPr>
          <w:rFonts w:hAnsi="Times New Roman" w:ascii="Times New Roman"/>
          <w:szCs w:val="24"/>
        </w:rPr>
        <w:t>,</w:t>
      </w:r>
    </w:p>
    <w:p w:rsidRDefault="009116A9" w:rsidP="00A61A10" w:rsidR="009116A9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vjerovnik VARGON d.o.o., Kukuljanovo.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810A28">
        <w:rPr>
          <w:rFonts w:hAnsi="Times New Roman" w:ascii="Times New Roman"/>
          <w:szCs w:val="24"/>
        </w:rPr>
        <w:t>18. rujna</w:t>
      </w:r>
      <w:r w:rsidR="00C420A6">
        <w:rPr>
          <w:rFonts w:hAnsi="Times New Roman" w:ascii="Times New Roman"/>
          <w:szCs w:val="24"/>
        </w:rPr>
        <w:t xml:space="preserve"> 2018</w:t>
      </w:r>
      <w:r w:rsidR="00810A28">
        <w:rPr>
          <w:rFonts w:hAnsi="Times New Roman" w:ascii="Times New Roman"/>
          <w:szCs w:val="24"/>
        </w:rPr>
        <w:t>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16A9" w:rsidR="00881DAC">
      <w:headerReference w:type="even" r:id="rId10"/>
      <w:headerReference w:type="default" r:id="rId11"/>
      <w:pgSz w:h="16838" w:w="11906"/>
      <w:pgMar w:gutter="0" w:footer="720" w:header="720" w:left="1418" w:bottom="255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D05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AD7BA4">
      <w:rPr>
        <w:rFonts w:hAnsi="Times New Roman" w:ascii="Times New Roman"/>
      </w:rPr>
      <w:t>4340</w:t>
    </w:r>
    <w:r w:rsidR="001E469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9AC16D6"/>
    <w:multiLevelType w:val="hybridMultilevel"/>
    <w:tmpl w:val="A4B8952E"/>
    <w:lvl w:tplc="FABE034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83BA5"/>
    <w:rsid w:val="00393171"/>
    <w:rsid w:val="003B7EB5"/>
    <w:rsid w:val="003D357F"/>
    <w:rsid w:val="00467623"/>
    <w:rsid w:val="00473DCE"/>
    <w:rsid w:val="004776D8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10A28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16A9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AD7BA4"/>
    <w:rsid w:val="00AF2A4B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03B4"/>
    <w:rsid w:val="00F6123A"/>
    <w:rsid w:val="00F80552"/>
    <w:rsid w:val="00FA4D1E"/>
    <w:rsid w:val="00FB5D05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D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D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D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D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5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D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D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D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D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328</properties:Words>
  <properties:Characters>1726</properties:Characters>
  <properties:Lines>65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2018-09-18T10:51:00Z</dcterms:created>
  <dc:creator>x</dc:creator>
  <cp:lastModifiedBy>Renata Klokočki</cp:lastModifiedBy>
  <cp:lastPrinted>2018-02-16T12:29:00Z</cp:lastPrinted>
  <dcterms:modified xmlns:xsi="http://www.w3.org/2001/XMLSchema-instance" xsi:type="dcterms:W3CDTF">2018-09-18T11:20:00Z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