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be89" w14:paraId="ad3be89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B14FB6">
        <w:rPr>
          <w:sz w:val="24"/>
          <w:szCs w:val="24"/>
        </w:rPr>
        <w:t>1055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B14FB6">
        <w:rPr>
          <w:sz w:val="24"/>
          <w:szCs w:val="24"/>
        </w:rPr>
        <w:t>3</w:t>
      </w:r>
      <w:r w:rsidR="004E76BA" w:rsidRPr="004E76BA">
        <w:rPr>
          <w:sz w:val="24"/>
          <w:szCs w:val="24"/>
        </w:rPr>
        <w:t xml:space="preserve">   </w:t>
      </w:r>
    </w:p>
    <w:p w:rsidRDefault="005C79BF" w:rsidP="000854D1" w:rsidR="005C79BF">
      <w:pPr>
        <w:rPr>
          <w:sz w:val="24"/>
          <w:szCs w:val="24"/>
        </w:rPr>
      </w:pPr>
    </w:p>
    <w:p w:rsidRDefault="00B546BB" w:rsidP="000854D1" w:rsidR="00B546B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BD5BFE" w:rsidP="004E76BA" w:rsidR="00BD5BF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B546BB" w:rsidP="004E76BA" w:rsidR="00B546BB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B14FB6" w:rsidRPr="00B14FB6">
        <w:rPr>
          <w:sz w:val="24"/>
          <w:szCs w:val="24"/>
        </w:rPr>
        <w:t>LIMARIJA ŠAMEC d.o.o. za građevinske radove u stečaju, Zagreb, Varoška 10, OIB:00083666169</w:t>
      </w:r>
      <w:r w:rsidRPr="006F6164">
        <w:rPr>
          <w:sz w:val="24"/>
          <w:szCs w:val="24"/>
        </w:rPr>
        <w:t xml:space="preserve">, </w:t>
      </w:r>
      <w:r w:rsidR="004A4857">
        <w:rPr>
          <w:sz w:val="24"/>
          <w:szCs w:val="24"/>
        </w:rPr>
        <w:t>21</w:t>
      </w:r>
      <w:r w:rsidRPr="006F6164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Pr="006F6164">
        <w:rPr>
          <w:sz w:val="24"/>
          <w:szCs w:val="24"/>
        </w:rPr>
        <w:t xml:space="preserve"> 201</w:t>
      </w:r>
      <w:r w:rsidR="006B0E5A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D5BFE" w:rsidP="00DF5DAC" w:rsidR="00BD5BFE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B546BB" w:rsidP="00DF5DAC" w:rsidR="00B546BB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>
      <w:pPr>
        <w:rPr>
          <w:sz w:val="24"/>
          <w:szCs w:val="24"/>
        </w:rPr>
      </w:pPr>
    </w:p>
    <w:p w:rsidRDefault="00B546BB" w:rsidP="00644454" w:rsidR="00B546BB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B14FB6" w:rsidRPr="00B14FB6">
        <w:rPr>
          <w:sz w:val="24"/>
          <w:szCs w:val="24"/>
        </w:rPr>
        <w:t>LIMARIJA ŠAMEC d.o.o. za građevinske radove u stečaju, Zagreb, Varoška 10, OIB:00083666169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B14FB6" w:rsidRPr="00B14FB6">
        <w:rPr>
          <w:sz w:val="24"/>
          <w:szCs w:val="24"/>
        </w:rPr>
        <w:t>ZVONIMIR BODROŽIĆ, Zagreb, Jurišićeva 30, OIB:85272390668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4A4857">
        <w:rPr>
          <w:sz w:val="24"/>
          <w:szCs w:val="24"/>
        </w:rPr>
        <w:t>na e-oglasna ploča suda te</w:t>
      </w:r>
      <w:r w:rsidRPr="00F309F8">
        <w:rPr>
          <w:sz w:val="24"/>
          <w:szCs w:val="24"/>
        </w:rPr>
        <w:t xml:space="preserve"> dostav</w:t>
      </w:r>
      <w:r w:rsidR="004A4857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>
      <w:pPr>
        <w:ind w:firstLine="720"/>
        <w:jc w:val="both"/>
        <w:rPr>
          <w:sz w:val="24"/>
          <w:szCs w:val="24"/>
        </w:rPr>
      </w:pPr>
    </w:p>
    <w:p w:rsidRDefault="005C79BF" w:rsidP="00644454" w:rsidR="005C79B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B546BB" w:rsidP="00644454" w:rsidR="00B546BB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B14FB6">
        <w:rPr>
          <w:sz w:val="24"/>
          <w:szCs w:val="24"/>
        </w:rPr>
        <w:t>1055</w:t>
      </w:r>
      <w:r w:rsidR="00E81CBD">
        <w:rPr>
          <w:sz w:val="24"/>
          <w:szCs w:val="24"/>
        </w:rPr>
        <w:t>/1</w:t>
      </w:r>
      <w:r w:rsidR="00B14FB6">
        <w:rPr>
          <w:sz w:val="24"/>
          <w:szCs w:val="24"/>
        </w:rPr>
        <w:t>3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4A4857">
        <w:rPr>
          <w:sz w:val="24"/>
          <w:szCs w:val="24"/>
        </w:rPr>
        <w:t>1</w:t>
      </w:r>
      <w:r w:rsidR="00B14FB6">
        <w:rPr>
          <w:sz w:val="24"/>
          <w:szCs w:val="24"/>
        </w:rPr>
        <w:t>1</w:t>
      </w:r>
      <w:r w:rsidR="00381E1D" w:rsidRPr="00381E1D">
        <w:rPr>
          <w:sz w:val="24"/>
          <w:szCs w:val="24"/>
        </w:rPr>
        <w:t xml:space="preserve">. </w:t>
      </w:r>
      <w:r w:rsidR="00B14FB6">
        <w:rPr>
          <w:sz w:val="24"/>
          <w:szCs w:val="24"/>
        </w:rPr>
        <w:t>srpnja</w:t>
      </w:r>
      <w:r w:rsidR="00381E1D" w:rsidRPr="00381E1D">
        <w:rPr>
          <w:sz w:val="24"/>
          <w:szCs w:val="24"/>
        </w:rPr>
        <w:t xml:space="preserve"> 201</w:t>
      </w:r>
      <w:r w:rsidR="00AC07BC">
        <w:rPr>
          <w:sz w:val="24"/>
          <w:szCs w:val="24"/>
        </w:rPr>
        <w:t>4</w:t>
      </w:r>
      <w:r w:rsidR="00381E1D" w:rsidRPr="00381E1D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</w:t>
      </w:r>
      <w:r w:rsidR="004A4857">
        <w:rPr>
          <w:sz w:val="24"/>
          <w:szCs w:val="24"/>
        </w:rPr>
        <w:t>21</w:t>
      </w:r>
      <w:r w:rsidR="004463FA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Pr="00F309F8">
        <w:rPr>
          <w:sz w:val="24"/>
          <w:szCs w:val="24"/>
        </w:rPr>
        <w:t xml:space="preserve"> 201</w:t>
      </w:r>
      <w:r w:rsidR="004A4857">
        <w:rPr>
          <w:sz w:val="24"/>
          <w:szCs w:val="24"/>
        </w:rPr>
        <w:t>7</w:t>
      </w:r>
      <w:r w:rsidRPr="00F309F8">
        <w:rPr>
          <w:sz w:val="24"/>
          <w:szCs w:val="24"/>
        </w:rPr>
        <w:t>., na koju</w:t>
      </w:r>
      <w:r w:rsidR="004A4857">
        <w:rPr>
          <w:sz w:val="24"/>
          <w:szCs w:val="24"/>
        </w:rPr>
        <w:t xml:space="preserve"> je pozvao stečajne vjerovnike </w:t>
      </w:r>
      <w:r w:rsidRPr="00F309F8">
        <w:rPr>
          <w:sz w:val="24"/>
          <w:szCs w:val="24"/>
        </w:rPr>
        <w:t>i stečajnog upravitelja na davanje mišljenja o obustavi i zaključenju stečajnog postupka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</w:t>
      </w:r>
      <w:r w:rsidRPr="00F309F8">
        <w:rPr>
          <w:sz w:val="24"/>
          <w:szCs w:val="24"/>
        </w:rPr>
        <w:lastRenderedPageBreak/>
        <w:t xml:space="preserve">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A4857">
        <w:rPr>
          <w:sz w:val="24"/>
          <w:szCs w:val="24"/>
        </w:rPr>
        <w:t>21</w:t>
      </w:r>
      <w:r w:rsidR="008E42A4" w:rsidRPr="008E42A4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="008E42A4" w:rsidRPr="008E42A4">
        <w:rPr>
          <w:sz w:val="24"/>
          <w:szCs w:val="24"/>
        </w:rPr>
        <w:t xml:space="preserve"> 201</w:t>
      </w:r>
      <w:r w:rsidR="004A4857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5C79BF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E23B78">
        <w:rPr>
          <w:sz w:val="24"/>
          <w:szCs w:val="24"/>
        </w:rPr>
        <w:t>v.r.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>
      <w:pPr>
        <w:rPr>
          <w:sz w:val="24"/>
          <w:szCs w:val="24"/>
        </w:rPr>
      </w:pPr>
    </w:p>
    <w:p w:rsidRDefault="00E23B78" w:rsidP="007A1486" w:rsidR="00E23B78" w:rsidRPr="00E23B78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23B78">
        <w:rPr>
          <w:sz w:val="24"/>
          <w:szCs w:val="24"/>
        </w:rPr>
        <w:t>Za točnost otpravka - ovlašteni službenik</w:t>
      </w:r>
    </w:p>
    <w:p w:rsidRDefault="00E23B78" w:rsidP="007A1486" w:rsidR="00E23B78" w:rsidRPr="00E23B78">
      <w:pPr>
        <w:ind w:left="720"/>
        <w:rPr>
          <w:sz w:val="24"/>
          <w:szCs w:val="24"/>
        </w:rPr>
      </w:pPr>
      <w:r w:rsidRPr="00E23B78">
        <w:rPr>
          <w:sz w:val="24"/>
          <w:szCs w:val="24"/>
        </w:rPr>
        <w:tab/>
      </w:r>
      <w:r w:rsidRPr="00E23B78">
        <w:rPr>
          <w:sz w:val="24"/>
          <w:szCs w:val="24"/>
        </w:rPr>
        <w:tab/>
      </w:r>
      <w:r w:rsidRPr="00E23B78">
        <w:rPr>
          <w:sz w:val="24"/>
          <w:szCs w:val="24"/>
        </w:rPr>
        <w:tab/>
      </w:r>
      <w:r w:rsidRPr="00E23B78">
        <w:rPr>
          <w:sz w:val="24"/>
          <w:szCs w:val="24"/>
        </w:rPr>
        <w:tab/>
      </w:r>
      <w:r w:rsidRPr="00E23B78">
        <w:rPr>
          <w:sz w:val="24"/>
          <w:szCs w:val="24"/>
        </w:rPr>
        <w:tab/>
      </w:r>
      <w:r w:rsidRPr="00E23B78">
        <w:rPr>
          <w:sz w:val="24"/>
          <w:szCs w:val="24"/>
        </w:rPr>
        <w:tab/>
        <w:t xml:space="preserve">        Ivana Stampf</w:t>
      </w:r>
    </w:p>
    <w:p w:rsidRDefault="00E23B78" w:rsidP="007A1486" w:rsidR="00E23B78" w:rsidRPr="00E23B78">
      <w:pPr>
        <w:ind w:left="720"/>
        <w:rPr>
          <w:sz w:val="24"/>
          <w:szCs w:val="24"/>
        </w:rPr>
      </w:pPr>
    </w:p>
    <w:p w:rsidRDefault="00E23B78" w:rsidP="00644454" w:rsidR="00E23B78" w:rsidRPr="00493D8A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E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B14FB6">
      <w:t>1055</w:t>
    </w:r>
    <w:r>
      <w:t>/</w:t>
    </w:r>
    <w:r w:rsidR="004551EB">
      <w:t>1</w:t>
    </w:r>
    <w:r w:rsidR="00B14FB6">
      <w:t>3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815F8D"/>
    <w:multiLevelType w:val="hybridMultilevel"/>
    <w:tmpl w:val="6E5A10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2A5081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A4857"/>
    <w:rsid w:val="004C55D1"/>
    <w:rsid w:val="004E6CBB"/>
    <w:rsid w:val="004E76BA"/>
    <w:rsid w:val="00554BA9"/>
    <w:rsid w:val="00577C20"/>
    <w:rsid w:val="005C79BF"/>
    <w:rsid w:val="005E0FDC"/>
    <w:rsid w:val="00644454"/>
    <w:rsid w:val="006A5B8F"/>
    <w:rsid w:val="006B0E5A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405C5"/>
    <w:rsid w:val="00A90FB5"/>
    <w:rsid w:val="00AC07BC"/>
    <w:rsid w:val="00B1041C"/>
    <w:rsid w:val="00B14FB6"/>
    <w:rsid w:val="00B36ECB"/>
    <w:rsid w:val="00B546B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00620"/>
    <w:rsid w:val="00D3336B"/>
    <w:rsid w:val="00D4276F"/>
    <w:rsid w:val="00D50DEF"/>
    <w:rsid w:val="00DD53A9"/>
    <w:rsid w:val="00DF5DAC"/>
    <w:rsid w:val="00DF6FF0"/>
    <w:rsid w:val="00E202EE"/>
    <w:rsid w:val="00E23B78"/>
    <w:rsid w:val="00E81CBD"/>
    <w:rsid w:val="00E8794A"/>
    <w:rsid w:val="00EB1119"/>
    <w:rsid w:val="00EE22EB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B7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B7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B7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B7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B7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B7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B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B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St-1055/2013-60</izvorni_sadrzaj>
    <derivirana_varijabla naziv="DomainObject.Oznaka_1">St-1055/2013-60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St-1055/2013</izvorni_sadrzaj>
    <derivirana_varijabla naziv="DomainObject.Predmet.OznakaBroj_1">St-1055/2013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LIMARIJA ŠAMEC d.o.o. za građevinske radove zastupanog po punomoćniku Odvjetnici Milan Vončina, Gorana Grubišić, Stjepan Lović i Vlado Lalić</izvorni_sadrzaj>
    <derivirana_varijabla naziv="DomainObject.Predmet.ProtustrankaFormated_1">  LIMARIJA ŠAMEC d.o.o. za građevinske radove zastupanog po punomoćniku Odvjetnici Milan Vončina, Gorana Grubišić, Stjepan Lović i Vlado Lalić</derivirana_varijabla>
  </DomainObject.Predmet.ProtustrankaFormated>
  <DomainObject.Predmet.ProtustrankaFormatedOIB>
    <izvorni_sadrzaj>  LIMARIJA ŠAMEC d.o.o. za građevinske radove, OIB 00083666169 zastupanog po punomoćniku Odvjetnici Milan Vončina, Gorana Grubišić, Stjepan Lović i Vlado Lalić</izvorni_sadrzaj>
    <derivirana_varijabla naziv="DomainObject.Predmet.ProtustrankaFormatedOIB_1">  LIMARIJA ŠAMEC d.o.o. za građevinske radove, OIB 00083666169 zastupanog po punomoćniku Odvjetnici Milan Vončina, Gorana Grubišić, Stjepan Lović i Vlado Lalić</derivirana_varijabla>
  </DomainObject.Predmet.ProtustrankaFormatedOIB>
  <DomainObject.Predmet.ProtustrankaFormatedWithAdress>
    <izvorni_sadrzaj> LIMARIJA ŠAMEC d.o.o. za građevinske radove, Varoška 10, 10000 Zagreb zastupanog po punomoćniku Odvjetnici Milan Vončina, Gorana Grubišić, Stjepan Lović i Vlado Lalić</izvorni_sadrzaj>
    <derivirana_varijabla naziv="DomainObject.Predmet.ProtustrankaFormatedWithAdress_1"> LIMARIJA ŠAMEC d.o.o. za građevinske radove, Varoška 10, 10000 Zagreb zastupanog po punomoćniku Odvjetnici Milan Vončina, Gorana Grubišić, Stjepan Lović i Vlado Lalić</derivirana_varijabla>
  </DomainObject.Predmet.ProtustrankaFormatedWithAdress>
  <DomainObject.Predmet.ProtustrankaFormatedWithAdressOIB>
    <izvorni_sadrzaj> LIMARIJA ŠAMEC d.o.o. za građevinske radove, OIB 00083666169, Varoška 10, 10000 Zagreb zastupanog po punomoćniku Odvjetnici Milan Vončina, Gorana Grubišić, Stjepan Lović i Vlado Lalić</izvorni_sadrzaj>
    <derivirana_varijabla naziv="DomainObject.Predmet.ProtustrankaFormatedWithAdressOIB_1"> LIMARIJA ŠAMEC d.o.o. za građevinske radove, OIB 00083666169, Varoška 10, 10000 Zagreb zastupanog po punomoćniku Odvjetnici Milan Vončina, Gorana Grubišić, Stjepan Lović i Vlado Lalić</derivirana_varijabla>
  </DomainObject.Predmet.ProtustrankaFormatedWithAdressOIB>
  <DomainObject.Predmet.ProtustrankaWithAdress>
    <izvorni_sadrzaj>LIMARIJA ŠAMEC d.o.o. za građevinske radove Varoška 10, 10000 Zagreb</izvorni_sadrzaj>
    <derivirana_varijabla naziv="DomainObject.Predmet.ProtustrankaWithAdress_1">LIMARIJA ŠAMEC d.o.o. za građevinske radove Varoška 10, 10000 Zagreb</derivirana_varijabla>
  </DomainObject.Predmet.ProtustrankaWithAdress>
  <DomainObject.Predmet.ProtustrankaWithAdressOIB>
    <izvorni_sadrzaj>LIMARIJA ŠAMEC d.o.o. za građevinske radove, OIB 00083666169, Varoška 10, 10000 Zagreb</izvorni_sadrzaj>
    <derivirana_varijabla naziv="DomainObject.Predmet.ProtustrankaWithAdressOIB_1">LIMARIJA ŠAMEC d.o.o. za građevinske radove, OIB 00083666169, Varoška 10, 10000 Zagreb</derivirana_varijabla>
  </DomainObject.Predmet.ProtustrankaWithAdressOIB>
  <DomainObject.Predmet.ProtustrankaNazivFormated>
    <izvorni_sadrzaj>LIMARIJA ŠAMEC d.o.o. za građevinske radove</izvorni_sadrzaj>
    <derivirana_varijabla naziv="DomainObject.Predmet.ProtustrankaNazivFormated_1">LIMARIJA ŠAMEC d.o.o. za građevinske radove</derivirana_varijabla>
  </DomainObject.Predmet.ProtustrankaNazivFormated>
  <DomainObject.Predmet.ProtustrankaNazivFormatedOIB>
    <izvorni_sadrzaj>LIMARIJA ŠAMEC d.o.o. za građevinske radove, OIB 00083666169</izvorni_sadrzaj>
    <derivirana_varijabla naziv="DomainObject.Predmet.ProtustrankaNazivFormatedOIB_1">LIMARIJA ŠAMEC d.o.o. za građevinske radove, OIB 00083666169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ZAGREBAČKI HOLDING d.o.o PODRUŽNICA ZAGREBPARKING</izvorni_sadrzaj>
    <derivirana_varijabla naziv="DomainObject.Predmet.StrankaFormated_1">  FINA ZAGREB; ZAGREBAČKI HOLDING d.o.o PODRUŽNICA ZAGREBPARKING</derivirana_varijabla>
  </DomainObject.Predmet.StrankaFormated>
  <DomainObject.Predmet.StrankaFormatedOIB>
    <izvorni_sadrzaj>  FINA ZAGREB, OIB 85821130368; ZAGREBAČKI HOLDING d.o.o PODRUŽNICA ZAGREBPARKING, OIB 85584865987</izvorni_sadrzaj>
    <derivirana_varijabla naziv="DomainObject.Predmet.StrankaFormatedOIB_1">  FINA ZAGREB, OIB 85821130368; ZAGREBAČKI HOLDING d.o.o PODRUŽNICA ZAGREBPARKING, OIB 85584865987</derivirana_varijabla>
  </DomainObject.Predmet.StrankaFormatedOIB>
  <DomainObject.Predmet.StrankaFormatedWithAdress>
    <izvorni_sadrzaj> FINA ZAGREB, ILICA 307, 10000 Zagreb; ZAGREBAČKI HOLDING d.o.o PODRUŽNICA ZAGREBPARKING, Šubićeva 40/III, 10000 Zagreb</izvorni_sadrzaj>
    <derivirana_varijabla naziv="DomainObject.Predmet.StrankaFormatedWithAdress_1"> FINA ZAGREB, ILICA 307, 10000 Zagreb; ZAGREBAČKI HOLDING d.o.o PODRUŽNICA ZAGREBPARKING, Šubićeva 40/III, 10000 Zagreb</derivirana_varijabla>
  </DomainObject.Predmet.StrankaFormatedWithAdress>
  <DomainObject.Predmet.StrankaFormatedWithAdressOIB>
    <izvorni_sadrzaj> FINA ZAGREB, OIB 85821130368, ILICA 307, 10000 Zagreb; ZAGREBAČKI HOLDING d.o.o PODRUŽNICA ZAGREBPARKING, OIB 85584865987, Šubićeva 40/III, 10000 Zagreb</izvorni_sadrzaj>
    <derivirana_varijabla naziv="DomainObject.Predmet.StrankaFormatedWithAdressOIB_1"> FINA ZAGREB, OIB 85821130368, ILICA 307, 10000 Zagreb; ZAGREBAČKI HOLDING d.o.o PODRUŽNICA ZAGREBPARKING, OIB 85584865987, Šubićeva 40/III, 10000 Zagreb</derivirana_varijabla>
  </DomainObject.Predmet.StrankaFormatedWithAdressOIB>
  <DomainObject.Predmet.StrankaWithAdress>
    <izvorni_sadrzaj>FINA ZAGREB ILICA 307,10000 Zagreb,ZAGREBAČKI HOLDING d.o.o PODRUŽNICA ZAGREBPARKING Šubićeva 40/III,10000 Zagreb</izvorni_sadrzaj>
    <derivirana_varijabla naziv="DomainObject.Predmet.StrankaWithAdress_1">FINA ZAGREB ILICA 307,10000 Zagreb,ZAGREBAČKI HOLDING d.o.o PODRUŽNICA ZAGREBPARKING Šubićeva 40/III,10000 Zagreb</derivirana_varijabla>
  </DomainObject.Predmet.StrankaWithAdress>
  <DomainObject.Predmet.StrankaWithAdressOIB>
    <izvorni_sadrzaj>FINA ZAGREB, OIB 85821130368, ILICA 307,10000 Zagreb,ZAGREBAČKI HOLDING d.o.o PODRUŽNICA ZAGREBPARKING, OIB 85584865987, Šubićeva 40/III,10000 Zagreb</izvorni_sadrzaj>
    <derivirana_varijabla naziv="DomainObject.Predmet.StrankaWithAdressOIB_1">FINA ZAGREB, OIB 85821130368, ILICA 307,10000 Zagreb,ZAGREBAČKI HOLDING d.o.o PODRUŽNICA ZAGREBPARKING, OIB 85584865987, Šubićeva 40/III,10000 Zagreb</derivirana_varijabla>
  </DomainObject.Predmet.StrankaWithAdressOIB>
  <DomainObject.Predmet.StrankaNazivFormated>
    <izvorni_sadrzaj>FINA ZAGREB,ZAGREBAČKI HOLDING d.o.o PODRUŽNICA ZAGREBPARKING</izvorni_sadrzaj>
    <derivirana_varijabla naziv="DomainObject.Predmet.StrankaNazivFormated_1">FINA ZAGREB,ZAGREBAČKI HOLDING d.o.o PODRUŽNICA ZAGREBPARKING</derivirana_varijabla>
  </DomainObject.Predmet.StrankaNazivFormated>
  <DomainObject.Predmet.StrankaNazivFormatedOIB>
    <izvorni_sadrzaj>FINA ZAGREB, OIB 85821130368,ZAGREBAČKI HOLDING d.o.o PODRUŽNICA ZAGREBPARKING, OIB 85584865987</izvorni_sadrzaj>
    <derivirana_varijabla naziv="DomainObject.Predmet.StrankaNazivFormatedOIB_1">FINA ZAGREB, OIB 85821130368,ZAGREBAČKI HOLDING d.o.o PODRUŽNICA ZAGREBPARKING,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ZAGREBAČKI HOLDING d.o.o PODRUŽNICA ZAGREBPARKING</item>
    </izvorni_sadrzaj>
    <derivirana_varijabla naziv="DomainObject.Predmet.StrankaListFormated_1">
      <item>FINA ZAGREB</item>
      <item>ZAGREBAČKI HOLDING d.o.o PODRUŽNICA ZAGREBPARKING</item>
    </derivirana_varijabla>
  </DomainObject.Predmet.StrankaListFormated>
  <DomainObject.Predmet.StrankaListFormatedOIB>
    <izvorni_sadrzaj>
      <item>FINA ZAGREB, OIB 85821130368</item>
      <item>ZAGREBAČKI HOLDING d.o.o PODRUŽNICA ZAGREBPARKING, OIB 85584865987</item>
    </izvorni_sadrzaj>
    <derivirana_varijabla naziv="DomainObject.Predmet.StrankaListFormatedOIB_1">
      <item>FINA ZAGREB, OIB 85821130368</item>
      <item>ZAGREBAČKI HOLDING d.o.o PODRUŽNICA ZAGREBPARKING, OIB 85584865987</item>
    </derivirana_varijabla>
  </DomainObject.Predmet.StrankaListFormatedOIB>
  <DomainObject.Predmet.StrankaListFormatedWithAdress>
    <izvorni_sadrzaj>
      <item>FINA ZAGREB, ILICA 307, 10000 Zagreb</item>
      <item>ZAGREBAČKI HOLDING d.o.o PODRUŽNICA ZAGREBPARKING, Šubićeva 40/III, 10000 Zagreb</item>
    </izvorni_sadrzaj>
    <derivirana_varijabla naziv="DomainObject.Predmet.StrankaListFormatedWithAdress_1">
      <item>FINA ZAGREB, ILICA 307, 10000 Zagreb</item>
      <item>ZAGREBAČKI HOLDING d.o.o PODRUŽNICA ZAGREBPARKING, Šubićeva 40/III, 10000 Zagreb</item>
    </derivirana_varijabla>
  </DomainObject.Predmet.StrankaListFormatedWithAdress>
  <DomainObject.Predmet.StrankaListFormatedWithAdressOIB>
    <izvorni_sadrzaj>
      <item>FINA ZAGREB, OIB 85821130368, ILICA 307, 10000 Zagreb</item>
      <item>ZAGREBAČKI HOLDING d.o.o PODRUŽNICA ZAGREBPARKING, OIB 85584865987, Šubićeva 40/III, 10000 Zagreb</item>
    </izvorni_sadrzaj>
    <derivirana_varijabla naziv="DomainObject.Predmet.StrankaListFormatedWithAdressOIB_1">
      <item>FINA ZAGREB, OIB 85821130368, ILICA 307, 10000 Zagreb</item>
      <item>ZAGREBAČKI HOLDING d.o.o PODRUŽNICA ZAGREBPARKING, OIB 85584865987, Šubićeva 40/III, 10000 Zagreb</item>
    </derivirana_varijabla>
  </DomainObject.Predmet.StrankaListFormatedWithAdressOIB>
  <DomainObject.Predmet.StrankaListNazivFormated>
    <izvorni_sadrzaj>
      <item>FINA ZAGREB</item>
      <item>ZAGREBAČKI HOLDING d.o.o PODRUŽNICA ZAGREBPARKING</item>
    </izvorni_sadrzaj>
    <derivirana_varijabla naziv="DomainObject.Predmet.StrankaListNazivFormated_1">
      <item>FINA ZAGREB</item>
      <item>ZAGREBAČKI HOLDING d.o.o PODRUŽNICA ZAGREBPARKING</item>
    </derivirana_varijabla>
  </DomainObject.Predmet.StrankaListNazivFormated>
  <DomainObject.Predmet.StrankaListNazivFormatedOIB>
    <izvorni_sadrzaj>
      <item>FINA ZAGREB, OIB 85821130368</item>
      <item>ZAGREBAČKI HOLDING d.o.o PODRUŽNICA ZAGREBPARKING, OIB 85584865987</item>
    </izvorni_sadrzaj>
    <derivirana_varijabla naziv="DomainObject.Predmet.StrankaListNazivFormatedOIB_1">
      <item>FINA ZAGREB, OIB 85821130368</item>
      <item>ZAGREBAČKI HOLDING d.o.o PODRUŽNICA ZAGREBPARKING, OIB 85584865987</item>
    </derivirana_varijabla>
  </DomainObject.Predmet.StrankaListNazivFormatedOIB>
  <DomainObject.Predmet.ProtuStrankaListFormated>
    <izvorni_sadrzaj>
      <item>LIMARIJA ŠAMEC d.o.o. za građevinske radove zastupanog po punomoćniku Odvjetnici Milan Vončina, Gorana Grubišić, Stjepan Lović i Vlado Lalić</item>
    </izvorni_sadrzaj>
    <derivirana_varijabla naziv="DomainObject.Predmet.ProtuStrankaListFormated_1">
      <item>LIMARIJA ŠAMEC d.o.o. za građevinske radove zastupanog po punomoćniku Odvjetnici Milan Vončina, Gorana Grubišić, Stjepan Lović i Vlado Lalić</item>
    </derivirana_varijabla>
  </DomainObject.Predmet.ProtuStrankaListFormated>
  <DomainObject.Predmet.ProtuStrankaListFormatedOIB>
    <izvorni_sadrzaj>
      <item>LIMARIJA ŠAMEC d.o.o. za građevinske radove, OIB 00083666169 zastupanog po punomoćniku Odvjetnici Milan Vončina, Gorana Grubišić, Stjepan Lović i Vlado Lalić</item>
    </izvorni_sadrzaj>
    <derivirana_varijabla naziv="DomainObject.Predmet.ProtuStrankaListFormatedOIB_1">
      <item>LIMARIJA ŠAMEC d.o.o. za građevinske radove, OIB 00083666169 zastupanog po punomoćniku Odvjetnici Milan Vončina, Gorana Grubišić, Stjepan Lović i Vlado Lalić</item>
    </derivirana_varijabla>
  </DomainObject.Predmet.ProtuStrankaListFormatedOIB>
  <DomainObject.Predmet.ProtuStrankaListFormatedWithAdress>
    <izvorni_sadrzaj>
      <item>LIMARIJA ŠAMEC d.o.o. za građevinske radove, Varoška 10, 10000 Zagreb zastupanog po punomoćniku Odvjetnici Milan Vončina, Gorana Grubišić, Stjepan Lović i Vlado Lalić</item>
    </izvorni_sadrzaj>
    <derivirana_varijabla naziv="DomainObject.Predmet.ProtuStrankaListFormatedWithAdress_1">
      <item>LIMARIJA ŠAMEC d.o.o. za građevinske radove, Varoška 10, 10000 Zagreb zastupanog po punomoćniku Odvjetnici Milan Vončina, Gorana Grubišić, Stjepan Lović i Vlado Lalić</item>
    </derivirana_varijabla>
  </DomainObject.Predmet.ProtuStrankaListFormatedWithAdress>
  <DomainObject.Predmet.ProtuStrankaListFormatedWithAdressOIB>
    <izvorni_sadrzaj>
      <item>LIMARIJA ŠAMEC d.o.o. za građevinske radove, OIB 00083666169, Varoška 10, 10000 Zagreb zastupanog po punomoćniku Odvjetnici Milan Vončina, Gorana Grubišić, Stjepan Lović i Vlado Lalić</item>
    </izvorni_sadrzaj>
    <derivirana_varijabla naziv="DomainObject.Predmet.ProtuStrankaListFormatedWithAdressOIB_1">
      <item>LIMARIJA ŠAMEC d.o.o. za građevinske radove, OIB 00083666169, Varoška 10, 10000 Zagreb zastupanog po punomoćniku Odvjetnici Milan Vončina, Gorana Grubišić, Stjepan Lović i Vlado Lalić</item>
    </derivirana_varijabla>
  </DomainObject.Predmet.ProtuStrankaListFormatedWithAdressOIB>
  <DomainObject.Predmet.ProtuStrankaListNazivFormated>
    <izvorni_sadrzaj>
      <item>LIMARIJA ŠAMEC d.o.o. za građevinske radove</item>
    </izvorni_sadrzaj>
    <derivirana_varijabla naziv="DomainObject.Predmet.ProtuStrankaListNazivFormated_1">
      <item>LIMARIJA ŠAMEC d.o.o. za građevinske radove</item>
    </derivirana_varijabla>
  </DomainObject.Predmet.ProtuStrankaListNazivFormated>
  <DomainObject.Predmet.ProtuStrankaListNazivFormatedOIB>
    <izvorni_sadrzaj>
      <item>LIMARIJA ŠAMEC d.o.o. za građevinske radove, OIB 00083666169</item>
    </izvorni_sadrzaj>
    <derivirana_varijabla naziv="DomainObject.Predmet.ProtuStrankaListNazivFormatedOIB_1">
      <item>LIMARIJA ŠAMEC d.o.o. za građevinske radove, OIB 00083666169</item>
    </derivirana_varijabla>
  </DomainObject.Predmet.ProtuStrankaListNazivFormatedOIB>
  <DomainObject.Predmet.OstaliListFormated>
    <izvorni_sadrzaj>
      <item>Odvjetnici Milan Vončina, Gorana Grubišić, Stjepan Lović i Vlado Lalić punomoćnik sudionika u postupku LIMARIJA ŠAMEC d.o.o. za građevinske radove</item>
      <item>Zvonimir Bodrožić</item>
    </izvorni_sadrzaj>
    <derivirana_varijabla naziv="DomainObject.Predmet.OstaliListFormated_1">
      <item>Odvjetnici Milan Vončina, Gorana Grubišić, Stjepan Lović i Vlado Lalić punomoćnik sudionika u postupku LIMARIJA ŠAMEC d.o.o. za građevinske radove</item>
      <item>Zvonimir Bodrožić</item>
    </derivirana_varijabla>
  </DomainObject.Predmet.OstaliListFormated>
  <DomainObject.Predmet.OstaliListFormatedOIB>
    <izvorni_sadrzaj>
      <item>Odvjetnici Milan Vončina, Gorana Grubišić, Stjepan Lović i Vlado Lalić punomoćnik sudionika u postupku LIMARIJA ŠAMEC d.o.o. za građevinske radove</item>
      <item>Zvonimir Bodrožić, OIB 85272390668</item>
    </izvorni_sadrzaj>
    <derivirana_varijabla naziv="DomainObject.Predmet.OstaliListFormatedOIB_1">
      <item>Odvjetnici Milan Vončina, Gorana Grubišić, Stjepan Lović i Vlado Lalić punomoćnik sudionika u postupku LIMARIJA ŠAMEC d.o.o. za građevinske radove</item>
      <item>Zvonimir Bodrožić, OIB 85272390668</item>
    </derivirana_varijabla>
  </DomainObject.Predmet.OstaliListFormatedOIB>
  <DomainObject.Predmet.OstaliListFormatedWithAdress>
    <izvorni_sadrzaj>
      <item>Odvjetnici Milan Vončina, Gorana Grubišić, Stjepan Lović i Vlado Lalić, Preradovićeva 13, 10000 Zagreb punomoćnik sudionika u postupku LIMARIJA ŠAMEC d.o.o. za građevinske radove</item>
      <item>Zvonimir Bodrožić, Jurišićeva 30, 10000 Zagreb</item>
    </izvorni_sadrzaj>
    <derivirana_varijabla naziv="DomainObject.Predmet.OstaliListFormatedWithAdress_1">
      <item>Odvjetnici Milan Vončina, Gorana Grubišić, Stjepan Lović i Vlado Lalić, Preradovićeva 13, 10000 Zagreb punomoćnik sudionika u postupku LIMARIJA ŠAMEC d.o.o. za građevinske radove</item>
      <item>Zvonimir Bodrožić, Jurišićeva 30, 10000 Zagreb</item>
    </derivirana_varijabla>
  </DomainObject.Predmet.OstaliListFormatedWithAdress>
  <DomainObject.Predmet.OstaliListFormatedWithAdressOIB>
    <izvorni_sadrzaj>
      <item>Odvjetnici Milan Vončina, Gorana Grubišić, Stjepan Lović i Vlado Lalić, Preradovićeva 13, 10000 Zagreb punomoćnik sudionika u postupku LIMARIJA ŠAMEC d.o.o. za građevinske radove</item>
      <item>Zvonimir Bodrožić, OIB 85272390668, Jurišićeva 30, 10000 Zagreb</item>
    </izvorni_sadrzaj>
    <derivirana_varijabla naziv="DomainObject.Predmet.OstaliListFormatedWithAdressOIB_1">
      <item>Odvjetnici Milan Vončina, Gorana Grubišić, Stjepan Lović i Vlado Lalić, Preradovićeva 13, 10000 Zagreb punomoćnik sudionika u postupku LIMARIJA ŠAMEC d.o.o. za građevinske radove</item>
      <item>Zvonimir Bodrožić, OIB 85272390668, Jurišićeva 30, 10000 Zagreb</item>
    </derivirana_varijabla>
  </DomainObject.Predmet.OstaliListFormatedWithAdressOIB>
  <DomainObject.Predmet.OstaliListNazivFormated>
    <izvorni_sadrzaj>
      <item>Odvjetnici Milan Vončina, Gorana Grubišić, Stjepan Lović i Vlado Lalić</item>
      <item>Zvonimir Bodrožić</item>
    </izvorni_sadrzaj>
    <derivirana_varijabla naziv="DomainObject.Predmet.OstaliListNazivFormated_1">
      <item>Odvjetnici Milan Vončina, Gorana Grubišić, Stjepan Lović i Vlado Lalić</item>
      <item>Zvonimir Bodrožić</item>
    </derivirana_varijabla>
  </DomainObject.Predmet.OstaliListNazivFormated>
  <DomainObject.Predmet.OstaliListNazivFormatedOIB>
    <izvorni_sadrzaj>
      <item>Odvjetnici Milan Vončina, Gorana Grubišić, Stjepan Lović i Vlado Lalić</item>
      <item>Zvonimir Bodrožić, OIB 85272390668</item>
    </izvorni_sadrzaj>
    <derivirana_varijabla naziv="DomainObject.Predmet.OstaliListNazivFormatedOIB_1">
      <item>Odvjetnici Milan Vončina, Gorana Grubišić, Stjepan Lović i Vlado Lalić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St-1055/2013-60</izvorni_sadrzaj>
    <derivirana_varijabla naziv="DomainObject.PoslovniBrojDokumenta_1">St-1055/2013-60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LIMARIJA ŠAMEC d.o.o. za građevinske radove</izvorni_sadrzaj>
    <derivirana_varijabla naziv="DomainObject.Predmet.ProtustrankaIDrugi_1">LIMARIJA ŠAMEC d.o.o. za građevinske radove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LIMARIJA ŠAMEC d.o.o. za građevinske radove, OIB 00083666169, Varoška 10, 10000 Zagreb</izvorni_sadrzaj>
    <derivirana_varijabla naziv="DomainObject.Predmet.ProtustrankaIDrugiAdressOIB_1">LIMARIJA ŠAMEC d.o.o. za građevinske radove, OIB 00083666169, Varoška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LIMARIJA ŠAMEC d.o.o. za građevinske radove</item>
      <item>Odvjetnici Milan Vončina, Gorana Grubišić, Stjepan Lović i Vlado Lalić</item>
      <item>ZAGREBAČKI HOLDING d.o.o PODRUŽNICA ZAGREBPARKING</item>
      <item>Zvonimir Bodrožić</item>
    </izvorni_sadrzaj>
    <derivirana_varijabla naziv="DomainObject.Predmet.SudioniciListNaziv_1">
      <item>FINA ZAGREB</item>
      <item>LIMARIJA ŠAMEC d.o.o. za građevinske radove</item>
      <item>Odvjetnici Milan Vončina, Gorana Grubišić, Stjepan Lović i Vlado Lalić</item>
      <item>ZAGREBAČKI HOLDING d.o.o PODRUŽNICA ZAGREBPARKING</item>
      <item>Zvonimir Bodrožić</item>
    </derivirana_varijabla>
  </DomainObject.Predmet.SudioniciListNaziv>
  <DomainObject.Predmet.SudioniciListAdressOIB>
    <izvorni_sadrzaj>
      <item>FINA ZAGREB, OIB 85821130368, ILICA 307,10000 Zagreb</item>
      <item>LIMARIJA ŠAMEC d.o.o. za građevinske radove, OIB 00083666169, Varoška 10,10000 Zagreb</item>
      <item>Odvjetnici Milan Vončina, Gorana Grubišić, Stjepan Lović i Vlado Lalić, Preradovićeva 13,10000 Zagreb</item>
      <item>ZAGREBAČKI HOLDING d.o.o PODRUŽNICA ZAGREBPARKING, OIB 85584865987, Šubićeva 40/III,10000 Zagreb</item>
      <item>Zvonimir Bodrožić, OIB 85272390668, Jurišićeva 30,10000 Zagreb</item>
    </izvorni_sadrzaj>
    <derivirana_varijabla naziv="DomainObject.Predmet.SudioniciListAdressOIB_1">
      <item>FINA ZAGREB, OIB 85821130368, ILICA 307,10000 Zagreb</item>
      <item>LIMARIJA ŠAMEC d.o.o. za građevinske radove, OIB 00083666169, Varoška 10,10000 Zagreb</item>
      <item>Odvjetnici Milan Vončina, Gorana Grubišić, Stjepan Lović i Vlado Lalić, Preradovićeva 13,10000 Zagreb</item>
      <item>ZAGREBAČKI HOLDING d.o.o PODRUŽNICA ZAGREBPARKING, OIB 85584865987, Šubićeva 40/III,10000 Zagreb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00083666169</item>
      <item>, OIB null</item>
      <item>, OIB 85584865987</item>
      <item>, OIB 85272390668</item>
    </izvorni_sadrzaj>
    <derivirana_varijabla naziv="DomainObject.Predmet.SudioniciListNazivOIB_1">
      <item>, OIB 85821130368</item>
      <item>, OIB 00083666169</item>
      <item>, OIB null</item>
      <item>, OIB 85584865987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1768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2017-02-21T10:06:00Z</dcterms:created>
  <dc:creator>nmarkovic</dc:creator>
  <cp:lastModifiedBy>Ivana Stampf</cp:lastModifiedBy>
  <cp:lastPrinted>2015-12-09T07:38:00Z</cp:lastPrinted>
  <dcterms:modified xmlns:xsi="http://www.w3.org/2001/XMLSchema-instance" xsi:type="dcterms:W3CDTF">2017-02-21T10:28:00Z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St-1055/2013-60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