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0d10" w14:paraId="e5e0d1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B1A06">
        <w:rPr>
          <w:b/>
        </w:rPr>
        <w:t>617</w:t>
      </w:r>
      <w:r w:rsidR="006C6DD3" w:rsidRPr="007303A9">
        <w:rPr>
          <w:b/>
        </w:rPr>
        <w:t>/</w:t>
      </w:r>
      <w:r w:rsidR="008118F3" w:rsidRPr="007303A9">
        <w:rPr>
          <w:b/>
        </w:rPr>
        <w:t>201</w:t>
      </w:r>
      <w:r w:rsidR="003B1A06">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3B1A06" w:rsidRPr="003B1A06">
        <w:t>KOKAN j.d.o.o. za ugostiteljstvo</w:t>
      </w:r>
      <w:r w:rsidR="00603BC2" w:rsidRPr="00603BC2">
        <w:t>,</w:t>
      </w:r>
      <w:r w:rsidR="006D54E1">
        <w:t xml:space="preserve"> </w:t>
      </w:r>
      <w:r w:rsidR="003B1A06">
        <w:t>Prisoje 22/A</w:t>
      </w:r>
      <w:r w:rsidR="006D54E1">
        <w:t>,</w:t>
      </w:r>
      <w:r w:rsidR="00603BC2" w:rsidRPr="00603BC2">
        <w:t xml:space="preserve"> </w:t>
      </w:r>
      <w:r w:rsidR="003B1A06">
        <w:t>21232 Prisoje</w:t>
      </w:r>
      <w:r w:rsidR="00603BC2" w:rsidRPr="00603BC2">
        <w:t xml:space="preserve">, OIB: </w:t>
      </w:r>
      <w:r w:rsidR="003B1A06" w:rsidRPr="003B1A06">
        <w:t>44006340352</w:t>
      </w:r>
      <w:r w:rsidR="00603BC2" w:rsidRPr="00603BC2">
        <w:t xml:space="preserve">, MBS: </w:t>
      </w:r>
      <w:r w:rsidR="003B1A06" w:rsidRPr="003B1A06">
        <w:t>060335746</w:t>
      </w:r>
      <w:r w:rsidR="000109B3">
        <w:t xml:space="preserve">,  </w:t>
      </w:r>
      <w:r w:rsidR="00902E57" w:rsidRPr="007303A9">
        <w:t xml:space="preserve">dana </w:t>
      </w:r>
      <w:r w:rsidR="00570946">
        <w:t>28</w:t>
      </w:r>
      <w:r w:rsidR="009F3A07">
        <w:t xml:space="preserve">. </w:t>
      </w:r>
      <w:r w:rsidR="00A25D39">
        <w:t xml:space="preserve"> </w:t>
      </w:r>
      <w:r w:rsidR="00570946">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3B1A06" w:rsidRPr="003B1A06">
        <w:t>KOKAN j.d.o.o. za ugostiteljstvo, Prisoje 22/A, 21232 Prisoje, OIB: 44006340352, MBS: 060335746</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sidR="00A51D69">
        <w:rPr>
          <w:b/>
          <w:u w:val="single"/>
        </w:rPr>
        <w:t>12</w:t>
      </w:r>
      <w:r w:rsidR="00532027" w:rsidRPr="00532027">
        <w:rPr>
          <w:b/>
          <w:u w:val="single"/>
        </w:rPr>
        <w:t>,</w:t>
      </w:r>
      <w:r w:rsidR="00A51D69">
        <w:rPr>
          <w:b/>
          <w:u w:val="single"/>
        </w:rPr>
        <w:t>45</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A51D69">
        <w:t>GORDANA KOKAN</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A51D69">
        <w:t>05</w:t>
      </w:r>
      <w:r w:rsidR="00912339">
        <w:t>.</w:t>
      </w:r>
      <w:r w:rsidR="000B4CD9" w:rsidRPr="007303A9">
        <w:t xml:space="preserve"> </w:t>
      </w:r>
      <w:r w:rsidR="00A51D69">
        <w:t>lipnja</w:t>
      </w:r>
      <w:r w:rsidRPr="007303A9">
        <w:t xml:space="preserve"> 201</w:t>
      </w:r>
      <w:r w:rsidR="00A51D69">
        <w:t>7</w:t>
      </w:r>
      <w:r w:rsidRPr="007303A9">
        <w:t xml:space="preserve">. godine predložio otvaranje stečajnog postupka nad dužnikom </w:t>
      </w:r>
      <w:r w:rsidR="00A51D69" w:rsidRPr="00A51D69">
        <w:t>KOKAN j.d.o.o. za ugostiteljstvo, Prisoje 22/A, 21232 Prisoje, OIB: 44006340352, MBS: 060335746</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A51D69">
        <w:t>110</w:t>
      </w:r>
      <w:r w:rsidR="001A7F0D">
        <w:t xml:space="preserve">. st. </w:t>
      </w:r>
      <w:r w:rsidR="00695829">
        <w:t>1</w:t>
      </w:r>
      <w:r w:rsidRPr="00AC3607">
        <w:t xml:space="preserve">. SZ-a podnosi prijedlog, te da na dan </w:t>
      </w:r>
      <w:r w:rsidR="00A51D69">
        <w:t>25</w:t>
      </w:r>
      <w:r w:rsidR="001A7F0D">
        <w:t>.</w:t>
      </w:r>
      <w:r w:rsidR="00A51D69">
        <w:t>05</w:t>
      </w:r>
      <w:r w:rsidR="001A7F0D">
        <w:t>.201</w:t>
      </w:r>
      <w:r w:rsidR="00A51D69">
        <w:t>7</w:t>
      </w:r>
      <w:r w:rsidRPr="00AC3607">
        <w:t xml:space="preserve">.g. dužnik ima u očevidniku redoslijeda osnova za plaćanje evidentirane osnove za plaćanje u neprekinutom razdoblju od </w:t>
      </w:r>
      <w:r w:rsidR="006D54E1">
        <w:t>1</w:t>
      </w:r>
      <w:r w:rsidR="00570946">
        <w:t>20</w:t>
      </w:r>
      <w:r w:rsidR="006D54E1">
        <w:t xml:space="preserve"> dan</w:t>
      </w:r>
      <w:r w:rsidR="0088283E">
        <w:t xml:space="preserve"> u ukupnom iznosu od </w:t>
      </w:r>
      <w:r w:rsidR="00570946">
        <w:t>98</w:t>
      </w:r>
      <w:r w:rsidR="009F3A07">
        <w:t>.</w:t>
      </w:r>
      <w:r w:rsidR="00570946">
        <w:t>875</w:t>
      </w:r>
      <w:r w:rsidR="00603BC2">
        <w:t>,</w:t>
      </w:r>
      <w:r w:rsidR="00570946">
        <w:t>25</w:t>
      </w:r>
      <w:r w:rsidR="00F840C5">
        <w:t xml:space="preserve"> </w:t>
      </w:r>
      <w:r w:rsidRPr="00AC3607">
        <w:t>kuna u koji iznos je uračunata kamata i naknada predlagatelja za provedbu ovrhe na novčanim s</w:t>
      </w:r>
      <w:r w:rsidR="008C0A91">
        <w:t>r</w:t>
      </w:r>
      <w:r w:rsidR="006D54E1">
        <w:t>edstvima. Navodi se da dužnik i</w:t>
      </w:r>
      <w:r w:rsidRPr="00AC3607">
        <w:t>ma</w:t>
      </w:r>
      <w:r w:rsidR="009F3A07">
        <w:t xml:space="preserve"> </w:t>
      </w:r>
      <w:r w:rsidR="00570946">
        <w:t>6</w:t>
      </w:r>
      <w:r w:rsidR="006D54E1">
        <w:t xml:space="preserve"> </w:t>
      </w:r>
      <w:r w:rsidR="009F3A07">
        <w:t>zapos</w:t>
      </w:r>
      <w:r w:rsidR="00603BC2">
        <w:t>l</w:t>
      </w:r>
      <w:r w:rsidR="00570946">
        <w:t>enih</w:t>
      </w:r>
      <w:r>
        <w:t xml:space="preserve">, te </w:t>
      </w:r>
      <w:r w:rsidR="00F06742">
        <w:t>i</w:t>
      </w:r>
      <w:r w:rsidR="006B7BB7">
        <w:t xml:space="preserve">ma </w:t>
      </w:r>
      <w:r w:rsidR="004C649B">
        <w:t>otvoren</w:t>
      </w:r>
      <w:r w:rsidR="00C51E80">
        <w:t xml:space="preserve"> račun</w:t>
      </w:r>
      <w:r w:rsidR="00F06742">
        <w:t xml:space="preserve"> kod </w:t>
      </w:r>
      <w:r w:rsidR="00570946">
        <w:t xml:space="preserve">Erste &amp; Steiermarkische </w:t>
      </w:r>
      <w:r w:rsidR="002F7DBE">
        <w:t xml:space="preserve"> bank d.d.</w:t>
      </w:r>
      <w:r w:rsidR="00603BC2">
        <w:t xml:space="preserve">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570946">
        <w:rPr>
          <w:b/>
        </w:rPr>
        <w:t>28</w:t>
      </w:r>
      <w:r w:rsidR="009F3A07">
        <w:rPr>
          <w:b/>
        </w:rPr>
        <w:t xml:space="preserve">. </w:t>
      </w:r>
      <w:r w:rsidR="00771DFB">
        <w:rPr>
          <w:b/>
        </w:rPr>
        <w:t xml:space="preserve"> </w:t>
      </w:r>
      <w:r w:rsidR="00570946">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306C2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570946" w:rsidRPr="00570946">
        <w:t>Erste &amp; Steiermarkische  bank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965E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B1A06">
      <w:rPr>
        <w:rFonts w:hAnsi="Book Antiqua" w:ascii="Book Antiqua"/>
        <w:b/>
        <w:sz w:val="20"/>
        <w:szCs w:val="20"/>
      </w:rPr>
      <w:t>617</w:t>
    </w:r>
    <w:r w:rsidR="000437A1">
      <w:rPr>
        <w:rFonts w:hAnsi="Book Antiqua" w:ascii="Book Antiqua"/>
        <w:b/>
        <w:sz w:val="20"/>
        <w:szCs w:val="20"/>
      </w:rPr>
      <w:t>/201</w:t>
    </w:r>
    <w:r w:rsidR="003B1A06">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06C2A"/>
    <w:rsid w:val="00310EB6"/>
    <w:rsid w:val="003161E5"/>
    <w:rsid w:val="00320035"/>
    <w:rsid w:val="00325999"/>
    <w:rsid w:val="00325D86"/>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1A06"/>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0946"/>
    <w:rsid w:val="00575630"/>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3BC2"/>
    <w:rsid w:val="00606481"/>
    <w:rsid w:val="00607D48"/>
    <w:rsid w:val="00617A40"/>
    <w:rsid w:val="00622D8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4E1"/>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54B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65E4"/>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1D69"/>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56B63"/>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26F"/>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965E4"/>
    <w:rPr>
      <w:color w:val="808080"/>
      <w:bdr w:space="0" w:sz="0" w:color="auto" w:val="none"/>
      <w:shd w:fill="auto" w:color="auto" w:val="clear"/>
    </w:rPr>
  </w:style>
  <w:style w:customStyle="true" w:styleId="eSPISCCParagraphDefaultFont" w:type="character">
    <w:name w:val="eSPIS_CC_Paragraph Default Font"/>
    <w:basedOn w:val="Zadanifontodlomka"/>
    <w:rsid w:val="008965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65E4"/>
    <w:rPr>
      <w:b/>
      <w:bdr w:space="0" w:sz="0" w:color="auto" w:val="none"/>
      <w:shd w:fill="FFFFCC" w:color="auto" w:val="clear"/>
      <w:lang w:val="hr-HR"/>
    </w:rPr>
  </w:style>
  <w:style w:customStyle="true" w:styleId="PozadinaSvijetloCrvena" w:type="character">
    <w:name w:val="Pozadina_SvijetloCrvena"/>
    <w:basedOn w:val="eSPISCCParagraphDefaultFont"/>
    <w:rsid w:val="008965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65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965E4"/>
    <w:rPr>
      <w:color w:val="808080"/>
      <w:bdr w:color="auto" w:space="0" w:sz="0" w:val="none"/>
      <w:shd w:color="auto" w:fill="auto" w:val="clear"/>
    </w:rPr>
  </w:style>
  <w:style w:customStyle="1" w:styleId="eSPISCCParagraphDefaultFont" w:type="character">
    <w:name w:val="eSPIS_CC_Paragraph Default Font"/>
    <w:basedOn w:val="Zadanifontodlomka"/>
    <w:rsid w:val="008965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65E4"/>
    <w:rPr>
      <w:b/>
      <w:bdr w:color="auto" w:space="0" w:sz="0" w:val="none"/>
      <w:shd w:color="auto" w:fill="FFFFCC" w:val="clear"/>
      <w:lang w:val="hr-HR"/>
    </w:rPr>
  </w:style>
  <w:style w:customStyle="1" w:styleId="PozadinaSvijetloCrvena" w:type="character">
    <w:name w:val="Pozadina_SvijetloCrvena"/>
    <w:basedOn w:val="eSPISCCParagraphDefaultFont"/>
    <w:rsid w:val="008965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65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KOKAN j.d.o.o. za ugostiteljstvo</izvorni_sadrzaj>
    <derivirana_varijabla naziv="DomainObject.Predmet.ProtustrankaFormated_1">  KOKAN j.d.o.o. za ugostiteljstvo</derivirana_varijabla>
  </DomainObject.Predmet.ProtustrankaFormated>
  <DomainObject.Predmet.ProtustrankaFormatedOIB>
    <izvorni_sadrzaj>  KOKAN j.d.o.o. za ugostiteljstvo, OIB 44006340352</izvorni_sadrzaj>
    <derivirana_varijabla naziv="DomainObject.Predmet.ProtustrankaFormatedOIB_1">  KOKAN j.d.o.o. za ugostiteljstvo, OIB 44006340352</derivirana_varijabla>
  </DomainObject.Predmet.ProtustrankaFormatedOIB>
  <DomainObject.Predmet.ProtustrankaFormatedWithAdress>
    <izvorni_sadrzaj> KOKAN j.d.o.o. za ugostiteljstvo, Prisoje 22/A, 21232 Prisoje</izvorni_sadrzaj>
    <derivirana_varijabla naziv="DomainObject.Predmet.ProtustrankaFormatedWithAdress_1"> KOKAN j.d.o.o. za ugostiteljstvo, Prisoje 22/A, 21232 Prisoje</derivirana_varijabla>
  </DomainObject.Predmet.ProtustrankaFormatedWithAdress>
  <DomainObject.Predmet.ProtustrankaFormatedWithAdressOIB>
    <izvorni_sadrzaj> KOKAN j.d.o.o. za ugostiteljstvo, OIB 44006340352, Prisoje 22/A, 21232 Prisoje</izvorni_sadrzaj>
    <derivirana_varijabla naziv="DomainObject.Predmet.ProtustrankaFormatedWithAdressOIB_1"> KOKAN j.d.o.o. za ugostiteljstvo, OIB 44006340352, Prisoje 22/A, 21232 Prisoje</derivirana_varijabla>
  </DomainObject.Predmet.ProtustrankaFormatedWithAdressOIB>
  <DomainObject.Predmet.ProtustrankaWithAdress>
    <izvorni_sadrzaj>KOKAN j.d.o.o. za ugostiteljstvo Prisoje 22/A, 21232 Prisoje</izvorni_sadrzaj>
    <derivirana_varijabla naziv="DomainObject.Predmet.ProtustrankaWithAdress_1">KOKAN j.d.o.o. za ugostiteljstvo Prisoje 22/A, 21232 Prisoje</derivirana_varijabla>
  </DomainObject.Predmet.ProtustrankaWithAdress>
  <DomainObject.Predmet.ProtustrankaWithAdressOIB>
    <izvorni_sadrzaj>KOKAN j.d.o.o. za ugostiteljstvo, OIB 44006340352, Prisoje 22/A, 21232 Prisoje</izvorni_sadrzaj>
    <derivirana_varijabla naziv="DomainObject.Predmet.ProtustrankaWithAdressOIB_1">KOKAN j.d.o.o. za ugostiteljstvo, OIB 44006340352, Prisoje 22/A, 21232 Prisoje</derivirana_varijabla>
  </DomainObject.Predmet.ProtustrankaWithAdressOIB>
  <DomainObject.Predmet.ProtustrankaNazivFormated>
    <izvorni_sadrzaj>KOKAN j.d.o.o. za ugostiteljstvo</izvorni_sadrzaj>
    <derivirana_varijabla naziv="DomainObject.Predmet.ProtustrankaNazivFormated_1">KOKAN j.d.o.o. za ugostiteljstvo</derivirana_varijabla>
  </DomainObject.Predmet.ProtustrankaNazivFormated>
  <DomainObject.Predmet.ProtustrankaNazivFormatedOIB>
    <izvorni_sadrzaj>KOKAN j.d.o.o. za ugostiteljstvo, OIB 44006340352</izvorni_sadrzaj>
    <derivirana_varijabla naziv="DomainObject.Predmet.ProtustrankaNazivFormatedOIB_1">KOKAN j.d.o.o. za ugostiteljstvo, OIB 44006340352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98875.25</izvorni_sadrzaj>
    <derivirana_varijabla naziv="DomainObject.Predmet.TrenutnaVrijednost_1">98875.25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KOKAN j.d.o.o. za ugostiteljstvo</item>
    </izvorni_sadrzaj>
    <derivirana_varijabla naziv="DomainObject.Predmet.ProtuStrankaListFormated_1">
      <item>KOKAN j.d.o.o. za ugostiteljstvo</item>
    </derivirana_varijabla>
  </DomainObject.Predmet.ProtuStrankaListFormated>
  <DomainObject.Predmet.ProtuStrankaListFormatedOIB>
    <izvorni_sadrzaj>
      <item>KOKAN j.d.o.o. za ugostiteljstvo, OIB 44006340352</item>
    </izvorni_sadrzaj>
    <derivirana_varijabla naziv="DomainObject.Predmet.ProtuStrankaListFormatedOIB_1">
      <item>KOKAN j.d.o.o. za ugostiteljstvo, OIB 44006340352</item>
    </derivirana_varijabla>
  </DomainObject.Predmet.ProtuStrankaListFormatedOIB>
  <DomainObject.Predmet.ProtuStrankaListFormatedWithAdress>
    <izvorni_sadrzaj>
      <item>KOKAN j.d.o.o. za ugostiteljstvo, Prisoje 22/A, 21232 Prisoje</item>
    </izvorni_sadrzaj>
    <derivirana_varijabla naziv="DomainObject.Predmet.ProtuStrankaListFormatedWithAdress_1">
      <item>KOKAN j.d.o.o. za ugostiteljstvo, Prisoje 22/A, 21232 Prisoje</item>
    </derivirana_varijabla>
  </DomainObject.Predmet.ProtuStrankaListFormatedWithAdress>
  <DomainObject.Predmet.ProtuStrankaListFormatedWithAdressOIB>
    <izvorni_sadrzaj>
      <item>KOKAN j.d.o.o. za ugostiteljstvo, OIB 44006340352, Prisoje 22/A, 21232 Prisoje</item>
    </izvorni_sadrzaj>
    <derivirana_varijabla naziv="DomainObject.Predmet.ProtuStrankaListFormatedWithAdressOIB_1">
      <item>KOKAN j.d.o.o. za ugostiteljstvo, OIB 44006340352, Prisoje 22/A, 21232 Prisoje</item>
    </derivirana_varijabla>
  </DomainObject.Predmet.ProtuStrankaListFormatedWithAdressOIB>
  <DomainObject.Predmet.ProtuStrankaListNazivFormated>
    <izvorni_sadrzaj>
      <item>KOKAN j.d.o.o. za ugostiteljstvo</item>
    </izvorni_sadrzaj>
    <derivirana_varijabla naziv="DomainObject.Predmet.ProtuStrankaListNazivFormated_1">
      <item>KOKAN j.d.o.o. za ugostiteljstvo</item>
    </derivirana_varijabla>
  </DomainObject.Predmet.ProtuStrankaListNazivFormated>
  <DomainObject.Predmet.ProtuStrankaListNazivFormatedOIB>
    <izvorni_sadrzaj>
      <item>KOKAN j.d.o.o. za ugostiteljstvo, OIB 44006340352</item>
    </izvorni_sadrzaj>
    <derivirana_varijabla naziv="DomainObject.Predmet.ProtuStrankaListNazivFormatedOIB_1">
      <item>KOKAN j.d.o.o. za ugostiteljstvo, OIB 44006340352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KOKAN j.d.o.o. za ugostiteljstvo</izvorni_sadrzaj>
    <derivirana_varijabla naziv="DomainObject.Predmet.ProtustrankaIDrugi_1">KOKAN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KOKAN j.d.o.o. za ugostiteljstvo, OIB 44006340352, Prisoje 22/A, 21232 Prisoje</izvorni_sadrzaj>
    <derivirana_varijabla naziv="DomainObject.Predmet.ProtustrankaIDrugiAdressOIB_1">KOKAN j.d.o.o. za ugostiteljstvo, OIB 44006340352, Prisoje 22/A,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KOKAN j.d.o.o. za ugostiteljstvo</item>
      <item>FINANCIJSKA AGENCIJA, RC SPLIT</item>
    </izvorni_sadrzaj>
    <derivirana_varijabla naziv="DomainObject.Predmet.SudioniciListNaziv_1">
      <item>KOKAN j.d.o.o. za ugostiteljstvo</item>
      <item>FINANCIJSKA AGENCIJA, RC SPLIT</item>
    </derivirana_varijabla>
  </DomainObject.Predmet.SudioniciListNaziv>
  <DomainObject.Predmet.SudioniciListAdressOIB>
    <izvorni_sadrzaj>
      <item>KOKAN j.d.o.o. za ugostiteljstvo, OIB 44006340352, Prisoje 22/A,21232 Prisoje</item>
      <item>FINANCIJSKA AGENCIJA, RC SPLIT, OIB 85821130368, Mažuranićevo šetalište 24 b,21000 Split</item>
    </izvorni_sadrzaj>
    <derivirana_varijabla naziv="DomainObject.Predmet.SudioniciListAdressOIB_1">
      <item>KOKAN j.d.o.o. za ugostiteljstvo, OIB 44006340352, Prisoje 22/A,21232 Prisoje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44006340352</item>
      <item>, OIB 85821130368</item>
    </izvorni_sadrzaj>
    <derivirana_varijabla naziv="DomainObject.Predmet.SudioniciListNazivOIB_1">
      <item>, OIB 44006340352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1082</properties:Words>
  <properties:Characters>6060</properties:Characters>
  <properties:Lines>146</properties:Lines>
  <properties:Paragraphs>49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2018-03-01T08:27:00Z</dcterms:created>
  <dc:creator>Katarina Franković</dc:creator>
  <cp:lastModifiedBy>Andrijana Leto</cp:lastModifiedBy>
  <cp:lastPrinted>2018-03-01T09:24:00Z</cp:lastPrinted>
  <dcterms:modified xmlns:xsi="http://www.w3.org/2001/XMLSchema-instance" xsi:type="dcterms:W3CDTF">2018-03-01T09:40:00Z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(617-17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