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f0ab3" w14:paraId="cdf0ab3"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066422">
        <w:t>-5877</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9A1C7B" w:rsidR="009A1C7B" w:rsidRPr="000C04C5">
      <w:pPr>
        <w:jc w:val="both"/>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937B29">
        <w:rPr>
          <w:rFonts w:cs="Times New Roman" w:eastAsia="Times New Roman"/>
          <w:lang w:eastAsia="hr-HR"/>
        </w:rPr>
        <w:t xml:space="preserve"> </w:t>
      </w:r>
      <w:r w:rsidR="00066422">
        <w:rPr>
          <w:rFonts w:cs="Times New Roman" w:eastAsia="Times New Roman"/>
          <w:lang w:eastAsia="hr-HR"/>
        </w:rPr>
        <w:t>DELTA BLATO d.o.o., OIB:</w:t>
      </w:r>
      <w:r w:rsidR="00FA6523">
        <w:rPr>
          <w:rFonts w:cs="Times New Roman" w:eastAsia="Times New Roman"/>
          <w:lang w:eastAsia="hr-HR"/>
        </w:rPr>
        <w:t xml:space="preserve"> </w:t>
      </w:r>
      <w:r w:rsidR="00FA6523" w:rsidRPr="00FA6523">
        <w:rPr>
          <w:rFonts w:cs="Times New Roman" w:eastAsia="Times New Roman"/>
          <w:lang w:eastAsia="hr-HR"/>
        </w:rPr>
        <w:t>02734240858</w:t>
      </w:r>
      <w:r w:rsidR="00FA6523">
        <w:rPr>
          <w:rFonts w:cs="Times New Roman" w:eastAsia="Times New Roman"/>
          <w:lang w:eastAsia="hr-HR"/>
        </w:rPr>
        <w:t>,</w:t>
      </w:r>
      <w:r w:rsidR="00066422">
        <w:rPr>
          <w:rFonts w:cs="Times New Roman" w:eastAsia="Times New Roman"/>
          <w:lang w:eastAsia="hr-HR"/>
        </w:rPr>
        <w:t xml:space="preserve">  MBS: </w:t>
      </w:r>
      <w:r w:rsidR="00937B29" w:rsidRPr="00937B29">
        <w:rPr>
          <w:rFonts w:cs="Times New Roman" w:eastAsia="Times New Roman"/>
          <w:lang w:eastAsia="hr-HR"/>
        </w:rPr>
        <w:t>080721146</w:t>
      </w:r>
      <w:r w:rsidR="00937B29">
        <w:rPr>
          <w:rFonts w:cs="Times New Roman" w:eastAsia="Times New Roman"/>
          <w:lang w:eastAsia="hr-HR"/>
        </w:rPr>
        <w:t xml:space="preserve">, </w:t>
      </w:r>
      <w:r w:rsidR="00066422">
        <w:rPr>
          <w:rFonts w:cs="Times New Roman" w:eastAsia="Times New Roman"/>
          <w:lang w:eastAsia="hr-HR"/>
        </w:rPr>
        <w:t xml:space="preserve"> </w:t>
      </w:r>
      <w:r w:rsidR="002C100D">
        <w:t>dana 04</w:t>
      </w:r>
      <w:r w:rsidR="00066422">
        <w:t xml:space="preserve">. svibnja </w:t>
      </w:r>
      <w:r w:rsidR="000C4982">
        <w:t xml:space="preserve"> </w:t>
      </w:r>
      <w:r>
        <w:t xml:space="preserve">2017. g.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ab/>
        <w:t xml:space="preserve">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806E4D">
        <w:rPr>
          <w:rFonts w:cs="Times New Roman" w:eastAsia="Times New Roman"/>
          <w:lang w:eastAsia="hr-HR"/>
        </w:rPr>
        <w:t xml:space="preserve"> </w:t>
      </w:r>
      <w:r w:rsidR="00937B29">
        <w:rPr>
          <w:rFonts w:cs="Times New Roman" w:eastAsia="Times New Roman"/>
          <w:lang w:eastAsia="hr-HR"/>
        </w:rPr>
        <w:t xml:space="preserve">DELTA BLATO d.o.o., OIB: </w:t>
      </w:r>
      <w:r w:rsidR="00937B29" w:rsidRPr="00FA6523">
        <w:rPr>
          <w:rFonts w:cs="Times New Roman" w:eastAsia="Times New Roman"/>
          <w:lang w:eastAsia="hr-HR"/>
        </w:rPr>
        <w:t>02734240858</w:t>
      </w:r>
      <w:r w:rsidR="002C100D">
        <w:rPr>
          <w:rFonts w:cs="Times New Roman" w:eastAsia="Times New Roman"/>
          <w:lang w:eastAsia="hr-HR"/>
        </w:rPr>
        <w:t xml:space="preserve">, </w:t>
      </w:r>
      <w:r w:rsidR="00937B29">
        <w:rPr>
          <w:rFonts w:cs="Times New Roman" w:eastAsia="Times New Roman"/>
          <w:lang w:eastAsia="hr-HR"/>
        </w:rPr>
        <w:t xml:space="preserve">MBS: </w:t>
      </w:r>
      <w:r w:rsidR="00937B29" w:rsidRPr="00937B29">
        <w:rPr>
          <w:rFonts w:cs="Times New Roman" w:eastAsia="Times New Roman"/>
          <w:lang w:eastAsia="hr-HR"/>
        </w:rPr>
        <w:t>080721146</w:t>
      </w:r>
      <w:r w:rsidR="00937B29">
        <w:rPr>
          <w:rFonts w:cs="Times New Roman" w:eastAsia="Times New Roman"/>
          <w:lang w:eastAsia="hr-HR"/>
        </w:rPr>
        <w:t xml:space="preserve">, </w:t>
      </w:r>
      <w:r w:rsidR="00806E4D">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2C100D"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806E4D">
        <w:rPr>
          <w:rFonts w:cs="Times New Roman" w:eastAsia="Times New Roman"/>
          <w:lang w:eastAsia="hr-HR"/>
        </w:rPr>
        <w:t xml:space="preserve"> </w:t>
      </w:r>
      <w:r w:rsidR="00490721">
        <w:rPr>
          <w:rFonts w:cs="Times New Roman" w:eastAsia="Times New Roman"/>
          <w:lang w:eastAsia="hr-HR"/>
        </w:rPr>
        <w:t xml:space="preserve"> Ivica Kovačević, iz Zagreba, 3. Pile 29, OIB: </w:t>
      </w:r>
      <w:r w:rsidR="002C100D" w:rsidRPr="002C100D">
        <w:rPr>
          <w:rFonts w:cs="Times New Roman" w:eastAsia="Times New Roman"/>
          <w:lang w:eastAsia="hr-HR"/>
        </w:rPr>
        <w:t>00256047224</w:t>
      </w:r>
      <w:r w:rsidR="002C100D">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806E4D" w:rsidP="009A1C7B" w:rsidR="00806E4D">
      <w:pPr>
        <w:ind w:left="1416"/>
        <w:jc w:val="both"/>
        <w:rPr>
          <w:rFonts w:cs="Times New Roman" w:eastAsia="Times New Roman"/>
          <w:lang w:eastAsia="hr-HR"/>
        </w:rPr>
      </w:pPr>
    </w:p>
    <w:p w:rsidRDefault="002C100D" w:rsidP="009A1C7B" w:rsidR="002C100D">
      <w:pPr>
        <w:ind w:left="1416"/>
        <w:jc w:val="both"/>
        <w:rPr>
          <w:rFonts w:cs="Times New Roman" w:eastAsia="Times New Roman"/>
          <w:lang w:eastAsia="hr-HR"/>
        </w:rPr>
      </w:pPr>
    </w:p>
    <w:p w:rsidRDefault="00806E4D" w:rsidP="009A1C7B" w:rsidR="00806E4D" w:rsidRPr="00E33042">
      <w:pPr>
        <w:ind w:left="1416"/>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806E4D">
        <w:rPr>
          <w:rFonts w:cs="Times New Roman" w:eastAsia="Times New Roman"/>
          <w:lang w:eastAsia="hr-HR"/>
        </w:rPr>
        <w:t>Zakazuje se ročište radi očitovanja o prijedlogu za otvaranje stečajnog postupka za dan:</w:t>
      </w:r>
    </w:p>
    <w:p w:rsidRDefault="00066422" w:rsidP="00066422" w:rsidR="00066422" w:rsidRPr="00806E4D">
      <w:pPr>
        <w:ind w:left="1440"/>
        <w:jc w:val="both"/>
        <w:rPr>
          <w:rFonts w:cs="Times New Roman" w:eastAsia="Times New Roman"/>
          <w:lang w:eastAsia="hr-HR"/>
        </w:rPr>
      </w:pPr>
    </w:p>
    <w:p w:rsidRDefault="00066422" w:rsidP="00066422" w:rsidR="009A1C7B" w:rsidRPr="00066422">
      <w:pPr>
        <w:pStyle w:val="Odlomakpopisa"/>
        <w:numPr>
          <w:ilvl w:val="0"/>
          <w:numId w:val="13"/>
        </w:numPr>
        <w:rPr>
          <w:b/>
        </w:rPr>
      </w:pPr>
      <w:r>
        <w:rPr>
          <w:b/>
        </w:rPr>
        <w:t xml:space="preserve">lipnja </w:t>
      </w:r>
      <w:r w:rsidR="000B2149" w:rsidRPr="00066422">
        <w:rPr>
          <w:b/>
        </w:rPr>
        <w:t xml:space="preserve">2017. </w:t>
      </w:r>
      <w:r>
        <w:rPr>
          <w:b/>
        </w:rPr>
        <w:t>g. u  10:45</w:t>
      </w:r>
      <w:r w:rsidR="00806E4D" w:rsidRPr="00066422">
        <w:rPr>
          <w:b/>
        </w:rPr>
        <w:t xml:space="preserve"> </w:t>
      </w:r>
      <w:r w:rsidR="009A1C7B" w:rsidRPr="00066422">
        <w:rPr>
          <w:b/>
        </w:rPr>
        <w:t xml:space="preserve"> sati u Zagrebu, Petrinjska 8,  soba br.  55/III</w:t>
      </w:r>
      <w:r w:rsidR="000B2149" w:rsidRPr="00066422">
        <w:rPr>
          <w:b/>
        </w:rPr>
        <w:t xml:space="preserve"> </w:t>
      </w:r>
      <w:r w:rsidR="009A1C7B" w:rsidRPr="00066422">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zastupnik po zakonu dužnika</w:t>
      </w:r>
    </w:p>
    <w:p w:rsidRDefault="009A1C7B" w:rsidP="009A1C7B" w:rsidR="009A1C7B" w:rsidRPr="00E33042">
      <w:pPr>
        <w:ind w:left="1080"/>
        <w:jc w:val="both"/>
        <w:rPr>
          <w:rFonts w:cs="Times New Roman" w:eastAsia="Times New Roman"/>
          <w:lang w:eastAsia="hr-HR"/>
        </w:rPr>
      </w:pPr>
    </w:p>
    <w:p w:rsidRDefault="009A1C7B" w:rsidP="000C4982" w:rsidR="009A1C7B" w:rsidRPr="00E33042">
      <w:pPr>
        <w:numPr>
          <w:ilvl w:val="0"/>
          <w:numId w:val="11"/>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937B29">
        <w:rPr>
          <w:rFonts w:cs="Times New Roman" w:eastAsia="Times New Roman"/>
          <w:lang w:eastAsia="hr-HR"/>
        </w:rPr>
        <w:t xml:space="preserve"> DELTA BLATO d.o.o., OIB: </w:t>
      </w:r>
      <w:r w:rsidR="00937B29" w:rsidRPr="00FA6523">
        <w:rPr>
          <w:rFonts w:cs="Times New Roman" w:eastAsia="Times New Roman"/>
          <w:lang w:eastAsia="hr-HR"/>
        </w:rPr>
        <w:t>02734240858</w:t>
      </w:r>
      <w:r w:rsidR="00937B29">
        <w:rPr>
          <w:rFonts w:cs="Times New Roman" w:eastAsia="Times New Roman"/>
          <w:lang w:eastAsia="hr-HR"/>
        </w:rPr>
        <w:t xml:space="preserve">,  MBS: </w:t>
      </w:r>
      <w:r w:rsidR="00937B29" w:rsidRPr="00937B29">
        <w:rPr>
          <w:rFonts w:cs="Times New Roman" w:eastAsia="Times New Roman"/>
          <w:lang w:eastAsia="hr-HR"/>
        </w:rPr>
        <w:t>080721146</w:t>
      </w:r>
      <w:r w:rsidR="00937B29">
        <w:rPr>
          <w:rFonts w:cs="Times New Roman" w:eastAsia="Times New Roman"/>
          <w:lang w:eastAsia="hr-HR"/>
        </w:rPr>
        <w:t xml:space="preserve">. </w:t>
      </w:r>
      <w:r w:rsidRPr="00E33042">
        <w:rPr>
          <w:rFonts w:cs="Times New Roman" w:eastAsia="Times New Roman"/>
          <w:lang w:eastAsia="hr-HR"/>
        </w:rPr>
        <w:t xml:space="preserve">Iz prijedloga je vidljivo da dužnik ima evidentiranih neizvršenih osnova za plaćanje u ukupnom iznosu od </w:t>
      </w:r>
      <w:r w:rsidR="00937B29">
        <w:t xml:space="preserve">624.107,69 </w:t>
      </w:r>
      <w:r w:rsidR="000C4982">
        <w:t xml:space="preserve">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6811E3">
        <w:rPr>
          <w:rFonts w:cs="Times New Roman" w:eastAsia="Times New Roman"/>
          <w:lang w:eastAsia="hr-HR"/>
        </w:rPr>
        <w:t xml:space="preserve"> </w:t>
      </w:r>
      <w:r w:rsidR="00937B29">
        <w:rPr>
          <w:rFonts w:cs="Times New Roman" w:eastAsia="Times New Roman"/>
          <w:lang w:eastAsia="hr-HR"/>
        </w:rPr>
        <w:t>jedanaest</w:t>
      </w:r>
      <w:r w:rsidR="00CA6566">
        <w:rPr>
          <w:rFonts w:cs="Times New Roman" w:eastAsia="Times New Roman"/>
          <w:lang w:eastAsia="hr-HR"/>
        </w:rPr>
        <w:t xml:space="preserve"> </w:t>
      </w:r>
      <w:r w:rsidR="00937B29">
        <w:rPr>
          <w:rFonts w:cs="Times New Roman" w:eastAsia="Times New Roman"/>
          <w:lang w:eastAsia="hr-HR"/>
        </w:rPr>
        <w:t>zaposlenih.</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CA6566" w:rsidP="009A1C7B" w:rsidR="00CA6566">
      <w:pPr>
        <w:ind w:firstLine="720"/>
        <w:jc w:val="both"/>
        <w:rPr>
          <w:rFonts w:cs="Times New Roman" w:eastAsia="Times New Roman"/>
          <w:lang w:eastAsia="hr-HR"/>
        </w:rPr>
      </w:pPr>
    </w:p>
    <w:p w:rsidRDefault="00CA6566" w:rsidP="009A1C7B" w:rsidR="00CA6566">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lastRenderedPageBreak/>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2C100D" w:rsidP="009A1C7B" w:rsidR="009A1C7B">
      <w:pPr>
        <w:jc w:val="center"/>
      </w:pPr>
      <w:r>
        <w:t>U Zagrebu, 04</w:t>
      </w:r>
      <w:r w:rsidR="00937B29">
        <w:t>. svibnja</w:t>
      </w:r>
      <w:r w:rsidR="000C4982">
        <w:t xml:space="preserve">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sidR="00CF3FD6">
        <w:rPr>
          <w:rFonts w:cs="Times New Roman" w:eastAsia="Times New Roman"/>
          <w:lang w:eastAsia="hr-HR"/>
        </w:rPr>
        <w:t>Vesna Sremac Šoštar</w:t>
      </w:r>
      <w:r w:rsidR="00356A2C">
        <w:rPr>
          <w:rFonts w:cs="Times New Roman" w:eastAsia="Times New Roman"/>
          <w:lang w:eastAsia="hr-HR"/>
        </w:rPr>
        <w:t>, 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356A2C" w:rsidP="00356A2C" w:rsidR="00170FFC">
      <w:pPr>
        <w:jc w:val="right"/>
      </w:pPr>
      <w:r>
        <w:t>Za točnost otpravka-ovlašteni službenik:</w:t>
      </w:r>
    </w:p>
    <w:p w:rsidRDefault="00356A2C" w:rsidP="00356A2C" w:rsidR="00356A2C">
      <w:pPr>
        <w:jc w:val="right"/>
      </w:pPr>
      <w:r>
        <w:t>Zlatka Plivelić</w:t>
      </w:r>
    </w:p>
    <w:sectPr w:rsidSect="009A1C7B" w:rsidR="00356A2C">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0908"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066422">
      <w:t>48. St-5877</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BC97966"/>
    <w:multiLevelType w:val="hybridMultilevel"/>
    <w:tmpl w:val="4ACE20C4"/>
    <w:lvl w:tplc="E690AD5C" w:ilvl="0">
      <w:start w:val="1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7">
    <w:nsid w:val="3F8057A1"/>
    <w:multiLevelType w:val="hybridMultilevel"/>
    <w:tmpl w:val="0076FCC8"/>
    <w:lvl w:tplc="DF766924" w:ilvl="0">
      <w:start w:val="27"/>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8">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9">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1">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2">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9"/>
  </w:num>
  <w:num w:numId="10">
    <w:abstractNumId w:val="5"/>
  </w:num>
  <w:num w:numId="11">
    <w:abstractNumId w:val="3"/>
  </w:num>
  <w:num w:numId="12">
    <w:abstractNumId w:val="2"/>
  </w:num>
  <w:num w:numId="13">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512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66422"/>
    <w:rsid w:val="000B2149"/>
    <w:rsid w:val="000C4886"/>
    <w:rsid w:val="000C4982"/>
    <w:rsid w:val="0015645C"/>
    <w:rsid w:val="00170FFC"/>
    <w:rsid w:val="0019548A"/>
    <w:rsid w:val="001B4C54"/>
    <w:rsid w:val="001C43A9"/>
    <w:rsid w:val="001C6B43"/>
    <w:rsid w:val="001E7BCF"/>
    <w:rsid w:val="0027505E"/>
    <w:rsid w:val="0027656E"/>
    <w:rsid w:val="00283809"/>
    <w:rsid w:val="002973F9"/>
    <w:rsid w:val="002A3D45"/>
    <w:rsid w:val="002A6164"/>
    <w:rsid w:val="002C100D"/>
    <w:rsid w:val="002C40E3"/>
    <w:rsid w:val="002D7583"/>
    <w:rsid w:val="002F2450"/>
    <w:rsid w:val="002F7627"/>
    <w:rsid w:val="0030413A"/>
    <w:rsid w:val="003166AB"/>
    <w:rsid w:val="00341B62"/>
    <w:rsid w:val="0035252D"/>
    <w:rsid w:val="003540F2"/>
    <w:rsid w:val="0035512D"/>
    <w:rsid w:val="00356A2C"/>
    <w:rsid w:val="003A051F"/>
    <w:rsid w:val="003A34FD"/>
    <w:rsid w:val="003F5D58"/>
    <w:rsid w:val="00450998"/>
    <w:rsid w:val="00462590"/>
    <w:rsid w:val="00474665"/>
    <w:rsid w:val="00490721"/>
    <w:rsid w:val="004A0E50"/>
    <w:rsid w:val="004A64EA"/>
    <w:rsid w:val="004B72A9"/>
    <w:rsid w:val="004C25F1"/>
    <w:rsid w:val="004D61B5"/>
    <w:rsid w:val="004E0CC2"/>
    <w:rsid w:val="005151FF"/>
    <w:rsid w:val="005315D9"/>
    <w:rsid w:val="00533382"/>
    <w:rsid w:val="005427D1"/>
    <w:rsid w:val="00542EE7"/>
    <w:rsid w:val="005864E0"/>
    <w:rsid w:val="005C03B5"/>
    <w:rsid w:val="005C0908"/>
    <w:rsid w:val="005F605A"/>
    <w:rsid w:val="006451BE"/>
    <w:rsid w:val="0065404E"/>
    <w:rsid w:val="006630E6"/>
    <w:rsid w:val="00667C20"/>
    <w:rsid w:val="006811E3"/>
    <w:rsid w:val="006D0EC3"/>
    <w:rsid w:val="006D37EF"/>
    <w:rsid w:val="006D6ACD"/>
    <w:rsid w:val="006D7209"/>
    <w:rsid w:val="006F4B67"/>
    <w:rsid w:val="00700B56"/>
    <w:rsid w:val="0072379F"/>
    <w:rsid w:val="00790947"/>
    <w:rsid w:val="007A5DAF"/>
    <w:rsid w:val="007A78B1"/>
    <w:rsid w:val="007B468A"/>
    <w:rsid w:val="007B5618"/>
    <w:rsid w:val="007C5E77"/>
    <w:rsid w:val="007C78BE"/>
    <w:rsid w:val="007F336F"/>
    <w:rsid w:val="007F715E"/>
    <w:rsid w:val="00802B06"/>
    <w:rsid w:val="00803C72"/>
    <w:rsid w:val="00806E4D"/>
    <w:rsid w:val="00842B89"/>
    <w:rsid w:val="00852BC6"/>
    <w:rsid w:val="0086700A"/>
    <w:rsid w:val="0088666A"/>
    <w:rsid w:val="008A2BD6"/>
    <w:rsid w:val="008B32CA"/>
    <w:rsid w:val="008C3809"/>
    <w:rsid w:val="008D12F2"/>
    <w:rsid w:val="008D2F73"/>
    <w:rsid w:val="00910687"/>
    <w:rsid w:val="009157A0"/>
    <w:rsid w:val="009357C1"/>
    <w:rsid w:val="00937B29"/>
    <w:rsid w:val="00937C74"/>
    <w:rsid w:val="009765CF"/>
    <w:rsid w:val="009931BC"/>
    <w:rsid w:val="00997C91"/>
    <w:rsid w:val="009A1C7B"/>
    <w:rsid w:val="009E1939"/>
    <w:rsid w:val="00A06B27"/>
    <w:rsid w:val="00A10BB7"/>
    <w:rsid w:val="00A2217E"/>
    <w:rsid w:val="00A45D35"/>
    <w:rsid w:val="00A5152D"/>
    <w:rsid w:val="00A53662"/>
    <w:rsid w:val="00A81191"/>
    <w:rsid w:val="00A97E67"/>
    <w:rsid w:val="00AA542C"/>
    <w:rsid w:val="00B0164E"/>
    <w:rsid w:val="00B03CD0"/>
    <w:rsid w:val="00B67A9F"/>
    <w:rsid w:val="00B71151"/>
    <w:rsid w:val="00B920E0"/>
    <w:rsid w:val="00B954A7"/>
    <w:rsid w:val="00BB4CB5"/>
    <w:rsid w:val="00BC4CE2"/>
    <w:rsid w:val="00BD271E"/>
    <w:rsid w:val="00C237CC"/>
    <w:rsid w:val="00C37F42"/>
    <w:rsid w:val="00C53740"/>
    <w:rsid w:val="00C80CFD"/>
    <w:rsid w:val="00C907BC"/>
    <w:rsid w:val="00C9256A"/>
    <w:rsid w:val="00CA6566"/>
    <w:rsid w:val="00CB121F"/>
    <w:rsid w:val="00CC4CC9"/>
    <w:rsid w:val="00CC782F"/>
    <w:rsid w:val="00CC7F77"/>
    <w:rsid w:val="00CD3F5F"/>
    <w:rsid w:val="00CF3FD6"/>
    <w:rsid w:val="00CF5F68"/>
    <w:rsid w:val="00D12BC3"/>
    <w:rsid w:val="00D35761"/>
    <w:rsid w:val="00D51262"/>
    <w:rsid w:val="00D6593B"/>
    <w:rsid w:val="00D812A5"/>
    <w:rsid w:val="00D84FA9"/>
    <w:rsid w:val="00D92198"/>
    <w:rsid w:val="00D96BB9"/>
    <w:rsid w:val="00DD4C9B"/>
    <w:rsid w:val="00DD686D"/>
    <w:rsid w:val="00DE2EB5"/>
    <w:rsid w:val="00E021FF"/>
    <w:rsid w:val="00E03A00"/>
    <w:rsid w:val="00E35165"/>
    <w:rsid w:val="00E62EF9"/>
    <w:rsid w:val="00EA163A"/>
    <w:rsid w:val="00EA30C4"/>
    <w:rsid w:val="00EA3AF8"/>
    <w:rsid w:val="00EB07C2"/>
    <w:rsid w:val="00EB45AB"/>
    <w:rsid w:val="00ED307F"/>
    <w:rsid w:val="00ED5B18"/>
    <w:rsid w:val="00ED6BC2"/>
    <w:rsid w:val="00EE5C59"/>
    <w:rsid w:val="00EE6B44"/>
    <w:rsid w:val="00F33CE5"/>
    <w:rsid w:val="00F45796"/>
    <w:rsid w:val="00F80167"/>
    <w:rsid w:val="00F941E3"/>
    <w:rsid w:val="00FA652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5C0908"/>
    <w:rPr>
      <w:color w:val="808080"/>
      <w:bdr w:space="0" w:sz="0" w:color="auto" w:val="none"/>
      <w:shd w:fill="auto" w:color="auto" w:val="clear"/>
    </w:rPr>
  </w:style>
  <w:style w:customStyle="true" w:styleId="eSPISCCParagraphDefaultFont" w:type="character">
    <w:name w:val="eSPIS_CC_Paragraph Default Font"/>
    <w:basedOn w:val="Zadanifontodlomka"/>
    <w:rsid w:val="005C0908"/>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5C0908"/>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5C0908"/>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C0908"/>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5C0908"/>
    <w:rPr>
      <w:color w:val="808080"/>
      <w:bdr w:color="auto" w:space="0" w:sz="0" w:val="none"/>
      <w:shd w:color="auto" w:fill="auto" w:val="clear"/>
    </w:rPr>
  </w:style>
  <w:style w:customStyle="1" w:styleId="eSPISCCParagraphDefaultFont" w:type="character">
    <w:name w:val="eSPIS_CC_Paragraph Default Font"/>
    <w:basedOn w:val="Zadanifontodlomka"/>
    <w:rsid w:val="005C0908"/>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5C0908"/>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5C0908"/>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C0908"/>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svibnja 2017.</izvorni_sadrzaj>
    <derivirana_varijabla naziv="DomainObject.DatumDonosenjaOdluke_1">4.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St-5877/2016-6</izvorni_sadrzaj>
    <derivirana_varijabla naziv="DomainObject.Oznaka_1">St-5877/2016-6</derivirana_varijabla>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5877</izvorni_sadrzaj>
    <derivirana_varijabla naziv="DomainObject.Predmet.Broj_1">5877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rujna 2016.</izvorni_sadrzaj>
    <derivirana_varijabla naziv="DomainObject.Predmet.DatumOsnivanja_1">7.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St-5877/2016</izvorni_sadrzaj>
    <derivirana_varijabla naziv="DomainObject.Predmet.OznakaBroj_1">St-5877/2016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DELTA BLATO d.o.o. zastupanog po punomoćniku IVICA KOVAČEVIĆ</izvorni_sadrzaj>
    <derivirana_varijabla naziv="DomainObject.Predmet.ProtustrankaFormated_1">  DELTA BLATO d.o.o. zastupanog po punomoćniku IVICA KOVAČEVIĆ</derivirana_varijabla>
  </DomainObject.Predmet.ProtustrankaFormated>
  <DomainObject.Predmet.ProtustrankaFormatedOIB>
    <izvorni_sadrzaj>  DELTA BLATO d.o.o., OIB 02734240858 zastupanog po punomoćniku IVICA KOVAČEVIĆ</izvorni_sadrzaj>
    <derivirana_varijabla naziv="DomainObject.Predmet.ProtustrankaFormatedOIB_1">  DELTA BLATO d.o.o., OIB 02734240858 zastupanog po punomoćniku IVICA KOVAČEVIĆ</derivirana_varijabla>
  </DomainObject.Predmet.ProtustrankaFormatedOIB>
  <DomainObject.Predmet.ProtustrankaFormatedWithAdress>
    <izvorni_sadrzaj> DELTA BLATO d.o.o., Karlovačka cesta 24, 10000 Zagreb zastupanog po punomoćniku IVICA KOVAČEVIĆ</izvorni_sadrzaj>
    <derivirana_varijabla naziv="DomainObject.Predmet.ProtustrankaFormatedWithAdress_1"> DELTA BLATO d.o.o., Karlovačka cesta 24, 10000 Zagreb zastupanog po punomoćniku IVICA KOVAČEVIĆ</derivirana_varijabla>
  </DomainObject.Predmet.ProtustrankaFormatedWithAdress>
  <DomainObject.Predmet.ProtustrankaFormatedWithAdressOIB>
    <izvorni_sadrzaj> DELTA BLATO d.o.o., OIB 02734240858, Karlovačka cesta 24, 10000 Zagreb zastupanog po punomoćniku IVICA KOVAČEVIĆ</izvorni_sadrzaj>
    <derivirana_varijabla naziv="DomainObject.Predmet.ProtustrankaFormatedWithAdressOIB_1"> DELTA BLATO d.o.o., OIB 02734240858, Karlovačka cesta 24, 10000 Zagreb zastupanog po punomoćniku IVICA KOVAČEVIĆ</derivirana_varijabla>
  </DomainObject.Predmet.ProtustrankaFormatedWithAdressOIB>
  <DomainObject.Predmet.ProtustrankaWithAdress>
    <izvorni_sadrzaj>DELTA BLATO d.o.o. Karlovačka cesta 24, 10000 Zagreb</izvorni_sadrzaj>
    <derivirana_varijabla naziv="DomainObject.Predmet.ProtustrankaWithAdress_1">DELTA BLATO d.o.o. Karlovačka cesta 24, 10000 Zagreb</derivirana_varijabla>
  </DomainObject.Predmet.ProtustrankaWithAdress>
  <DomainObject.Predmet.ProtustrankaWithAdressOIB>
    <izvorni_sadrzaj>DELTA BLATO d.o.o., OIB 02734240858, Karlovačka cesta 24, 10000 Zagreb</izvorni_sadrzaj>
    <derivirana_varijabla naziv="DomainObject.Predmet.ProtustrankaWithAdressOIB_1">DELTA BLATO d.o.o., OIB 02734240858, Karlovačka cesta 24, 10000 Zagreb</derivirana_varijabla>
  </DomainObject.Predmet.ProtustrankaWithAdressOIB>
  <DomainObject.Predmet.ProtustrankaNazivFormated>
    <izvorni_sadrzaj>DELTA BLATO d.o.o.</izvorni_sadrzaj>
    <derivirana_varijabla naziv="DomainObject.Predmet.ProtustrankaNazivFormated_1">DELTA BLATO d.o.o.</derivirana_varijabla>
  </DomainObject.Predmet.ProtustrankaNazivFormated>
  <DomainObject.Predmet.ProtustrankaNazivFormatedOIB>
    <izvorni_sadrzaj>DELTA BLATO d.o.o., OIB 02734240858</izvorni_sadrzaj>
    <derivirana_varijabla naziv="DomainObject.Predmet.ProtustrankaNazivFormatedOIB_1">DELTA BLATO d.o.o., OIB 02734240858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DELTA BLATO d.o.o. zastupanog po punomoćniku IVICA KOVAČEVIĆ</item>
    </izvorni_sadrzaj>
    <derivirana_varijabla naziv="DomainObject.Predmet.ProtuStrankaListFormated_1">
      <item>DELTA BLATO d.o.o. zastupanog po punomoćniku IVICA KOVAČEVIĆ</item>
    </derivirana_varijabla>
  </DomainObject.Predmet.ProtuStrankaListFormated>
  <DomainObject.Predmet.ProtuStrankaListFormatedOIB>
    <izvorni_sadrzaj>
      <item>DELTA BLATO d.o.o., OIB 02734240858 zastupanog po punomoćniku IVICA KOVAČEVIĆ</item>
    </izvorni_sadrzaj>
    <derivirana_varijabla naziv="DomainObject.Predmet.ProtuStrankaListFormatedOIB_1">
      <item>DELTA BLATO d.o.o., OIB 02734240858 zastupanog po punomoćniku IVICA KOVAČEVIĆ</item>
    </derivirana_varijabla>
  </DomainObject.Predmet.ProtuStrankaListFormatedOIB>
  <DomainObject.Predmet.ProtuStrankaListFormatedWithAdress>
    <izvorni_sadrzaj>
      <item>DELTA BLATO d.o.o., Karlovačka cesta 24, 10000 Zagreb zastupanog po punomoćniku IVICA KOVAČEVIĆ</item>
    </izvorni_sadrzaj>
    <derivirana_varijabla naziv="DomainObject.Predmet.ProtuStrankaListFormatedWithAdress_1">
      <item>DELTA BLATO d.o.o., Karlovačka cesta 24, 10000 Zagreb zastupanog po punomoćniku IVICA KOVAČEVIĆ</item>
    </derivirana_varijabla>
  </DomainObject.Predmet.ProtuStrankaListFormatedWithAdress>
  <DomainObject.Predmet.ProtuStrankaListFormatedWithAdressOIB>
    <izvorni_sadrzaj>
      <item>DELTA BLATO d.o.o., OIB 02734240858, Karlovačka cesta 24, 10000 Zagreb zastupanog po punomoćniku IVICA KOVAČEVIĆ</item>
    </izvorni_sadrzaj>
    <derivirana_varijabla naziv="DomainObject.Predmet.ProtuStrankaListFormatedWithAdressOIB_1">
      <item>DELTA BLATO d.o.o., OIB 02734240858, Karlovačka cesta 24, 10000 Zagreb zastupanog po punomoćniku IVICA KOVAČEVIĆ</item>
    </derivirana_varijabla>
  </DomainObject.Predmet.ProtuStrankaListFormatedWithAdressOIB>
  <DomainObject.Predmet.ProtuStrankaListNazivFormated>
    <izvorni_sadrzaj>
      <item>DELTA BLATO d.o.o.</item>
    </izvorni_sadrzaj>
    <derivirana_varijabla naziv="DomainObject.Predmet.ProtuStrankaListNazivFormated_1">
      <item>DELTA BLATO d.o.o.</item>
    </derivirana_varijabla>
  </DomainObject.Predmet.ProtuStrankaListNazivFormated>
  <DomainObject.Predmet.ProtuStrankaListNazivFormatedOIB>
    <izvorni_sadrzaj>
      <item>DELTA BLATO d.o.o., OIB 02734240858</item>
    </izvorni_sadrzaj>
    <derivirana_varijabla naziv="DomainObject.Predmet.ProtuStrankaListNazivFormatedOIB_1">
      <item>DELTA BLATO d.o.o., OIB 02734240858</item>
    </derivirana_varijabla>
  </DomainObject.Predmet.ProtuStrankaListNazivFormatedOIB>
  <DomainObject.Predmet.OstaliListFormated>
    <izvorni_sadrzaj>
      <item>IVICA KOVAČEVIĆ punomoćnik sudionika u postupku DELTA BLATO d.o.o.</item>
    </izvorni_sadrzaj>
    <derivirana_varijabla naziv="DomainObject.Predmet.OstaliListFormated_1">
      <item>IVICA KOVAČEVIĆ punomoćnik sudionika u postupku DELTA BLATO d.o.o.</item>
    </derivirana_varijabla>
  </DomainObject.Predmet.OstaliListFormated>
  <DomainObject.Predmet.OstaliListFormatedOIB>
    <izvorni_sadrzaj>
      <item>IVICA KOVAČEVIĆ, OIB 00256047224 punomoćnik sudionika u postupku DELTA BLATO d.o.o.</item>
    </izvorni_sadrzaj>
    <derivirana_varijabla naziv="DomainObject.Predmet.OstaliListFormatedOIB_1">
      <item>IVICA KOVAČEVIĆ, OIB 00256047224 punomoćnik sudionika u postupku DELTA BLATO d.o.o.</item>
    </derivirana_varijabla>
  </DomainObject.Predmet.OstaliListFormatedOIB>
  <DomainObject.Predmet.OstaliListFormatedWithAdress>
    <izvorni_sadrzaj>
      <item>IVICA KOVAČEVIĆ, 3. Pile 29, 10000 Zagreb punomoćnik sudionika u postupku DELTA BLATO d.o.o.</item>
    </izvorni_sadrzaj>
    <derivirana_varijabla naziv="DomainObject.Predmet.OstaliListFormatedWithAdress_1">
      <item>IVICA KOVAČEVIĆ, 3. Pile 29, 10000 Zagreb punomoćnik sudionika u postupku DELTA BLATO d.o.o.</item>
    </derivirana_varijabla>
  </DomainObject.Predmet.OstaliListFormatedWithAdress>
  <DomainObject.Predmet.OstaliListFormatedWithAdressOIB>
    <izvorni_sadrzaj>
      <item>IVICA KOVAČEVIĆ, OIB 00256047224, 3. Pile 29, 10000 Zagreb punomoćnik sudionika u postupku DELTA BLATO d.o.o.</item>
    </izvorni_sadrzaj>
    <derivirana_varijabla naziv="DomainObject.Predmet.OstaliListFormatedWithAdressOIB_1">
      <item>IVICA KOVAČEVIĆ, OIB 00256047224, 3. Pile 29, 10000 Zagreb punomoćnik sudionika u postupku DELTA BLATO d.o.o.</item>
    </derivirana_varijabla>
  </DomainObject.Predmet.OstaliListFormatedWithAdressOIB>
  <DomainObject.Predmet.OstaliListNazivFormated>
    <izvorni_sadrzaj>
      <item>IVICA KOVAČEVIĆ</item>
    </izvorni_sadrzaj>
    <derivirana_varijabla naziv="DomainObject.Predmet.OstaliListNazivFormated_1">
      <item>IVICA KOVAČEVIĆ</item>
    </derivirana_varijabla>
  </DomainObject.Predmet.OstaliListNazivFormated>
  <DomainObject.Predmet.OstaliListNazivFormatedOIB>
    <izvorni_sadrzaj>
      <item>IVICA KOVAČEVIĆ, OIB 00256047224</item>
    </izvorni_sadrzaj>
    <derivirana_varijabla naziv="DomainObject.Predmet.OstaliListNazivFormatedOIB_1">
      <item>IVICA KOVAČEVIĆ, OIB 00256047224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2017.</izvorni_sadrzaj>
    <derivirana_varijabla naziv="DomainObject.Datum_1">4. svibnja 2017.</derivirana_varijabla>
  </DomainObject.Datum>
  <DomainObject.PoslovniBrojDokumenta>
    <izvorni_sadrzaj>St-5877/2016-6</izvorni_sadrzaj>
    <derivirana_varijabla naziv="DomainObject.PoslovniBrojDokumenta_1">St-5877/2016-6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DELTA BLATO d.o.o.</izvorni_sadrzaj>
    <derivirana_varijabla naziv="DomainObject.Predmet.ProtustrankaIDrugi_1">DELTA BLATO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DELTA BLATO d.o.o., OIB 02734240858, Karlovačka cesta 24, 10000 Zagreb</izvorni_sadrzaj>
    <derivirana_varijabla naziv="DomainObject.Predmet.ProtustrankaIDrugiAdressOIB_1">DELTA BLATO d.o.o., OIB 02734240858, Karlovačka cesta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DELTA BLATO d.o.o.</item>
      <item>IVICA KOVAČEVIĆ</item>
    </izvorni_sadrzaj>
    <derivirana_varijabla naziv="DomainObject.Predmet.SudioniciListNaziv_1">
      <item>FINA Regionalni centar Zagreb</item>
      <item>DELTA BLATO d.o.o.</item>
      <item>IVICA KOVAČEVIĆ</item>
    </derivirana_varijabla>
  </DomainObject.Predmet.SudioniciListNaziv>
  <DomainObject.Predmet.SudioniciListAdressOIB>
    <izvorni_sadrzaj>
      <item>FINA Regionalni centar Zagreb, OIB 85821130368, Trg svibanjskih žrtava 1995. br. 1,10000 Zagreb</item>
      <item>DELTA BLATO d.o.o., OIB 02734240858, Karlovačka cesta 24,10000 Zagreb</item>
      <item>IVICA KOVAČEVIĆ, OIB 00256047224, 3. Pile 29,10000 Zagreb</item>
    </izvorni_sadrzaj>
    <derivirana_varijabla naziv="DomainObject.Predmet.SudioniciListAdressOIB_1">
      <item>FINA Regionalni centar Zagreb, OIB 85821130368, Trg svibanjskih žrtava 1995. br. 1,10000 Zagreb</item>
      <item>DELTA BLATO d.o.o., OIB 02734240858, Karlovačka cesta 24,10000 Zagreb</item>
      <item>IVICA KOVAČEVIĆ, OIB 00256047224, 3. Pile 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02734240858</item>
      <item>, OIB 00256047224</item>
    </izvorni_sadrzaj>
    <derivirana_varijabla naziv="DomainObject.Predmet.SudioniciListNazivOIB_1">
      <item>, OIB 85821130368</item>
      <item>, OIB 02734240858</item>
      <item>, OIB 00256047224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49C65FE-FEA2-4854-99C6-8220599691B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876</properties:Words>
  <properties:Characters>4863</properties:Characters>
  <properties:Lines>138</properties:Lines>
  <properties:Paragraphs>57</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2017-05-03T12:27:00Z</dcterms:created>
  <dc:creator>Vinka Mihalinčić</dc:creator>
  <cp:lastModifiedBy>Zlatka Plivelić</cp:lastModifiedBy>
  <cp:lastPrinted>2017-05-04T09:29:00Z</cp:lastPrinted>
  <dcterms:modified xmlns:xsi="http://www.w3.org/2001/XMLSchema-instance" xsi:type="dcterms:W3CDTF">2017-05-04T09:29:00Z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St-5877/2016-6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