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acf8" w14:paraId="14facf8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5E1EE6">
        <w:t>843/16-3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5E1EE6">
        <w:t xml:space="preserve">MEĐUNARODNI CENTAR POLICIJSKIH INSTRUKTORA BLISKE BORBE Osijek, Svete Ane 23, OIB 48711814972, </w:t>
      </w:r>
      <w:r w:rsidR="0087465B">
        <w:t>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5E1EE6">
        <w:t xml:space="preserve">16. studenoga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E1EE6">
        <w:t>MEĐUNARODNI CENTAR POLICIJSKIH INSTRUKTORA BLISKE BORBE Osijek, Svete Ane 23, OIB 48711814972</w:t>
      </w:r>
      <w:r w:rsidR="005E1EE6">
        <w:t xml:space="preserve"> i</w:t>
      </w:r>
      <w:r w:rsidR="00F078E5">
        <w:t xml:space="preserve">znosi </w:t>
      </w:r>
      <w:r w:rsidR="005E1EE6">
        <w:t xml:space="preserve">24.126,37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</w:t>
      </w:r>
      <w:r w:rsidR="007255E0">
        <w:t>ovlaštena za zastupanje dužnika/predsjednik udruge Goran Dudaš</w:t>
      </w:r>
      <w:r w:rsidR="00087AD2">
        <w:t xml:space="preserve"> 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7255E0">
        <w:t>843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7255E0">
        <w:t>16. studenoga</w:t>
      </w:r>
      <w:r w:rsidR="00087AD2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  <w:bookmarkStart w:name="_GoBack" w:id="0"/>
      <w:bookmarkEnd w:id="0"/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1EE6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255E0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1E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1E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St-2843/2016</izvorni_sadrzaj>
    <derivirana_varijabla naziv="DomainObject.Predmet.OznakaBroj_1">St-2843/2016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POLICIJSKIH INSTRUKTORA BLISKE BORBE</izvorni_sadrzaj>
    <derivirana_varijabla naziv="DomainObject.Predmet.ProtustrankaFormated_1">  MEĐUNARODNI CENTAR POLICIJSKIH INSTRUKTORA BLISKE BORBE</derivirana_varijabla>
  </DomainObject.Predmet.ProtustrankaFormated>
  <DomainObject.Predmet.ProtustrankaFormatedOIB>
    <izvorni_sadrzaj>  MEĐUNARODNI CENTAR POLICIJSKIH INSTRUKTORA BLISKE BORBE, OIB 48711814972</izvorni_sadrzaj>
    <derivirana_varijabla naziv="DomainObject.Predmet.ProtustrankaFormatedOIB_1">  MEĐUNARODNI CENTAR POLICIJSKIH INSTRUKTORA BLISKE BORBE, OIB 48711814972</derivirana_varijabla>
  </DomainObject.Predmet.ProtustrankaFormatedOIB>
  <DomainObject.Predmet.ProtustrankaFormatedWithAdress>
    <izvorni_sadrzaj> MEĐUNARODNI CENTAR POLICIJSKIH INSTRUKTORA BLISKE BORBE, Svete Ane 23, 31000 Osijek</izvorni_sadrzaj>
    <derivirana_varijabla naziv="DomainObject.Predmet.ProtustrankaFormatedWithAdress_1"> MEĐUNARODNI CENTAR POLICIJSKIH INSTRUKTORA BLISKE BORBE, Svete Ane 23, 31000 Osijek</derivirana_varijabla>
  </DomainObject.Predmet.ProtustrankaFormatedWithAdress>
  <DomainObject.Predmet.ProtustrankaFormatedWithAdressOIB>
    <izvorni_sadrzaj> MEĐUNARODNI CENTAR POLICIJSKIH INSTRUKTORA BLISKE BORBE, OIB 48711814972, Svete Ane 23, 31000 Osijek</izvorni_sadrzaj>
    <derivirana_varijabla naziv="DomainObject.Predmet.ProtustrankaFormatedWithAdressOIB_1"> MEĐUNARODNI CENTAR POLICIJSKIH INSTRUKTORA BLISKE BORBE, OIB 48711814972, Svete Ane 23, 31000 Osijek</derivirana_varijabla>
  </DomainObject.Predmet.ProtustrankaFormatedWithAdressOIB>
  <DomainObject.Predmet.ProtustrankaWithAdress>
    <izvorni_sadrzaj>MEĐUNARODNI CENTAR POLICIJSKIH INSTRUKTORA BLISKE BORBE Svete Ane 23, 31000 Osijek</izvorni_sadrzaj>
    <derivirana_varijabla naziv="DomainObject.Predmet.ProtustrankaWithAdress_1">MEĐUNARODNI CENTAR POLICIJSKIH INSTRUKTORA BLISKE BORBE Svete Ane 23, 31000 Osijek</derivirana_varijabla>
  </DomainObject.Predmet.ProtustrankaWithAdress>
  <DomainObject.Predmet.ProtustrankaWithAdressOIB>
    <izvorni_sadrzaj>MEĐUNARODNI CENTAR POLICIJSKIH INSTRUKTORA BLISKE BORBE, OIB 48711814972, Svete Ane 23, 31000 Osijek</izvorni_sadrzaj>
    <derivirana_varijabla naziv="DomainObject.Predmet.ProtustrankaWithAdressOIB_1">MEĐUNARODNI CENTAR POLICIJSKIH INSTRUKTORA BLISKE BORBE, OIB 48711814972, Svete Ane 23, 31000 Osijek</derivirana_varijabla>
  </DomainObject.Predmet.ProtustrankaWithAdressOIB>
  <DomainObject.Predmet.ProtustrankaNazivFormated>
    <izvorni_sadrzaj>MEĐUNARODNI CENTAR POLICIJSKIH INSTRUKTORA BLISKE BORBE</izvorni_sadrzaj>
    <derivirana_varijabla naziv="DomainObject.Predmet.ProtustrankaNazivFormated_1">MEĐUNARODNI CENTAR POLICIJSKIH INSTRUKTORA BLISKE BORBE</derivirana_varijabla>
  </DomainObject.Predmet.ProtustrankaNazivFormated>
  <DomainObject.Predmet.ProtustrankaNazivFormatedOIB>
    <izvorni_sadrzaj>MEĐUNARODNI CENTAR POLICIJSKIH INSTRUKTORA BLISKE BORBE, OIB 48711814972</izvorni_sadrzaj>
    <derivirana_varijabla naziv="DomainObject.Predmet.ProtustrankaNazivFormatedOIB_1">MEĐUNARODNI CENTAR POLICIJSKIH INSTRUKTORA BLISKE BORBE, OIB 48711814972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MEĐUNARODNI CENTAR POLICIJSKIH INSTRUKTORA BLISKE BORBE</item>
    </izvorni_sadrzaj>
    <derivirana_varijabla naziv="DomainObject.Predmet.ProtuStrankaListFormated_1">
      <item>MEĐUNARODNI CENTAR POLICIJSKIH INSTRUKTORA BLISKE BORBE</item>
    </derivirana_varijabla>
  </DomainObject.Predmet.ProtuStrankaListFormated>
  <DomainObject.Predmet.ProtuStrankaListFormatedOIB>
    <izvorni_sadrzaj>
      <item>MEĐUNARODNI CENTAR POLICIJSKIH INSTRUKTORA BLISKE BORBE, OIB 48711814972</item>
    </izvorni_sadrzaj>
    <derivirana_varijabla naziv="DomainObject.Predmet.ProtuStrankaListFormatedOIB_1">
      <item>MEĐUNARODNI CENTAR POLICIJSKIH INSTRUKTORA BLISKE BORBE, OIB 48711814972</item>
    </derivirana_varijabla>
  </DomainObject.Predmet.ProtuStrankaListFormatedOIB>
  <DomainObject.Predmet.ProtuStrankaListFormatedWithAdress>
    <izvorni_sadrzaj>
      <item>MEĐUNARODNI CENTAR POLICIJSKIH INSTRUKTORA BLISKE BORBE, Svete Ane 23, 31000 Osijek</item>
    </izvorni_sadrzaj>
    <derivirana_varijabla naziv="DomainObject.Predmet.ProtuStrankaListFormatedWithAdress_1">
      <item>MEĐUNARODNI CENTAR POLICIJSKIH INSTRUKTORA BLISKE BORBE, Svete Ane 23, 31000 Osijek</item>
    </derivirana_varijabla>
  </DomainObject.Predmet.ProtuStrankaListFormatedWithAdress>
  <DomainObject.Predmet.ProtuStrankaListFormatedWithAdressOIB>
    <izvorni_sadrzaj>
      <item>MEĐUNARODNI CENTAR POLICIJSKIH INSTRUKTORA BLISKE BORBE, OIB 48711814972, Svete Ane 23, 31000 Osijek</item>
    </izvorni_sadrzaj>
    <derivirana_varijabla naziv="DomainObject.Predmet.ProtuStrankaListFormatedWithAdressOIB_1">
      <item>MEĐUNARODNI CENTAR POLICIJSKIH INSTRUKTORA BLISKE BORBE, OIB 48711814972, Svete Ane 23, 31000 Osijek</item>
    </derivirana_varijabla>
  </DomainObject.Predmet.ProtuStrankaListFormatedWithAdressOIB>
  <DomainObject.Predmet.ProtuStrankaListNazivFormated>
    <izvorni_sadrzaj>
      <item>MEĐUNARODNI CENTAR POLICIJSKIH INSTRUKTORA BLISKE BORBE</item>
    </izvorni_sadrzaj>
    <derivirana_varijabla naziv="DomainObject.Predmet.ProtuStrankaListNazivFormated_1">
      <item>MEĐUNARODNI CENTAR POLICIJSKIH INSTRUKTORA BLISKE BORBE</item>
    </derivirana_varijabla>
  </DomainObject.Predmet.ProtuStrankaListNazivFormated>
  <DomainObject.Predmet.ProtuStrankaListNazivFormatedOIB>
    <izvorni_sadrzaj>
      <item>MEĐUNARODNI CENTAR POLICIJSKIH INSTRUKTORA BLISKE BORBE, OIB 48711814972</item>
    </izvorni_sadrzaj>
    <derivirana_varijabla naziv="DomainObject.Predmet.ProtuStrankaListNazivFormatedOIB_1">
      <item>MEĐUNARODNI CENTAR POLICIJSKIH INSTRUKTORA BLISKE BORBE, OIB 48711814972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MEĐUNARODNI CENTAR POLICIJSKIH INSTRUKTORA BLISKE BORBE</izvorni_sadrzaj>
    <derivirana_varijabla naziv="DomainObject.Predmet.ProtustrankaIDrugi_1">MEĐUNARODNI CENTAR POLICIJSKIH INSTRUKTORA BLISKE BORBE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MEĐUNARODNI CENTAR POLICIJSKIH INSTRUKTORA BLISKE BORBE, OIB 48711814972, Svete Ane 23, 31000 Osijek</izvorni_sadrzaj>
    <derivirana_varijabla naziv="DomainObject.Predmet.ProtustrankaIDrugiAdressOIB_1">MEĐUNARODNI CENTAR POLICIJSKIH INSTRUKTORA BLISKE BORBE, OIB 48711814972, Svete Ane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MEĐUNARODNI CENTAR POLICIJSKIH INSTRUKTORA BLISKE BORBE</item>
    </izvorni_sadrzaj>
    <derivirana_varijabla naziv="DomainObject.Predmet.SudioniciListNaziv_1">
      <item>FINA RC OSIJEK</item>
      <item>MEĐUNARODNI CENTAR POLICIJSKIH INSTRUKTORA BLISKE BORBE</item>
    </derivirana_varijabla>
  </DomainObject.Predmet.SudioniciListNaziv>
  <DomainObject.Predmet.SudioniciListAdressOIB>
    <izvorni_sadrzaj>
      <item>FINA RC OSIJEK, OIB 85821130368</item>
      <item>MEĐUNARODNI CENTAR POLICIJSKIH INSTRUKTORA BLISKE BORBE, OIB 48711814972, Svete Ane 23,31000 Osijek</item>
    </izvorni_sadrzaj>
    <derivirana_varijabla naziv="DomainObject.Predmet.SudioniciListAdressOIB_1">
      <item>FINA RC OSIJEK, OIB 85821130368</item>
      <item>MEĐUNARODNI CENTAR POLICIJSKIH INSTRUKTORA BLISKE BORBE, OIB 48711814972, Svete Ane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48711814972</item>
    </izvorni_sadrzaj>
    <derivirana_varijabla naziv="DomainObject.Predmet.SudioniciListNazivOIB_1">
      <item>, OIB 85821130368</item>
      <item>, OIB 48711814972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353FA-9909-45F3-AFA2-BE47BD75A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1807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2016-11-16T12:41:00Z</cp:lastPrinted>
  <dcterms:modified xmlns:xsi="http://www.w3.org/2001/XMLSchema-instance" xsi:type="dcterms:W3CDTF">2016-11-16T12:41:00Z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