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df1c" w14:paraId="42bdf1c" w:rsidRDefault="00840AB4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NEKRETNINE IVANIĆ GRAD d.o.o. Sesvete, Odvojak S. Kovačića 4, OIB: 88940531140,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9.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, odlučujući o prijedlogu za nastavak postupka Mate Nikića, Sesvete, Odvojak S. Kovačića 4, OIB: 50149064964, kojeg zastupa punomoćnik Zoran Puljiz, odvjetnik u Zagrebu, Grahorova 24,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657217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657217" w:rsidRPr="00657217">
        <w:rPr>
          <w:rFonts w:eastAsia="Times New Roman" w:hAnsi="Times New Roman" w:ascii="Times New Roman"/>
          <w:sz w:val="24"/>
          <w:szCs w:val="24"/>
          <w:lang w:eastAsia="hr-HR"/>
        </w:rPr>
        <w:t>Ivan Prpić, Zagreb, Hruševečka ulica 11, OIB: 16795120342.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5393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8. ožujka 2016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u skraćenom stečajnom postupku nad dužnikom </w:t>
      </w:r>
      <w:r w:rsidR="00657217" w:rsidRPr="00657217">
        <w:rPr>
          <w:rFonts w:eastAsia="Times New Roman" w:hAnsi="Times New Roman" w:ascii="Times New Roman"/>
          <w:sz w:val="24"/>
          <w:szCs w:val="24"/>
          <w:lang w:eastAsia="hr-HR"/>
        </w:rPr>
        <w:t>NEKRETNINE IVANIĆ GRAD d.o.o. Sesvete, Odvojak S. Kovačića 4, OIB: 88940531140,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istovremeno je otvoren i zaključen stečajni postupak te  je za stečajnog upravitelja imenovan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Ivan Prpić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11 do 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57217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 Mato Nikić je podneskom od 1. lipnja 2016. predložio nastavak postupka navodeći da dužnik ima u vlasništvu nekretnine upisane u zemljišnim knjigama Općinskog suda u Velikoj Gorici, Zemljišnoknjižni odjel Ivanić Grad broj zk. uloška 574, k.č.br. 687/2 k.o. Šarampov, površine 232.467 m2 (list 22 spisa).</w:t>
      </w:r>
      <w:r w:rsid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Navedene nekretnine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naprijed opisane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nekretnine. 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>Ivan Prpić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657217">
        <w:rPr>
          <w:rFonts w:eastAsia="Times New Roman" w:hAnsi="Times New Roman" w:ascii="Times New Roman"/>
          <w:sz w:val="24"/>
          <w:szCs w:val="24"/>
          <w:lang w:eastAsia="hr-HR"/>
        </w:rPr>
        <w:t xml:space="preserve">9. lipnja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870C8B" w:rsidP="00487923" w:rsidR="00870C8B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Draženka Prpić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859" w:rsidP="00870C8B" w:rsidR="00716859">
      <w:pPr>
        <w:spacing w:lineRule="auto" w:line="240" w:after="0"/>
      </w:pPr>
      <w:r>
        <w:separator/>
      </w:r>
    </w:p>
  </w:endnote>
  <w:endnote w:id="0" w:type="continuationSeparator">
    <w:p w:rsidRDefault="00716859" w:rsidP="00870C8B" w:rsidR="007168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859" w:rsidP="00870C8B" w:rsidR="00716859">
      <w:pPr>
        <w:spacing w:lineRule="auto" w:line="240" w:after="0"/>
      </w:pPr>
      <w:r>
        <w:separator/>
      </w:r>
    </w:p>
  </w:footnote>
  <w:footnote w:id="0" w:type="continuationSeparator">
    <w:p w:rsidRDefault="00716859" w:rsidP="00870C8B" w:rsidR="007168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AB4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657217">
      <w:t>5393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487923"/>
    <w:rsid w:val="00657217"/>
    <w:rsid w:val="00716859"/>
    <w:rsid w:val="00750327"/>
    <w:rsid w:val="00840AB4"/>
    <w:rsid w:val="00870C8B"/>
    <w:rsid w:val="00881EDE"/>
    <w:rsid w:val="00A26D17"/>
    <w:rsid w:val="00AB360D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40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AB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40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AB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5393</izvorni_sadrzaj>
    <derivirana_varijabla naziv="DomainObject.Predmet.Broj_1">5393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2016.</izvorni_sadrzaj>
    <derivirana_varijabla naziv="DomainObject.Predmet.DatumRjesavanja_1">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St-5393/2015</izvorni_sadrzaj>
    <derivirana_varijabla naziv="DomainObject.Predmet.OznakaBroj_1">St-5393/2015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IVANIĆ GRAD d.o.o. zastupanog po punomoćniku Mato Nikić</izvorni_sadrzaj>
    <derivirana_varijabla naziv="DomainObject.Predmet.ProtustrankaFormated_1">  NEKRETNINE IVANIĆ GRAD d.o.o. zastupanog po punomoćniku Mato Nikić</derivirana_varijabla>
  </DomainObject.Predmet.ProtustrankaFormated>
  <DomainObject.Predmet.ProtustrankaFormatedOIB>
    <izvorni_sadrzaj>  NEKRETNINE IVANIĆ GRAD d.o.o., OIB 88940531140 zastupanog po punomoćniku Mato Nikić</izvorni_sadrzaj>
    <derivirana_varijabla naziv="DomainObject.Predmet.ProtustrankaFormatedOIB_1">  NEKRETNINE IVANIĆ GRAD d.o.o., OIB 88940531140 zastupanog po punomoćniku Mato Nikić</derivirana_varijabla>
  </DomainObject.Predmet.ProtustrankaFormatedOIB>
  <DomainObject.Predmet.ProtustrankaFormatedWithAdress>
    <izvorni_sadrzaj> NEKRETNINE IVANIĆ GRAD d.o.o., Odv. S. Kovačića 4, 10360 Sesvete zastupanog po punomoćniku Mato Nikić</izvorni_sadrzaj>
    <derivirana_varijabla naziv="DomainObject.Predmet.ProtustrankaFormatedWithAdress_1"> NEKRETNINE IVANIĆ GRAD d.o.o., Odv. S. Kovačića 4, 10360 Sesvete zastupanog po punomoćniku Mato Nikić</derivirana_varijabla>
  </DomainObject.Predmet.ProtustrankaFormatedWithAdress>
  <DomainObject.Predmet.ProtustrankaFormatedWithAdressOIB>
    <izvorni_sadrzaj> NEKRETNINE IVANIĆ GRAD d.o.o., OIB 88940531140, Odv. S. Kovačića 4, 10360 Sesvete zastupanog po punomoćniku Mato Nikić</izvorni_sadrzaj>
    <derivirana_varijabla naziv="DomainObject.Predmet.ProtustrankaFormatedWithAdressOIB_1"> NEKRETNINE IVANIĆ GRAD d.o.o., OIB 88940531140, Odv. S. Kovačića 4, 10360 Sesvete zastupanog po punomoćniku Mato Nikić</derivirana_varijabla>
  </DomainObject.Predmet.ProtustrankaFormatedWithAdressOIB>
  <DomainObject.Predmet.ProtustrankaWithAdress>
    <izvorni_sadrzaj>NEKRETNINE IVANIĆ GRAD d.o.o. Odv. S. Kovačića 4, 10360 Sesvete</izvorni_sadrzaj>
    <derivirana_varijabla naziv="DomainObject.Predmet.ProtustrankaWithAdress_1">NEKRETNINE IVANIĆ GRAD d.o.o. Odv. S. Kovačića 4, 10360 Sesvete</derivirana_varijabla>
  </DomainObject.Predmet.ProtustrankaWithAdress>
  <DomainObject.Predmet.ProtustrankaWithAdressOIB>
    <izvorni_sadrzaj>NEKRETNINE IVANIĆ GRAD d.o.o., OIB 88940531140, Odv. S. Kovačića 4, 10360 Sesvete</izvorni_sadrzaj>
    <derivirana_varijabla naziv="DomainObject.Predmet.ProtustrankaWithAdressOIB_1">NEKRETNINE IVANIĆ GRAD d.o.o., OIB 88940531140, Odv. S. Kovačića 4, 10360 Sesvete</derivirana_varijabla>
  </DomainObject.Predmet.ProtustrankaWithAdressOIB>
  <DomainObject.Predmet.ProtustrankaNazivFormated>
    <izvorni_sadrzaj>NEKRETNINE IVANIĆ GRAD d.o.o.</izvorni_sadrzaj>
    <derivirana_varijabla naziv="DomainObject.Predmet.ProtustrankaNazivFormated_1">NEKRETNINE IVANIĆ GRAD d.o.o.</derivirana_varijabla>
  </DomainObject.Predmet.ProtustrankaNazivFormated>
  <DomainObject.Predmet.ProtustrankaNazivFormatedOIB>
    <izvorni_sadrzaj>NEKRETNINE IVANIĆ GRAD d.o.o., OIB 88940531140</izvorni_sadrzaj>
    <derivirana_varijabla naziv="DomainObject.Predmet.ProtustrankaNazivFormatedOIB_1">NEKRETNINE IVANIĆ GRAD d.o.o., OIB 88940531140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IVANIĆ GRAD d.o.o. zastupanog po punomoćniku Mato Nikić</item>
    </izvorni_sadrzaj>
    <derivirana_varijabla naziv="DomainObject.Predmet.ProtuStrankaListFormated_1">
      <item>NEKRETNINE IVANIĆ GRAD d.o.o. zastupanog po punomoćniku Mato Nikić</item>
    </derivirana_varijabla>
  </DomainObject.Predmet.ProtuStrankaListFormated>
  <DomainObject.Predmet.ProtuStrankaListFormatedOIB>
    <izvorni_sadrzaj>
      <item>NEKRETNINE IVANIĆ GRAD d.o.o., OIB 88940531140 zastupanog po punomoćniku Mato Nikić</item>
    </izvorni_sadrzaj>
    <derivirana_varijabla naziv="DomainObject.Predmet.ProtuStrankaListFormatedOIB_1">
      <item>NEKRETNINE IVANIĆ GRAD d.o.o., OIB 88940531140 zastupanog po punomoćniku Mato Nikić</item>
    </derivirana_varijabla>
  </DomainObject.Predmet.ProtuStrankaListFormatedOIB>
  <DomainObject.Predmet.ProtuStrankaListFormatedWithAdress>
    <izvorni_sadrzaj>
      <item>NEKRETNINE IVANIĆ GRAD d.o.o., Odv. S. Kovačića 4, 10360 Sesvete zastupanog po punomoćniku Mato Nikić</item>
    </izvorni_sadrzaj>
    <derivirana_varijabla naziv="DomainObject.Predmet.ProtuStrankaListFormatedWithAdress_1">
      <item>NEKRETNINE IVANIĆ GRAD d.o.o., Odv. S. Kovačića 4, 10360 Sesvete zastupanog po punomoćniku Mato Nikić</item>
    </derivirana_varijabla>
  </DomainObject.Predmet.ProtuStrankaListFormatedWithAdress>
  <DomainObject.Predmet.ProtuStrankaListFormatedWithAdressOIB>
    <izvorni_sadrzaj>
      <item>NEKRETNINE IVANIĆ GRAD d.o.o., OIB 88940531140, Odv. S. Kovačića 4, 10360 Sesvete zastupanog po punomoćniku Mato Nikić</item>
    </izvorni_sadrzaj>
    <derivirana_varijabla naziv="DomainObject.Predmet.ProtuStrankaListFormatedWithAdressOIB_1">
      <item>NEKRETNINE IVANIĆ GRAD d.o.o., OIB 88940531140, Odv. S. Kovačića 4, 10360 Sesvete zastupanog po punomoćniku Mato Nikić</item>
    </derivirana_varijabla>
  </DomainObject.Predmet.ProtuStrankaListFormatedWithAdressOIB>
  <DomainObject.Predmet.ProtuStrankaListNazivFormated>
    <izvorni_sadrzaj>
      <item>NEKRETNINE IVANIĆ GRAD d.o.o.</item>
    </izvorni_sadrzaj>
    <derivirana_varijabla naziv="DomainObject.Predmet.ProtuStrankaListNazivFormated_1">
      <item>NEKRETNINE IVANIĆ GRAD d.o.o.</item>
    </derivirana_varijabla>
  </DomainObject.Predmet.ProtuStrankaListNazivFormated>
  <DomainObject.Predmet.ProtuStrankaListNazivFormatedOIB>
    <izvorni_sadrzaj>
      <item>NEKRETNINE IVANIĆ GRAD d.o.o., OIB 88940531140</item>
    </izvorni_sadrzaj>
    <derivirana_varijabla naziv="DomainObject.Predmet.ProtuStrankaListNazivFormatedOIB_1">
      <item>NEKRETNINE IVANIĆ GRAD d.o.o., OIB 88940531140</item>
    </derivirana_varijabla>
  </DomainObject.Predmet.ProtuStrankaListNazivFormatedOIB>
  <DomainObject.Predmet.OstaliListFormated>
    <izvorni_sadrzaj>
      <item>Mato Nikić punomoćnik sudionika u postupku NEKRETNINE IVANIĆ GRAD d.o.o.</item>
    </izvorni_sadrzaj>
    <derivirana_varijabla naziv="DomainObject.Predmet.OstaliListFormated_1">
      <item>Mato Nikić punomoćnik sudionika u postupku NEKRETNINE IVANIĆ GRAD d.o.o.</item>
    </derivirana_varijabla>
  </DomainObject.Predmet.OstaliListFormated>
  <DomainObject.Predmet.OstaliListFormatedOIB>
    <izvorni_sadrzaj>
      <item>Mato Nikić, OIB 50149064964 punomoćnik sudionika u postupku NEKRETNINE IVANIĆ GRAD d.o.o.</item>
    </izvorni_sadrzaj>
    <derivirana_varijabla naziv="DomainObject.Predmet.OstaliListFormatedOIB_1">
      <item>Mato Nikić, OIB 50149064964 punomoćnik sudionika u postupku NEKRETNINE IVANIĆ GRAD d.o.o.</item>
    </derivirana_varijabla>
  </DomainObject.Predmet.OstaliListFormatedOIB>
  <DomainObject.Predmet.OstaliListFormatedWithAdress>
    <izvorni_sadrzaj>
      <item>Mato Nikić, Odvojak Slavka Kovačića 4, 10360 Sesvete punomoćnik sudionika u postupku NEKRETNINE IVANIĆ GRAD d.o.o.</item>
    </izvorni_sadrzaj>
    <derivirana_varijabla naziv="DomainObject.Predmet.OstaliListFormatedWithAdress_1">
      <item>Mato Nikić, Odvojak Slavka Kovačića 4, 10360 Sesvete punomoćnik sudionika u postupku NEKRETNINE IVANIĆ GRAD d.o.o.</item>
    </derivirana_varijabla>
  </DomainObject.Predmet.OstaliListFormatedWithAdress>
  <DomainObject.Predmet.OstaliListFormatedWithAdressOIB>
    <izvorni_sadrzaj>
      <item>Mato Nikić, OIB 50149064964, Odvojak Slavka Kovačića 4, 10360 Sesvete punomoćnik sudionika u postupku NEKRETNINE IVANIĆ GRAD d.o.o.</item>
    </izvorni_sadrzaj>
    <derivirana_varijabla naziv="DomainObject.Predmet.OstaliListFormatedWithAdressOIB_1">
      <item>Mato Nikić, OIB 50149064964, Odvojak Slavka Kovačića 4, 10360 Sesvete punomoćnik sudionika u postupku NEKRETNINE IVANIĆ GRAD d.o.o.</item>
    </derivirana_varijabla>
  </DomainObject.Predmet.OstaliListFormatedWithAdressOIB>
  <DomainObject.Predmet.OstaliListNazivFormated>
    <izvorni_sadrzaj>
      <item>Mato Nikić</item>
    </izvorni_sadrzaj>
    <derivirana_varijabla naziv="DomainObject.Predmet.OstaliListNazivFormated_1">
      <item>Mato Nikić</item>
    </derivirana_varijabla>
  </DomainObject.Predmet.OstaliListNazivFormated>
  <DomainObject.Predmet.OstaliListNazivFormatedOIB>
    <izvorni_sadrzaj>
      <item>Mato Nikić, OIB 50149064964</item>
    </izvorni_sadrzaj>
    <derivirana_varijabla naziv="DomainObject.Predmet.OstaliListNazivFormatedOIB_1">
      <item>Mato Nikić, OIB 50149064964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IVANIĆ GRAD d.o.o.</izvorni_sadrzaj>
    <derivirana_varijabla naziv="DomainObject.Predmet.ProtustrankaIDrugi_1">NEKRETNINE IVANIĆ GRAD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NEKRETNINE IVANIĆ GRAD d.o.o., OIB 88940531140, Odv. S. Kovačića 4, 10360 Sesvete</izvorni_sadrzaj>
    <derivirana_varijabla naziv="DomainObject.Predmet.ProtustrankaIDrugiAdressOIB_1">NEKRETNINE IVANIĆ GRAD d.o.o., OIB 88940531140, Odv. S. Kovačića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25. ožujka 2016.</izvorni_sadrzaj>
    <derivirana_varijabla naziv="DomainObject.Predmet.OdlukaRjesenje.DatumPravomocnosti_1">25. ožujka 2016.</derivirana_varijabla>
  </DomainObject.Predmet.OdlukaRjesenje.DatumPravomocnosti>
  <DomainObject.Predmet.OdlukaRjesenje.Oznaka>
    <izvorni_sadrzaj>St-5393/2015-8</izvorni_sadrzaj>
    <derivirana_varijabla naziv="DomainObject.Predmet.OdlukaRjesenje.Oznaka_1">St-5393/2015-8</derivirana_varijabla>
  </DomainObject.Predmet.OdlukaRjesenje.Oznaka>
  <DomainObject.Predmet.SudioniciListNaziv>
    <izvorni_sadrzaj>
      <item>FINA Regionalni centar Zagreb</item>
      <item>NEKRETNINE IVANIĆ GRAD d.o.o.</item>
      <item>Mato Nikić</item>
    </izvorni_sadrzaj>
    <derivirana_varijabla naziv="DomainObject.Predmet.SudioniciListNaziv_1">
      <item>FINA Regionalni centar Zagreb</item>
      <item>NEKRETNINE IVANIĆ GRAD d.o.o.</item>
      <item>Mato Nikić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izvorni_sadrzaj>
    <derivirana_varijabla naziv="DomainObject.Predmet.SudioniciListAdressOIB_1"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88940531140</item>
      <item>, OIB 50149064964</item>
    </izvorni_sadrzaj>
    <derivirana_varijabla naziv="DomainObject.Predmet.SudioniciListNazivOIB_1">
      <item>, OIB 85821130368</item>
      <item>, OIB 88940531140</item>
      <item>, OIB 50149064964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35443-C326-48F6-B34B-E91DC5176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2517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2016-06-09T12:31:00Z</dcterms:created>
  <dc:creator>Draženka Prpić</dc:creator>
  <cp:lastModifiedBy>Draženka Prpić</cp:lastModifiedBy>
  <cp:lastPrinted>2016-06-09T12:31:00Z</cp:lastPrinted>
  <dcterms:modified xmlns:xsi="http://www.w3.org/2001/XMLSchema-instance" xsi:type="dcterms:W3CDTF">2016-06-09T12:32:00Z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