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d054" w14:paraId="b9cd054" w:rsidRDefault="00501B12" w:rsidP="00501B12" w:rsidR="00501B1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B12" w:rsidP="00501B12" w:rsidR="00501B12" w:rsidRPr="00355EA3">
      <w:pPr>
        <w:pStyle w:val="Tijeloteksta"/>
        <w:outlineLvl w:val="0"/>
        <w:rPr>
          <w:rFonts w:hAnsi="Times New Roman" w:ascii="Times New Roman"/>
          <w:szCs w:val="24"/>
        </w:rPr>
      </w:pPr>
      <w:r w:rsidRPr="00355EA3">
        <w:rPr>
          <w:rFonts w:hAnsi="Times New Roman" w:ascii="Times New Roman"/>
          <w:szCs w:val="24"/>
        </w:rPr>
        <w:t xml:space="preserve">  </w:t>
      </w:r>
    </w:p>
    <w:p w:rsidRDefault="00501B12" w:rsidP="00501B12" w:rsidR="00501B12" w:rsidRPr="00355EA3">
      <w:r w:rsidRPr="00355EA3">
        <w:t>REPUBLIKA HRVATSKA</w:t>
      </w:r>
    </w:p>
    <w:p w:rsidRDefault="00501B12" w:rsidP="00501B12" w:rsidR="00501B12" w:rsidRPr="00355EA3">
      <w:r w:rsidRPr="00355EA3">
        <w:t xml:space="preserve">TRGOVAČKI SUD U ZAGREBU                                                   </w:t>
      </w:r>
      <w:r>
        <w:t xml:space="preserve">       </w:t>
      </w:r>
      <w:r w:rsidRPr="00355EA3">
        <w:t xml:space="preserve"> </w:t>
      </w:r>
      <w:r w:rsidR="001A0C2B"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355EA3">
          <w:t>72. St</w:t>
        </w:r>
      </w:smartTag>
      <w:r w:rsidRPr="00355EA3">
        <w:t xml:space="preserve"> -</w:t>
      </w:r>
      <w:r>
        <w:t>1706/2013</w:t>
      </w:r>
      <w:r w:rsidR="001A0C2B">
        <w:t>-31</w:t>
      </w:r>
    </w:p>
    <w:p w:rsidRDefault="00501B12" w:rsidP="00501B12" w:rsidR="00501B12" w:rsidRPr="00355EA3">
      <w:r w:rsidRPr="00355EA3">
        <w:t>Amruševa 2/II</w:t>
      </w:r>
    </w:p>
    <w:p w:rsidRDefault="00501B12" w:rsidP="00501B12" w:rsidR="00501B12" w:rsidRPr="00355EA3"/>
    <w:p w:rsidRDefault="00501B12" w:rsidP="00501B12" w:rsidR="00501B12" w:rsidRPr="00355EA3">
      <w:pPr>
        <w:ind w:firstLine="708" w:left="2124"/>
      </w:pPr>
      <w:r>
        <w:t xml:space="preserve">   </w:t>
      </w:r>
      <w:r w:rsidRPr="00355EA3">
        <w:t>REPUBLIK</w:t>
      </w:r>
      <w:r>
        <w:t>A HRVATSKA</w:t>
      </w:r>
    </w:p>
    <w:p w:rsidRDefault="00501B12" w:rsidP="00501B12" w:rsidR="00501B12" w:rsidRPr="001F6AF9">
      <w:pPr>
        <w:jc w:val="center"/>
      </w:pPr>
      <w:r w:rsidRPr="001F6AF9">
        <w:t>R J E Š E NJ E</w:t>
      </w:r>
    </w:p>
    <w:p w:rsidRDefault="00501B12" w:rsidP="00501B12" w:rsidR="00501B12" w:rsidRPr="001F6AF9"/>
    <w:p w:rsidRDefault="00501B12" w:rsidP="00501B12" w:rsidR="00501B12" w:rsidRPr="00BF0CAD">
      <w:pPr>
        <w:jc w:val="both"/>
      </w:pPr>
      <w:r w:rsidRPr="00BF0CAD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pojedincem </w:t>
      </w:r>
      <w:r>
        <w:t>VRANČIĆ</w:t>
      </w:r>
      <w:r w:rsidRPr="00BF0CAD">
        <w:t xml:space="preserve"> RENATO vl. PIRAMIDA RV Obrt za zidarsko-fasadersku djelatnost, SAMOBOR, MEDSAVE, Meds</w:t>
      </w:r>
      <w:r>
        <w:t>ave 27, OIB: 35602308622, dana 15</w:t>
      </w:r>
      <w:r w:rsidRPr="00BF0CAD">
        <w:t>.</w:t>
      </w:r>
      <w:r>
        <w:t xml:space="preserve"> prosinca</w:t>
      </w:r>
      <w:r w:rsidRPr="00BF0CAD">
        <w:t xml:space="preserve"> 201</w:t>
      </w:r>
      <w:r>
        <w:t>6</w:t>
      </w:r>
      <w:r w:rsidRPr="00BF0CAD">
        <w:t>.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501B12" w:rsidP="00501B12" w:rsidR="00E029B4" w:rsidRPr="00501B12">
      <w:pPr>
        <w:pStyle w:val="Odlomakpopisa"/>
        <w:numPr>
          <w:ilvl w:val="0"/>
          <w:numId w:val="1"/>
        </w:numPr>
        <w:jc w:val="both"/>
      </w:pPr>
      <w:r w:rsidRPr="0058370B">
        <w:t xml:space="preserve">Maroje Stjepović, Zagreb, </w:t>
      </w:r>
      <w:r>
        <w:t>Hermana Bužana 6b 26, OIB: 57640555089</w:t>
      </w:r>
      <w:r w:rsidR="004918BD" w:rsidRPr="00501B12">
        <w:t>,</w:t>
      </w:r>
      <w:r w:rsidR="00F1797B" w:rsidRPr="00501B12">
        <w:t xml:space="preserve"> </w:t>
      </w:r>
      <w:r w:rsidR="00B93BB9" w:rsidRPr="00501B12"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CB2A6F" w:rsidR="00CB2A6F" w:rsidRPr="00CB2A6F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CB2A6F" w:rsidRPr="00CB2A6F">
        <w:t>IVAN HUDOLETNJAK, Ivanec, Zavojna ulica 3, OIB:80924395653</w:t>
      </w:r>
    </w:p>
    <w:p w:rsidRDefault="000A797F" w:rsidP="00CB2A6F" w:rsidR="000A797F" w:rsidRPr="000A797F">
      <w:pPr>
        <w:ind w:left="1080"/>
        <w:jc w:val="both"/>
      </w:pPr>
    </w:p>
    <w:p w:rsidRDefault="00163E44" w:rsidP="006250D8" w:rsidR="006250D8" w:rsidRPr="006250D8">
      <w:pPr>
        <w:numPr>
          <w:ilvl w:val="0"/>
          <w:numId w:val="1"/>
        </w:numPr>
        <w:jc w:val="both"/>
      </w:pPr>
      <w:r w:rsidRPr="000A797F">
        <w:t>Pozivaju se vjerovnici u rokovima iz točke IV</w:t>
      </w:r>
      <w:r w:rsidR="00501B12">
        <w:t>,</w:t>
      </w:r>
      <w:r w:rsidRPr="000A797F">
        <w:t>V</w:t>
      </w:r>
      <w:r w:rsidR="00501B12">
        <w:t>I i VII</w:t>
      </w:r>
      <w:r w:rsidRPr="000A797F">
        <w:t xml:space="preserve"> izreke r</w:t>
      </w:r>
      <w:r w:rsidR="004C7683">
        <w:t>ješenja o otvaranju stečaja od 26</w:t>
      </w:r>
      <w:r w:rsidRPr="000A797F">
        <w:t>.</w:t>
      </w:r>
      <w:r w:rsidR="004C7683">
        <w:t xml:space="preserve"> listopada</w:t>
      </w:r>
      <w:r w:rsidRPr="000A797F">
        <w:t xml:space="preserve"> 2016. prijaviti tražbine te dostaviti obavijesti o postojanju razlučnog ili izlučnog prava novoimenovanom stečajnom upravitelju </w:t>
      </w:r>
      <w:r w:rsidR="006250D8" w:rsidRPr="006250D8">
        <w:t>IVAN HUDOLETNJAK, Ivanec, Zavojna ulica 3, OIB:80924395653</w:t>
      </w:r>
    </w:p>
    <w:p w:rsidRDefault="009736E6" w:rsidP="006250D8" w:rsidR="009736E6">
      <w:pPr>
        <w:ind w:left="1080"/>
        <w:jc w:val="both"/>
      </w:pPr>
    </w:p>
    <w:p w:rsidRDefault="009736E6" w:rsidP="009736E6" w:rsidR="009736E6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4C7683">
      <w:pPr>
        <w:ind w:firstLine="708"/>
        <w:jc w:val="both"/>
      </w:pPr>
      <w:r>
        <w:t>Stečajni</w:t>
      </w:r>
      <w:r w:rsidRPr="001F0DCA">
        <w:t xml:space="preserve"> upravitelj </w:t>
      </w:r>
      <w:r w:rsidR="004C7683">
        <w:t>Maroje Stjepović,</w:t>
      </w:r>
      <w:r w:rsidR="001358F8">
        <w:t xml:space="preserve"> </w:t>
      </w:r>
      <w:r w:rsidR="004C7683">
        <w:t xml:space="preserve">podneskom od 13.12.2016. godine,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</w:p>
    <w:p w:rsidRDefault="00CB2A6F" w:rsidP="00CB2A6F" w:rsidR="00CB2A6F">
      <w:pPr>
        <w:pStyle w:val="Bezproreda"/>
        <w:ind w:firstLine="708"/>
        <w:jc w:val="both"/>
      </w:pPr>
      <w:r>
        <w:rPr>
          <w:szCs w:val="24"/>
        </w:rPr>
        <w:t>Odredbom članka 27.st.5. Stečajnog zakona („Narodne novine“ broj: 44/96, 29/99, 129/00, 123/03, 82/06, 116/10, 25/12, 133/12; dalje SZ) određeno je kako će sud razrješiti stečajnog upravitelja kada on to sam zatraži.</w:t>
      </w:r>
      <w:r w:rsidR="00EE41E8">
        <w:t xml:space="preserve"> </w:t>
      </w:r>
    </w:p>
    <w:p w:rsidRDefault="001F0DCA" w:rsidP="001F0DCA" w:rsidR="001F0DCA">
      <w:pPr>
        <w:ind w:firstLine="708"/>
        <w:jc w:val="both"/>
      </w:pPr>
    </w:p>
    <w:p w:rsidRDefault="001F0DCA" w:rsidP="006250D8" w:rsidR="006250D8" w:rsidRPr="006250D8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6250D8" w:rsidRPr="006250D8">
        <w:t>IVAN HUDOLETNJAK, Ivanec, Zavojna ulica 3, OIB:80924395653</w:t>
      </w:r>
      <w:r w:rsidR="006250D8">
        <w:t>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 xml:space="preserve">Imajući u vidu činjenicu da je novi stečajni upravitelj </w:t>
      </w:r>
      <w:r w:rsidR="006250D8">
        <w:t>Maroje Stjepović</w:t>
      </w:r>
      <w:r>
        <w:t xml:space="preserve"> 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</w:t>
      </w:r>
      <w:r w:rsidR="009736E6">
        <w:t xml:space="preserve">. </w:t>
      </w:r>
      <w:r>
        <w:t xml:space="preserve">Naime, stečaj nad </w:t>
      </w:r>
      <w:r>
        <w:lastRenderedPageBreak/>
        <w:t>dužnikom u ovom postupku otv</w:t>
      </w:r>
      <w:r w:rsidR="009736E6">
        <w:t>o</w:t>
      </w:r>
      <w:r w:rsidR="006250D8">
        <w:t>ren je rješenjem ovog suda od 26</w:t>
      </w:r>
      <w:r>
        <w:t>.</w:t>
      </w:r>
      <w:r w:rsidR="006250D8">
        <w:t xml:space="preserve"> listopada</w:t>
      </w:r>
      <w:r>
        <w:t xml:space="preserve">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6250D8">
        <w:rPr>
          <w:lang w:val="pt-BR"/>
        </w:rPr>
        <w:t>15</w:t>
      </w:r>
      <w:r w:rsidR="003869E3">
        <w:rPr>
          <w:lang w:val="pt-BR"/>
        </w:rPr>
        <w:t>.</w:t>
      </w:r>
      <w:r w:rsidR="006250D8">
        <w:rPr>
          <w:lang w:val="pt-BR"/>
        </w:rPr>
        <w:t xml:space="preserve"> </w:t>
      </w:r>
      <w:r w:rsidR="009736E6">
        <w:rPr>
          <w:lang w:val="pt-BR"/>
        </w:rPr>
        <w:t>prosinca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1A0C2B" w:rsidR="001A0C2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1A0C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A0C2B" w:rsidP="00E91121" w:rsidR="001A0C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A0C2B" w:rsidP="00E91121" w:rsidR="001A0C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A0C2B" w:rsidP="00E91121" w:rsidR="001A0C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A0C2B" w:rsidP="00E91121" w:rsidR="001A0C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0DCA" w:rsidP="001A0C2B" w:rsidR="001F0DCA">
      <w:pPr>
        <w:pStyle w:val="Podnaslov"/>
        <w:ind w:left="5664"/>
      </w:pPr>
    </w:p>
    <w:p w:rsidRDefault="001F0DCA" w:rsidP="002D4CBC" w:rsidR="001F0DCA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p w:rsidRDefault="001A0C2B" w:rsidP="002D4CBC" w:rsidR="001A0C2B">
      <w:pPr>
        <w:jc w:val="both"/>
      </w:pPr>
    </w:p>
    <w:sectPr w:rsidSect="004F5A01" w:rsidR="001A0C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DD1">
          <w:rPr>
            <w:noProof/>
          </w:rPr>
          <w:t>3</w:t>
        </w:r>
        <w:r>
          <w:fldChar w:fldCharType="end"/>
        </w:r>
      </w:p>
      <w:p w:rsidRDefault="004F5A01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 w:rsidR="006250D8">
          <w:t>1706/2013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100575"/>
    <w:rsid w:val="001358F8"/>
    <w:rsid w:val="00163E44"/>
    <w:rsid w:val="001A0C2B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4C7683"/>
    <w:rsid w:val="004F5A01"/>
    <w:rsid w:val="00501B12"/>
    <w:rsid w:val="00533DD1"/>
    <w:rsid w:val="0053524A"/>
    <w:rsid w:val="006250D8"/>
    <w:rsid w:val="006B77AD"/>
    <w:rsid w:val="0073212E"/>
    <w:rsid w:val="00853E37"/>
    <w:rsid w:val="0086115E"/>
    <w:rsid w:val="008D55C6"/>
    <w:rsid w:val="009508C1"/>
    <w:rsid w:val="009736E6"/>
    <w:rsid w:val="00974441"/>
    <w:rsid w:val="00990BF7"/>
    <w:rsid w:val="009C58F8"/>
    <w:rsid w:val="009E6687"/>
    <w:rsid w:val="00AD12E1"/>
    <w:rsid w:val="00B85BF4"/>
    <w:rsid w:val="00B93BB9"/>
    <w:rsid w:val="00C53B7E"/>
    <w:rsid w:val="00C767EB"/>
    <w:rsid w:val="00CB2A6F"/>
    <w:rsid w:val="00CD080D"/>
    <w:rsid w:val="00D0668D"/>
    <w:rsid w:val="00D26CB0"/>
    <w:rsid w:val="00D95F7A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ijeloteksta" w:type="paragraph">
    <w:name w:val="Body Text"/>
    <w:aliases w:val="uvlaka 2"/>
    <w:basedOn w:val="Normal"/>
    <w:link w:val="TijelotekstaChar"/>
    <w:rsid w:val="00501B12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01B12"/>
    <w:rPr>
      <w:rFonts w:hAnsi="Arial" w:ascii="Arial"/>
      <w:sz w:val="24"/>
    </w:rPr>
  </w:style>
  <w:style w:styleId="Bezproreda" w:type="paragraph">
    <w:name w:val="No Spacing"/>
    <w:uiPriority w:val="1"/>
    <w:qFormat/>
    <w:rsid w:val="00CB2A6F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ijeloteksta" w:type="paragraph">
    <w:name w:val="Body Text"/>
    <w:aliases w:val="uvlaka 2"/>
    <w:basedOn w:val="Normal"/>
    <w:link w:val="TijelotekstaChar"/>
    <w:rsid w:val="00501B1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01B12"/>
    <w:rPr>
      <w:rFonts w:ascii="Arial" w:hAnsi="Arial"/>
      <w:sz w:val="24"/>
    </w:rPr>
  </w:style>
  <w:style w:styleId="Bezproreda" w:type="paragraph">
    <w:name w:val="No Spacing"/>
    <w:uiPriority w:val="1"/>
    <w:qFormat/>
    <w:rsid w:val="00CB2A6F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St-1706/2013</izvorni_sadrzaj>
    <derivirana_varijabla naziv="DomainObject.Predmet.OznakaBroj_1">St-1706/2013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RENATO VRANČIĆ</izvorni_sadrzaj>
    <derivirana_varijabla naziv="DomainObject.Predmet.ProtustrankaFormated_1">  RENATO VRANČIĆ</derivirana_varijabla>
  </DomainObject.Predmet.ProtustrankaFormated>
  <DomainObject.Predmet.ProtustrankaFormatedOIB>
    <izvorni_sadrzaj>  RENATO VRANČIĆ, OIB 35602308622</izvorni_sadrzaj>
    <derivirana_varijabla naziv="DomainObject.Predmet.ProtustrankaFormatedOIB_1">  RENATO VRANČIĆ, OIB 35602308622</derivirana_varijabla>
  </DomainObject.Predmet.ProtustrankaFormatedOIB>
  <DomainObject.Predmet.ProtustrankaFormatedWithAdress>
    <izvorni_sadrzaj> RENATO VRANČIĆ, MEDSAVE 28, 10430 Medsave</izvorni_sadrzaj>
    <derivirana_varijabla naziv="DomainObject.Predmet.ProtustrankaFormatedWithAdress_1"> RENATO VRANČIĆ, MEDSAVE 28, 10430 Medsave</derivirana_varijabla>
  </DomainObject.Predmet.ProtustrankaFormatedWithAdress>
  <DomainObject.Predmet.ProtustrankaFormatedWithAdressOIB>
    <izvorni_sadrzaj> RENATO VRANČIĆ, OIB 35602308622, MEDSAVE 28, 10430 Medsave</izvorni_sadrzaj>
    <derivirana_varijabla naziv="DomainObject.Predmet.ProtustrankaFormatedWithAdressOIB_1"> RENATO VRANČIĆ, OIB 35602308622, MEDSAVE 28, 10430 Medsave</derivirana_varijabla>
  </DomainObject.Predmet.ProtustrankaFormatedWithAdressOIB>
  <DomainObject.Predmet.ProtustrankaWithAdress>
    <izvorni_sadrzaj>RENATO VRANČIĆ MEDSAVE 28, 10430 Medsave</izvorni_sadrzaj>
    <derivirana_varijabla naziv="DomainObject.Predmet.ProtustrankaWithAdress_1">RENATO VRANČIĆ MEDSAVE 28, 10430 Medsave</derivirana_varijabla>
  </DomainObject.Predmet.ProtustrankaWithAdress>
  <DomainObject.Predmet.ProtustrankaWithAdressOIB>
    <izvorni_sadrzaj>RENATO VRANČIĆ, OIB 35602308622, MEDSAVE 28, 10430 Medsave</izvorni_sadrzaj>
    <derivirana_varijabla naziv="DomainObject.Predmet.ProtustrankaWithAdressOIB_1">RENATO VRANČIĆ, OIB 35602308622, MEDSAVE 28, 10430 Medsave</derivirana_varijabla>
  </DomainObject.Predmet.ProtustrankaWithAdressOIB>
  <DomainObject.Predmet.ProtustrankaNazivFormated>
    <izvorni_sadrzaj>RENATO VRANČIĆ</izvorni_sadrzaj>
    <derivirana_varijabla naziv="DomainObject.Predmet.ProtustrankaNazivFormated_1">RENATO VRANČIĆ</derivirana_varijabla>
  </DomainObject.Predmet.ProtustrankaNazivFormated>
  <DomainObject.Predmet.ProtustrankaNazivFormatedOIB>
    <izvorni_sadrzaj>RENATO VRANČIĆ, OIB 35602308622</izvorni_sadrzaj>
    <derivirana_varijabla naziv="DomainObject.Predmet.ProtustrankaNazivFormatedOIB_1">RENATO VRANČIĆ, OIB 35602308622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RENATO VRANČIĆ</item>
    </izvorni_sadrzaj>
    <derivirana_varijabla naziv="DomainObject.Predmet.ProtuStrankaListFormated_1">
      <item>RENATO VRANČIĆ</item>
    </derivirana_varijabla>
  </DomainObject.Predmet.ProtuStrankaListFormated>
  <DomainObject.Predmet.ProtuStrankaListFormatedOIB>
    <izvorni_sadrzaj>
      <item>RENATO VRANČIĆ, OIB 35602308622</item>
    </izvorni_sadrzaj>
    <derivirana_varijabla naziv="DomainObject.Predmet.ProtuStrankaListFormatedOIB_1">
      <item>RENATO VRANČIĆ, OIB 35602308622</item>
    </derivirana_varijabla>
  </DomainObject.Predmet.ProtuStrankaListFormatedOIB>
  <DomainObject.Predmet.ProtuStrankaListFormatedWithAdress>
    <izvorni_sadrzaj>
      <item>RENATO VRANČIĆ, MEDSAVE 28, 10430 Medsave</item>
    </izvorni_sadrzaj>
    <derivirana_varijabla naziv="DomainObject.Predmet.ProtuStrankaListFormatedWithAdress_1">
      <item>RENATO VRANČIĆ, MEDSAVE 28, 10430 Medsave</item>
    </derivirana_varijabla>
  </DomainObject.Predmet.ProtuStrankaListFormatedWithAdress>
  <DomainObject.Predmet.ProtuStrankaListFormatedWithAdressOIB>
    <izvorni_sadrzaj>
      <item>RENATO VRANČIĆ, OIB 35602308622, MEDSAVE 28, 10430 Medsave</item>
    </izvorni_sadrzaj>
    <derivirana_varijabla naziv="DomainObject.Predmet.ProtuStrankaListFormatedWithAdressOIB_1">
      <item>RENATO VRANČIĆ, OIB 35602308622, MEDSAVE 28, 10430 Medsave</item>
    </derivirana_varijabla>
  </DomainObject.Predmet.ProtuStrankaListFormatedWithAdressOIB>
  <DomainObject.Predmet.ProtuStrankaListNazivFormated>
    <izvorni_sadrzaj>
      <item>RENATO VRANČIĆ</item>
    </izvorni_sadrzaj>
    <derivirana_varijabla naziv="DomainObject.Predmet.ProtuStrankaListNazivFormated_1">
      <item>RENATO VRANČIĆ</item>
    </derivirana_varijabla>
  </DomainObject.Predmet.ProtuStrankaListNazivFormated>
  <DomainObject.Predmet.ProtuStrankaListNazivFormatedOIB>
    <izvorni_sadrzaj>
      <item>RENATO VRANČIĆ, OIB 35602308622</item>
    </izvorni_sadrzaj>
    <derivirana_varijabla naziv="DomainObject.Predmet.ProtuStrankaListNazivFormatedOIB_1">
      <item>RENATO VRANČIĆ, OIB 35602308622</item>
    </derivirana_varijabla>
  </DomainObject.Predmet.ProtuStrankaListNazivFormatedOIB>
  <DomainObject.Predmet.OstaliList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RENATO VRANČIĆ</izvorni_sadrzaj>
    <derivirana_varijabla naziv="DomainObject.Predmet.ProtustrankaIDrugi_1">RENATO VRANČIĆ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RENATO VRANČIĆ, OIB 35602308622, MEDSAVE 28, 10430 Medsave</izvorni_sadrzaj>
    <derivirana_varijabla naziv="DomainObject.Predmet.ProtustrankaIDrugiAdressOIB_1">RENATO VRANČIĆ, OIB 35602308622, MEDSAVE 28, 10430 Medsave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</izvorni_sadrzaj>
    <derivirana_varijabla naziv="DomainObject.Predmet.SudioniciListNazivOIB_1"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379</properties:Words>
  <properties:Characters>2243</properties:Characters>
  <properties:Lines>97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2016-12-15T12:30:00Z</dcterms:created>
  <dc:creator>gzubak</dc:creator>
  <cp:lastModifiedBy>Jadranka Zelić</cp:lastModifiedBy>
  <cp:lastPrinted>2016-12-15T12:30:00Z</cp:lastPrinted>
  <dcterms:modified xmlns:xsi="http://www.w3.org/2001/XMLSchema-instance" xsi:type="dcterms:W3CDTF">2016-12-15T12:31:00Z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