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597ee" w14:paraId="61597ee" w:rsidRDefault="00AE649C" w:rsidP="005E0C56" w:rsidR="00AE649C" w:rsidRPr="00B76F3C">
      <w:pPr>
        <w:pStyle w:val="NormaleSPIS"/>
        <w:spacing w:after="0"/>
        <w15:collapsed w:val="false"/>
      </w:pPr>
      <w:bookmarkStart w:name="_GoBack" w:id="0"/>
      <w:bookmarkEnd w:id="0"/>
    </w:p>
    <w:p w:rsidRDefault="005E0C56" w:rsidP="005E0C56" w:rsidR="005E0C56">
      <w:pPr>
        <w:pStyle w:val="NormaleSPIS"/>
        <w:spacing w:after="0"/>
      </w:pPr>
    </w:p>
    <w:p w:rsidRDefault="00D716FF" w:rsidP="005E0C56" w:rsidR="00D716FF">
      <w:pPr>
        <w:pStyle w:val="NormaleSPIS"/>
        <w:spacing w:after="0"/>
        <w:ind w:firstLine="0"/>
      </w:pPr>
    </w:p>
    <w:p w:rsidRDefault="005E0C56" w:rsidP="005E0C56" w:rsidR="005E0C56">
      <w:pPr>
        <w:pStyle w:val="NormaleSPIS"/>
        <w:spacing w:after="0"/>
        <w:ind w:firstLine="0"/>
      </w:pPr>
      <w:r>
        <w:t>REPUBLIKA HRVATSKA</w:t>
      </w:r>
    </w:p>
    <w:p w:rsidRDefault="005E0C56" w:rsidP="005E0C56" w:rsidR="005E0C56">
      <w:pPr>
        <w:pStyle w:val="NormaleSPIS"/>
        <w:spacing w:after="0"/>
        <w:ind w:firstLine="0"/>
      </w:pPr>
      <w:r>
        <w:t>Trgovački sud u Varaždinu</w:t>
      </w:r>
    </w:p>
    <w:p w:rsidRDefault="005E0C56" w:rsidP="005E0C56" w:rsidR="005E0C56">
      <w:pPr>
        <w:pStyle w:val="NormaleSPIS"/>
        <w:spacing w:after="0"/>
        <w:ind w:firstLine="0"/>
      </w:pPr>
      <w:r>
        <w:t>Varaždin, Braće Radić br. 2.</w:t>
      </w:r>
    </w:p>
    <w:p w:rsidRDefault="005E0C56" w:rsidP="005E0C56" w:rsidR="005E0C56">
      <w:pPr>
        <w:pStyle w:val="NormaleSPIS"/>
        <w:spacing w:after="0"/>
      </w:pPr>
    </w:p>
    <w:p w:rsidRDefault="00AB4602" w:rsidP="005E0C56"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E0C56" w:rsidP="005E0C56" w:rsidR="005E0C56">
      <w:pPr>
        <w:spacing w:after="0"/>
        <w:jc w:val="center"/>
      </w:pPr>
      <w:r>
        <w:t>ZAKLJUČAK  O  PRODAJI</w:t>
      </w:r>
    </w:p>
    <w:p w:rsidRDefault="005E0C56" w:rsidP="005E0C56" w:rsidR="005E0C56">
      <w:pPr>
        <w:spacing w:after="0"/>
      </w:pPr>
    </w:p>
    <w:p w:rsidRDefault="005E0C56" w:rsidP="005E0C56" w:rsidR="005E0C56" w:rsidRPr="00277EDA">
      <w:pPr>
        <w:spacing w:after="0"/>
      </w:pPr>
    </w:p>
    <w:p w:rsidRDefault="00277EDA" w:rsidP="005E0C56" w:rsidR="005E0C56">
      <w:pPr>
        <w:spacing w:after="0"/>
        <w:ind w:firstLine="708"/>
        <w:jc w:val="both"/>
        <w:rPr>
          <w:lang w:val="pl-PL"/>
        </w:rPr>
      </w:pPr>
      <w:r w:rsidRPr="00277EDA">
        <w:rPr>
          <w:rFonts w:cs="Times New Roman"/>
          <w:bCs/>
        </w:rPr>
        <w:t>Trgovački sud u Varaždinu</w:t>
      </w:r>
      <w:r w:rsidR="00C84E88" w:rsidRPr="00277EDA">
        <w:rPr>
          <w:rFonts w:cs="Times New Roman"/>
        </w:rPr>
        <w:t xml:space="preserve">, </w:t>
      </w:r>
      <w:r w:rsidR="00C84E88">
        <w:rPr>
          <w:rFonts w:cs="Times New Roman"/>
        </w:rPr>
        <w:t>po sutkinji</w:t>
      </w:r>
      <w:r w:rsidR="00552F76" w:rsidRPr="007C40A9">
        <w:rPr>
          <w:rFonts w:cs="Times New Roman"/>
        </w:rPr>
        <w:t xml:space="preserve"> toga suda </w:t>
      </w:r>
      <w:r w:rsidR="00552F76">
        <w:rPr>
          <w:rFonts w:cs="Times New Roman"/>
        </w:rPr>
        <w:t>Meliti Poljanec Bubaš</w:t>
      </w:r>
      <w:r w:rsidR="00552F76" w:rsidRPr="007C40A9">
        <w:rPr>
          <w:rFonts w:cs="Times New Roman"/>
        </w:rPr>
        <w:t xml:space="preserve">, u stečajnom postupku koji se vodi nad stečajnim dužnikom </w:t>
      </w:r>
      <w:r w:rsidR="00552F76">
        <w:rPr>
          <w:rFonts w:cs="Times New Roman"/>
        </w:rPr>
        <w:t xml:space="preserve">VIKO </w:t>
      </w:r>
      <w:r w:rsidR="00552F76" w:rsidRPr="007C40A9">
        <w:rPr>
          <w:rFonts w:cs="Times New Roman"/>
        </w:rPr>
        <w:t xml:space="preserve">d.o.o. u stečaju, iz Varaždina, </w:t>
      </w:r>
      <w:r w:rsidR="00552F76">
        <w:rPr>
          <w:rFonts w:cs="Times New Roman"/>
        </w:rPr>
        <w:t>Pavleka Miškine 57,</w:t>
      </w:r>
      <w:r w:rsidR="00552F76" w:rsidRPr="007C40A9">
        <w:rPr>
          <w:rFonts w:cs="Times New Roman"/>
        </w:rPr>
        <w:t xml:space="preserve"> OIB: </w:t>
      </w:r>
      <w:r w:rsidR="00552F76">
        <w:rPr>
          <w:rFonts w:cs="Times New Roman"/>
        </w:rPr>
        <w:t>4219875897</w:t>
      </w:r>
      <w:r w:rsidR="00C84E88">
        <w:t>, kojeg zastupa stečajna</w:t>
      </w:r>
      <w:r w:rsidR="005E0C56">
        <w:t xml:space="preserve"> upravitelj</w:t>
      </w:r>
      <w:r w:rsidR="00C84E88">
        <w:t>ica</w:t>
      </w:r>
      <w:r w:rsidR="005E0C56">
        <w:t xml:space="preserve"> </w:t>
      </w:r>
      <w:r w:rsidR="00552F76">
        <w:t>Sanja Mihalić</w:t>
      </w:r>
      <w:r w:rsidR="005E0C56">
        <w:t xml:space="preserve">, iz Varaždina, </w:t>
      </w:r>
      <w:r w:rsidR="00552F76">
        <w:t>Alojzija Stepinca 1</w:t>
      </w:r>
      <w:r w:rsidR="005E0C56">
        <w:t>, izvan ročišta</w:t>
      </w:r>
      <w:r w:rsidR="00C84E88">
        <w:t>,</w:t>
      </w:r>
      <w:r w:rsidR="005E0C56">
        <w:t xml:space="preserve"> </w:t>
      </w:r>
      <w:r w:rsidR="00552F76" w:rsidRPr="007C40A9">
        <w:rPr>
          <w:rFonts w:cs="Times New Roman"/>
        </w:rPr>
        <w:t xml:space="preserve">dana </w:t>
      </w:r>
      <w:r w:rsidR="00C84E88">
        <w:rPr>
          <w:rFonts w:cs="Times New Roman"/>
        </w:rPr>
        <w:t>9. lipnja</w:t>
      </w:r>
      <w:r w:rsidR="00552F76" w:rsidRPr="007C40A9">
        <w:rPr>
          <w:rFonts w:cs="Times New Roman"/>
        </w:rPr>
        <w:t xml:space="preserve"> 201</w:t>
      </w:r>
      <w:r w:rsidR="00552F76">
        <w:rPr>
          <w:rFonts w:cs="Times New Roman"/>
        </w:rPr>
        <w:t>7</w:t>
      </w:r>
      <w:r w:rsidR="00552F76" w:rsidRPr="007C40A9">
        <w:rPr>
          <w:rFonts w:cs="Times New Roman"/>
        </w:rPr>
        <w:t>. godine</w:t>
      </w:r>
      <w:r w:rsidR="00552F76">
        <w:t xml:space="preserve"> </w:t>
      </w:r>
      <w:r w:rsidR="005E0C56">
        <w:t>donosi slijedeći</w:t>
      </w:r>
      <w:r w:rsidR="00552F76">
        <w:t>:</w:t>
      </w:r>
    </w:p>
    <w:p w:rsidRDefault="005E0C56" w:rsidP="005E0C56" w:rsidR="005E0C56">
      <w:pPr>
        <w:spacing w:after="0"/>
      </w:pPr>
    </w:p>
    <w:p w:rsidRDefault="005E0C56" w:rsidP="005E0C56" w:rsidR="005E0C56">
      <w:pPr>
        <w:spacing w:after="0"/>
        <w:jc w:val="center"/>
      </w:pPr>
      <w:r>
        <w:t xml:space="preserve">Z A K L J U Č A K </w:t>
      </w:r>
    </w:p>
    <w:p w:rsidRDefault="005E0C56" w:rsidP="005E0C56" w:rsidR="005E0C56">
      <w:pPr>
        <w:spacing w:after="0"/>
      </w:pPr>
    </w:p>
    <w:p w:rsidRDefault="00C84E88" w:rsidP="00C84E88" w:rsidR="005E0C56">
      <w:pPr>
        <w:spacing w:after="0"/>
        <w:ind w:firstLine="708"/>
        <w:jc w:val="both"/>
      </w:pPr>
      <w:r>
        <w:rPr>
          <w:bCs/>
        </w:rPr>
        <w:t>1.</w:t>
      </w:r>
      <w:r w:rsidR="005E0C56">
        <w:rPr>
          <w:bCs/>
        </w:rPr>
        <w:t xml:space="preserve"> </w:t>
      </w:r>
      <w:r w:rsidR="005E0C56">
        <w:rPr>
          <w:bCs/>
        </w:rPr>
        <w:tab/>
        <w:t xml:space="preserve">Određuje se prodaja </w:t>
      </w:r>
      <w:r w:rsidR="005E0C56">
        <w:t>elektroničkom javnom dražbom</w:t>
      </w:r>
      <w:r w:rsidR="005E0C56">
        <w:rPr>
          <w:bCs/>
        </w:rPr>
        <w:t xml:space="preserve"> nekretnina u vlasništvu </w:t>
      </w:r>
      <w:r w:rsidR="005E0C56">
        <w:t>stečajnog dužnika</w:t>
      </w:r>
      <w:r w:rsidR="00552F76">
        <w:t xml:space="preserve"> </w:t>
      </w:r>
      <w:r w:rsidR="005E0C56">
        <w:t>i to</w:t>
      </w:r>
      <w:r>
        <w:t xml:space="preserve">: </w:t>
      </w:r>
    </w:p>
    <w:p w:rsidRDefault="005E0C56" w:rsidP="00832816" w:rsidR="005E0C56">
      <w:pPr>
        <w:spacing w:after="0"/>
        <w:jc w:val="both"/>
      </w:pPr>
    </w:p>
    <w:p w:rsidRDefault="005E0C56" w:rsidP="00C84E88" w:rsidR="00B16D5E" w:rsidRPr="00B16D5E">
      <w:pPr>
        <w:spacing w:after="0"/>
        <w:ind w:firstLine="708"/>
        <w:jc w:val="both"/>
        <w:rPr>
          <w:rFonts w:cs="Times New Roman"/>
        </w:rPr>
      </w:pPr>
      <w:r w:rsidRPr="00B16D5E">
        <w:t>a)</w:t>
      </w:r>
      <w:r w:rsidR="00B16D5E" w:rsidRPr="00B16D5E">
        <w:rPr>
          <w:rFonts w:cs="Times New Roman"/>
        </w:rPr>
        <w:t xml:space="preserve"> Upisane u zk. ul. 13086, broj poduloška 1, k.o. Varaždin ( u osnivanju) i to:, 1/1 dijela na etaži I: prizemlje- radiona 3227m2, hodnik 42m2, kancelarija 29m2, garderoba 67m2, stubište 30m2, kupaona 18m2, WC 15m2, skladište 19m2, lift 11m2,arhiva 13m2, kondenzat 36m2, polukat-hodnika 32m2, kancelarija 16m2, garderoba 34m2, stubište 39m2, WC 6m2, skladište 7m2, sindikalna prostorija 14m2, laboratorij 31m, toplinska podstanica 30m2, sveukupne površine 3716m2, upisane na:</w:t>
      </w:r>
      <w:r w:rsidR="00B16D5E">
        <w:rPr>
          <w:rFonts w:cs="Times New Roman"/>
        </w:rPr>
        <w:t xml:space="preserve"> </w:t>
      </w:r>
      <w:r w:rsidR="00B16D5E" w:rsidRPr="00B16D5E">
        <w:rPr>
          <w:rFonts w:cs="Times New Roman"/>
        </w:rPr>
        <w:t>kčbr. 3598/3 ukupne površine 5504m2 i to</w:t>
      </w:r>
      <w:r w:rsidR="00DD6229">
        <w:rPr>
          <w:rFonts w:cs="Times New Roman"/>
        </w:rPr>
        <w:t xml:space="preserve"> - </w:t>
      </w:r>
      <w:r w:rsidR="00B16D5E" w:rsidRPr="00B16D5E">
        <w:rPr>
          <w:rFonts w:cs="Times New Roman"/>
        </w:rPr>
        <w:t>Zgrada sa 3703 m2</w:t>
      </w:r>
    </w:p>
    <w:p w:rsidRDefault="00DD6229" w:rsidP="00DD6229" w:rsidR="00B16D5E" w:rsidRPr="00B16D5E">
      <w:pPr>
        <w:spacing w:after="0"/>
        <w:jc w:val="both"/>
      </w:pPr>
      <w:r>
        <w:rPr>
          <w:rFonts w:cs="Times New Roman"/>
        </w:rPr>
        <w:t xml:space="preserve">i </w:t>
      </w:r>
      <w:r w:rsidR="00B16D5E" w:rsidRPr="00B16D5E">
        <w:rPr>
          <w:rFonts w:cs="Times New Roman"/>
        </w:rPr>
        <w:t>Gospodarsko dvorište sa 1801 m2</w:t>
      </w:r>
      <w:r>
        <w:rPr>
          <w:rFonts w:cs="Times New Roman"/>
        </w:rPr>
        <w:t>;</w:t>
      </w:r>
    </w:p>
    <w:p w:rsidRDefault="005E0C56" w:rsidP="00832816" w:rsidR="005E0C56">
      <w:pPr>
        <w:spacing w:after="0"/>
        <w:jc w:val="both"/>
      </w:pPr>
    </w:p>
    <w:p w:rsidRDefault="005E0C56" w:rsidP="00C84E88" w:rsidR="005E0C56" w:rsidRPr="00B16D5E">
      <w:pPr>
        <w:spacing w:after="0"/>
        <w:ind w:firstLine="708"/>
        <w:jc w:val="both"/>
        <w:rPr>
          <w:rFonts w:cs="Times New Roman"/>
          <w:b/>
        </w:rPr>
      </w:pPr>
      <w:r>
        <w:t>b)</w:t>
      </w:r>
      <w:r w:rsidR="00B16D5E">
        <w:t xml:space="preserve"> </w:t>
      </w:r>
      <w:r w:rsidR="00C84E88">
        <w:rPr>
          <w:rFonts w:cs="Times New Roman"/>
        </w:rPr>
        <w:t>Upisane</w:t>
      </w:r>
      <w:r w:rsidR="00B16D5E" w:rsidRPr="00B16D5E">
        <w:rPr>
          <w:rFonts w:cs="Times New Roman"/>
        </w:rPr>
        <w:t xml:space="preserve"> u zk. ul. 12639 k.o. Varaždin (u osnivanju) i to u 1/1 dijela na kčbr. 3586/4: zgrada (kompresorska stanica) sa 75m2</w:t>
      </w:r>
      <w:r w:rsidRPr="00B16D5E">
        <w:t>;</w:t>
      </w:r>
    </w:p>
    <w:p w:rsidRDefault="005E0C56" w:rsidP="00832816" w:rsidR="005E0C56">
      <w:pPr>
        <w:spacing w:after="0"/>
        <w:jc w:val="both"/>
      </w:pPr>
    </w:p>
    <w:p w:rsidRDefault="005E0C56" w:rsidP="00C84E88" w:rsidR="005E0C56" w:rsidRPr="00B16D5E">
      <w:pPr>
        <w:spacing w:after="0"/>
        <w:ind w:firstLine="708"/>
        <w:jc w:val="both"/>
        <w:rPr>
          <w:rFonts w:cs="Times New Roman"/>
          <w:b/>
        </w:rPr>
      </w:pPr>
      <w:r>
        <w:t>c)</w:t>
      </w:r>
      <w:r w:rsidR="00B16D5E">
        <w:t xml:space="preserve"> </w:t>
      </w:r>
      <w:r w:rsidR="00C84E88">
        <w:rPr>
          <w:rFonts w:cs="Times New Roman"/>
        </w:rPr>
        <w:t>Upisane</w:t>
      </w:r>
      <w:r w:rsidR="00B16D5E" w:rsidRPr="00B16D5E">
        <w:rPr>
          <w:rFonts w:cs="Times New Roman"/>
        </w:rPr>
        <w:t xml:space="preserve"> u zk. ul. 12687 k.o. Varaždin (u osnivanju) i to u 1/1 dijela na kčbr. 3586/10: zgrada (kotlovnica) u Miškininoj sa 240m2</w:t>
      </w:r>
      <w:r>
        <w:t>;</w:t>
      </w:r>
    </w:p>
    <w:p w:rsidRDefault="005E0C56" w:rsidP="00832816" w:rsidR="005E0C56">
      <w:pPr>
        <w:spacing w:after="0"/>
        <w:jc w:val="both"/>
      </w:pPr>
    </w:p>
    <w:p w:rsidRDefault="005E0C56" w:rsidP="00C84E88" w:rsidR="005E0C56" w:rsidRPr="00B16D5E">
      <w:pPr>
        <w:spacing w:after="0"/>
        <w:ind w:firstLine="708"/>
        <w:jc w:val="both"/>
        <w:rPr>
          <w:rFonts w:cs="Times New Roman"/>
          <w:b/>
        </w:rPr>
      </w:pPr>
      <w:r>
        <w:t>d)</w:t>
      </w:r>
      <w:r w:rsidR="00B16D5E">
        <w:t xml:space="preserve"> </w:t>
      </w:r>
      <w:r w:rsidR="00C84E88">
        <w:rPr>
          <w:rFonts w:cs="Times New Roman"/>
        </w:rPr>
        <w:t>Upisane</w:t>
      </w:r>
      <w:r w:rsidR="00B16D5E" w:rsidRPr="00B16D5E">
        <w:rPr>
          <w:rFonts w:cs="Times New Roman"/>
        </w:rPr>
        <w:t xml:space="preserve"> u zk. ul. 15344 k.o. Varaždin ( u osnivanju) i to u 1/1 dijela na kčbr.</w:t>
      </w:r>
      <w:r w:rsidR="00EB386E">
        <w:rPr>
          <w:rFonts w:cs="Times New Roman"/>
        </w:rPr>
        <w:t xml:space="preserve"> 3601/1 ukupne površine 10486m2 i to</w:t>
      </w:r>
      <w:r w:rsidR="00B16D5E" w:rsidRPr="00B16D5E">
        <w:rPr>
          <w:rFonts w:cs="Times New Roman"/>
        </w:rPr>
        <w:t xml:space="preserve"> zgrada sa 3502m2, gospodarsko dvorište sa 6984m2</w:t>
      </w:r>
      <w:r>
        <w:t>;</w:t>
      </w:r>
    </w:p>
    <w:p w:rsidRDefault="005E0C56" w:rsidP="00832816" w:rsidR="005E0C56">
      <w:pPr>
        <w:spacing w:after="0"/>
        <w:jc w:val="both"/>
      </w:pPr>
    </w:p>
    <w:p w:rsidRDefault="00C84E88" w:rsidP="00C84E88" w:rsidR="005E0C56">
      <w:pPr>
        <w:spacing w:after="0"/>
        <w:ind w:firstLine="708"/>
        <w:jc w:val="both"/>
      </w:pPr>
      <w:r>
        <w:t>Na nekretninama navedenih pod točkama</w:t>
      </w:r>
      <w:r w:rsidR="005E0C56">
        <w:t xml:space="preserve"> 1.a., 1.b., 1.c., 1.d., </w:t>
      </w:r>
      <w:r w:rsidR="00A67D21">
        <w:t xml:space="preserve">upisano je </w:t>
      </w:r>
      <w:r>
        <w:t>razlučno pravo</w:t>
      </w:r>
      <w:r w:rsidR="00A67D21">
        <w:t xml:space="preserve"> vjerovnika </w:t>
      </w:r>
      <w:r w:rsidRPr="00C84E88">
        <w:t>Hrvatske poštanske banke</w:t>
      </w:r>
      <w:r w:rsidR="0014175B" w:rsidRPr="00C84E88">
        <w:t xml:space="preserve"> d.d.</w:t>
      </w:r>
      <w:r w:rsidR="00A67D21">
        <w:t xml:space="preserve"> radi osiguranja tražbine koja je cedirana na APS Delta S.A.</w:t>
      </w:r>
      <w:r w:rsidR="0014175B" w:rsidRPr="00C84E88">
        <w:t xml:space="preserve"> i</w:t>
      </w:r>
      <w:r w:rsidR="00A67D21">
        <w:t xml:space="preserve"> vjerovnika</w:t>
      </w:r>
      <w:r w:rsidR="0014175B" w:rsidRPr="00C84E88">
        <w:t xml:space="preserve"> </w:t>
      </w:r>
      <w:r w:rsidR="006F12C5" w:rsidRPr="00C84E88">
        <w:t>Republik</w:t>
      </w:r>
      <w:r w:rsidRPr="00C84E88">
        <w:t>e Hrvatske</w:t>
      </w:r>
      <w:r w:rsidR="006F12C5" w:rsidRPr="00C84E88">
        <w:t xml:space="preserve">, </w:t>
      </w:r>
      <w:r w:rsidR="0014175B" w:rsidRPr="00C84E88">
        <w:t>Ministarstvo financija – Porezna uprava</w:t>
      </w:r>
      <w:r w:rsidR="006F12C5" w:rsidRPr="00C84E88">
        <w:t>- Područni ured Varaždi</w:t>
      </w:r>
      <w:r w:rsidR="006F12C5">
        <w:t>n</w:t>
      </w:r>
      <w:r>
        <w:t>,</w:t>
      </w:r>
      <w:r w:rsidR="006F12C5">
        <w:t xml:space="preserve"> dok je ujedno na nekr</w:t>
      </w:r>
      <w:r w:rsidR="0087502E">
        <w:t>e</w:t>
      </w:r>
      <w:r w:rsidR="006F12C5">
        <w:t>t</w:t>
      </w:r>
      <w:r w:rsidR="0087502E">
        <w:t>nini</w:t>
      </w:r>
      <w:r>
        <w:t xml:space="preserve"> navedenoj pod točkom 1.d)</w:t>
      </w:r>
      <w:r w:rsidR="0087502E">
        <w:t xml:space="preserve"> </w:t>
      </w:r>
      <w:r>
        <w:t xml:space="preserve"> društvo </w:t>
      </w:r>
      <w:r w:rsidR="0087502E">
        <w:t>Velmart</w:t>
      </w:r>
      <w:r>
        <w:t xml:space="preserve"> d.o.o.</w:t>
      </w:r>
      <w:r w:rsidR="006F12C5">
        <w:t xml:space="preserve"> kao fiducijarni vlasnik </w:t>
      </w:r>
      <w:r w:rsidR="0087502E">
        <w:t xml:space="preserve"> </w:t>
      </w:r>
      <w:r w:rsidR="006F12C5">
        <w:t>posta</w:t>
      </w:r>
      <w:r>
        <w:t>l</w:t>
      </w:r>
      <w:r w:rsidR="006F12C5">
        <w:t xml:space="preserve">o razlučni vjerovnik temeljem članka </w:t>
      </w:r>
      <w:r w:rsidR="00737D8B">
        <w:t>150.</w:t>
      </w:r>
      <w:r w:rsidR="006F12C5">
        <w:t xml:space="preserve"> Stečajnog zakona</w:t>
      </w:r>
      <w:r w:rsidR="003428DA">
        <w:t xml:space="preserve"> (ranije članka 81.a Stečajnog zakona)</w:t>
      </w:r>
      <w:r>
        <w:t>, a što je utvrđeno R</w:t>
      </w:r>
      <w:r w:rsidR="006F12C5">
        <w:t>ješenjem ovog suda, poslovni broj: St-313/12-147 od 30.</w:t>
      </w:r>
      <w:r w:rsidR="003428DA">
        <w:t xml:space="preserve"> </w:t>
      </w:r>
      <w:r w:rsidR="006F12C5">
        <w:t xml:space="preserve">rujna 2016. godine. </w:t>
      </w:r>
    </w:p>
    <w:p w:rsidRDefault="00832816" w:rsidP="00832816" w:rsidR="00832816">
      <w:pPr>
        <w:spacing w:after="0"/>
        <w:jc w:val="both"/>
      </w:pPr>
    </w:p>
    <w:p w:rsidRDefault="00832816" w:rsidP="00832816" w:rsidR="00832816">
      <w:pPr>
        <w:spacing w:after="0"/>
        <w:jc w:val="both"/>
      </w:pPr>
    </w:p>
    <w:p w:rsidRDefault="003428DA" w:rsidP="00832816" w:rsidR="003428DA">
      <w:pPr>
        <w:spacing w:lineRule="auto" w:line="276" w:after="0"/>
        <w:jc w:val="both"/>
      </w:pPr>
    </w:p>
    <w:p w:rsidRDefault="00C84E88" w:rsidP="00C84E88" w:rsidR="005E0C56">
      <w:pPr>
        <w:spacing w:lineRule="auto" w:line="276" w:after="0"/>
        <w:jc w:val="both"/>
      </w:pPr>
      <w:r>
        <w:t>2.</w:t>
      </w:r>
      <w:r w:rsidR="00832816">
        <w:t xml:space="preserve"> VRIJEDNOST NEKRETNINA</w:t>
      </w:r>
    </w:p>
    <w:p w:rsidRDefault="00832816" w:rsidP="00832816" w:rsidR="00832816">
      <w:pPr>
        <w:pStyle w:val="Tijeloteksta2"/>
        <w:tabs>
          <w:tab w:pos="3669" w:val="left"/>
        </w:tabs>
        <w:spacing w:lineRule="auto" w:line="276" w:after="0"/>
        <w:jc w:val="both"/>
      </w:pPr>
    </w:p>
    <w:p w:rsidRDefault="005E0C56" w:rsidP="00822463" w:rsidR="0014175B">
      <w:pPr>
        <w:pStyle w:val="Tijeloteksta2"/>
        <w:numPr>
          <w:ilvl w:val="0"/>
          <w:numId w:val="44"/>
        </w:numPr>
        <w:tabs>
          <w:tab w:pos="3669" w:val="left"/>
        </w:tabs>
        <w:spacing w:lineRule="auto" w:line="240" w:after="0"/>
        <w:ind w:left="360"/>
        <w:jc w:val="both"/>
        <w:rPr>
          <w:rFonts w:cs="Times New Roman"/>
        </w:rPr>
      </w:pPr>
      <w:r>
        <w:t xml:space="preserve">Utvrđuje se vrijednost nekretnine iz točke 1.a) izreke ovog zaključka </w:t>
      </w:r>
      <w:r w:rsidR="0014175B">
        <w:rPr>
          <w:rFonts w:cs="Times New Roman"/>
        </w:rPr>
        <w:t>prema procjeni stalnog sudskog vještaka za graditeljstvo i procjenu nekretnina Dragutina Matoteka, dipl. ing. iz tvrtke Međimurje-investa d.o.o. iz Čakovca u iznosu od 7.674.938,99 kuna.</w:t>
      </w:r>
    </w:p>
    <w:p w:rsidRDefault="005E0C56" w:rsidP="003428DA" w:rsidR="005E0C56">
      <w:pPr>
        <w:pStyle w:val="Odlomakpopisa"/>
        <w:spacing w:after="0"/>
        <w:ind w:firstLine="0" w:left="360"/>
      </w:pPr>
    </w:p>
    <w:p w:rsidRDefault="005E0C56" w:rsidP="00822463" w:rsidR="00832816">
      <w:pPr>
        <w:pStyle w:val="Odlomakpopisa"/>
        <w:numPr>
          <w:ilvl w:val="0"/>
          <w:numId w:val="44"/>
        </w:numPr>
        <w:spacing w:after="0"/>
        <w:ind w:left="360"/>
      </w:pPr>
      <w:r>
        <w:t xml:space="preserve">Utvrđuje se vrijednost nekretnine iz točke 1. b) izreke ovog zaključka </w:t>
      </w:r>
      <w:r w:rsidR="0014175B" w:rsidRPr="00832816">
        <w:rPr>
          <w:rFonts w:cs="Times New Roman"/>
        </w:rPr>
        <w:t>prema procjeni stalnog sudskog vještaka za graditeljstvo i procjenu nekretnina Dragutina Matoteka, dipl. ing. iz tvrtke Međimurje-investa d.o.o. iz Čakovca u iznosu od 407.2</w:t>
      </w:r>
      <w:r w:rsidR="00B737CE">
        <w:rPr>
          <w:rFonts w:cs="Times New Roman"/>
        </w:rPr>
        <w:t>63</w:t>
      </w:r>
      <w:r w:rsidR="0014175B" w:rsidRPr="00832816">
        <w:rPr>
          <w:rFonts w:cs="Times New Roman"/>
        </w:rPr>
        <w:t>,41 kuna</w:t>
      </w:r>
      <w:r>
        <w:t>.</w:t>
      </w:r>
    </w:p>
    <w:p w:rsidRDefault="00832816" w:rsidP="003428DA" w:rsidR="00832816" w:rsidRPr="00832816">
      <w:pPr>
        <w:pStyle w:val="ListaeSPIS"/>
        <w:numPr>
          <w:ilvl w:val="0"/>
          <w:numId w:val="0"/>
        </w:numPr>
        <w:ind w:left="624"/>
      </w:pPr>
    </w:p>
    <w:p w:rsidRDefault="005E0C56" w:rsidP="00822463" w:rsidR="0014175B">
      <w:pPr>
        <w:pStyle w:val="Odlomakpopisa"/>
        <w:numPr>
          <w:ilvl w:val="0"/>
          <w:numId w:val="44"/>
        </w:numPr>
        <w:spacing w:after="0"/>
        <w:ind w:left="360"/>
      </w:pPr>
      <w:r>
        <w:t xml:space="preserve">Utvrđuje se vrijednost nekretnine iz točke 1. c) izreke ovog zaključka </w:t>
      </w:r>
      <w:r w:rsidR="0014175B" w:rsidRPr="00832816">
        <w:rPr>
          <w:rFonts w:cs="Times New Roman"/>
        </w:rPr>
        <w:t>prema procjeni stalnog sudskog vještaka za graditeljstvo i procjenu nekretnina Dragutina Matoteka, dipl. ing. iz tvrtke Međimurje-investa d.o.o. iz Čakovca u iznosu od 1.863.458,72 kuna</w:t>
      </w:r>
      <w:r w:rsidR="0014175B">
        <w:t>.</w:t>
      </w:r>
    </w:p>
    <w:p w:rsidRDefault="00B737CE" w:rsidP="003428DA" w:rsidR="00B737CE" w:rsidRPr="00B737CE">
      <w:pPr>
        <w:pStyle w:val="ListaeSPIS"/>
        <w:numPr>
          <w:ilvl w:val="0"/>
          <w:numId w:val="0"/>
        </w:numPr>
        <w:ind w:left="624"/>
      </w:pPr>
    </w:p>
    <w:p w:rsidRDefault="005E0C56" w:rsidP="00822463" w:rsidR="005E0C56">
      <w:pPr>
        <w:pStyle w:val="Odlomakpopisa"/>
        <w:numPr>
          <w:ilvl w:val="0"/>
          <w:numId w:val="44"/>
        </w:numPr>
        <w:spacing w:after="0"/>
        <w:ind w:left="360"/>
      </w:pPr>
      <w:r>
        <w:t xml:space="preserve">Utvrđuje se vrijednost nekretnine iz točke 1. d) izreke ovog zaključka </w:t>
      </w:r>
      <w:r w:rsidR="0014175B" w:rsidRPr="00832816">
        <w:rPr>
          <w:rFonts w:cs="Times New Roman"/>
        </w:rPr>
        <w:t xml:space="preserve">prema procjeni stalnog sudskog vještaka za graditeljstvo i procjenu nekretnina Dragutina Matoteka, dipl. ing. iz tvrtke Međimurje-investa d.o.o. iz Čakovca </w:t>
      </w:r>
      <w:r>
        <w:t xml:space="preserve">u iznosu od </w:t>
      </w:r>
      <w:r w:rsidR="0014175B" w:rsidRPr="00832816">
        <w:rPr>
          <w:rFonts w:cs="Times New Roman"/>
        </w:rPr>
        <w:t xml:space="preserve">10.690.057,08 </w:t>
      </w:r>
      <w:r>
        <w:t>k</w:t>
      </w:r>
      <w:r w:rsidR="0014175B">
        <w:t>u</w:t>
      </w:r>
      <w:r>
        <w:t>n</w:t>
      </w:r>
      <w:r w:rsidR="0014175B">
        <w:t>a</w:t>
      </w:r>
      <w:r>
        <w:t>.</w:t>
      </w:r>
    </w:p>
    <w:p w:rsidRDefault="0014175B" w:rsidP="00832816" w:rsidR="0014175B" w:rsidRPr="0014175B">
      <w:pPr>
        <w:pStyle w:val="ListaeSPIS"/>
        <w:numPr>
          <w:ilvl w:val="0"/>
          <w:numId w:val="0"/>
        </w:numPr>
        <w:ind w:left="624"/>
      </w:pPr>
    </w:p>
    <w:p w:rsidRDefault="00C84E88" w:rsidP="005E0C56" w:rsidR="005E0C56">
      <w:pPr>
        <w:spacing w:after="0"/>
        <w:jc w:val="both"/>
      </w:pPr>
      <w:r>
        <w:t>3.</w:t>
      </w:r>
      <w:r w:rsidR="005E0C56">
        <w:t xml:space="preserve">     NAČIN PRODAJE:</w:t>
      </w:r>
    </w:p>
    <w:p w:rsidRDefault="005E0C56" w:rsidP="005E0C56" w:rsidR="005E0C56">
      <w:pPr>
        <w:spacing w:after="0"/>
        <w:ind w:left="360"/>
        <w:jc w:val="both"/>
      </w:pPr>
    </w:p>
    <w:p w:rsidRDefault="005E0C56" w:rsidP="005E0C56" w:rsidR="005E0C56">
      <w:pPr>
        <w:spacing w:after="0"/>
        <w:jc w:val="both"/>
        <w:rPr>
          <w:bCs/>
        </w:rPr>
      </w:pPr>
      <w:r>
        <w:rPr>
          <w:bCs/>
        </w:rPr>
        <w:tab/>
        <w:t>Prodaju nekretnin</w:t>
      </w:r>
      <w:r w:rsidR="00832816">
        <w:rPr>
          <w:bCs/>
        </w:rPr>
        <w:t>a</w:t>
      </w:r>
      <w:r>
        <w:rPr>
          <w:bCs/>
        </w:rPr>
        <w:t xml:space="preserve"> iz točke 1. ovog zaključka provest će Financijska agencija elektroničkom javnom dražbom.</w:t>
      </w:r>
    </w:p>
    <w:p w:rsidRDefault="005E0C56" w:rsidP="005E0C56" w:rsidR="005E0C56">
      <w:pPr>
        <w:spacing w:after="0"/>
        <w:jc w:val="both"/>
      </w:pPr>
    </w:p>
    <w:p w:rsidRDefault="00C84E88" w:rsidP="005E0C56" w:rsidR="005E0C56">
      <w:pPr>
        <w:spacing w:after="0"/>
        <w:ind w:firstLine="708"/>
        <w:jc w:val="both"/>
      </w:pPr>
      <w:r>
        <w:t>Stečajna</w:t>
      </w:r>
      <w:r w:rsidR="005E0C56">
        <w:t xml:space="preserve"> upravitelj</w:t>
      </w:r>
      <w:r>
        <w:t>ica duž</w:t>
      </w:r>
      <w:r w:rsidR="005E0C56">
        <w:t>n</w:t>
      </w:r>
      <w:r>
        <w:t>a</w:t>
      </w:r>
      <w:r w:rsidR="005E0C56">
        <w:t xml:space="preserve">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5E0C56" w:rsidP="005E0C56" w:rsidR="005E0C56">
      <w:pPr>
        <w:spacing w:after="0"/>
        <w:jc w:val="both"/>
      </w:pPr>
    </w:p>
    <w:p w:rsidRDefault="00C84E88" w:rsidP="005E0C56" w:rsidR="005E0C56">
      <w:pPr>
        <w:spacing w:after="0"/>
        <w:jc w:val="both"/>
      </w:pPr>
      <w:r>
        <w:t>4.</w:t>
      </w:r>
      <w:r w:rsidR="005E0C56">
        <w:t xml:space="preserve">      UVJETI  PRODAJE:</w:t>
      </w:r>
    </w:p>
    <w:p w:rsidRDefault="005E0C56" w:rsidP="005E0C56" w:rsidR="005E0C56">
      <w:pPr>
        <w:spacing w:after="0"/>
        <w:jc w:val="both"/>
      </w:pPr>
    </w:p>
    <w:p w:rsidRDefault="00DD6229" w:rsidP="00822463" w:rsidR="00DD6229" w:rsidRPr="00DD6229">
      <w:pPr>
        <w:pStyle w:val="Odlomakpopisa"/>
        <w:numPr>
          <w:ilvl w:val="0"/>
          <w:numId w:val="45"/>
        </w:numPr>
        <w:spacing w:after="0"/>
        <w:rPr>
          <w:rFonts w:cs="Times New Roman"/>
        </w:rPr>
      </w:pPr>
      <w:r>
        <w:t xml:space="preserve">Nekretnina iz točke 1 a) ovog zaključka u naravi predstavlja: </w:t>
      </w:r>
      <w:r w:rsidRPr="00DD6229">
        <w:rPr>
          <w:rFonts w:cs="Times New Roman"/>
        </w:rPr>
        <w:t>prizemlje</w:t>
      </w:r>
      <w:r>
        <w:rPr>
          <w:rFonts w:cs="Times New Roman"/>
        </w:rPr>
        <w:t xml:space="preserve"> </w:t>
      </w:r>
      <w:r w:rsidRPr="00DD6229">
        <w:rPr>
          <w:rFonts w:cs="Times New Roman"/>
        </w:rPr>
        <w:t>- radiona, hodnik, kancelarija, garderoba</w:t>
      </w:r>
      <w:r>
        <w:rPr>
          <w:rFonts w:cs="Times New Roman"/>
        </w:rPr>
        <w:t xml:space="preserve">, stubište </w:t>
      </w:r>
      <w:r w:rsidRPr="00DD6229">
        <w:rPr>
          <w:rFonts w:cs="Times New Roman"/>
        </w:rPr>
        <w:t>, kupaona, WC, skladište, lift,</w:t>
      </w:r>
      <w:r>
        <w:rPr>
          <w:rFonts w:cs="Times New Roman"/>
        </w:rPr>
        <w:t xml:space="preserve"> </w:t>
      </w:r>
      <w:r w:rsidRPr="00DD6229">
        <w:rPr>
          <w:rFonts w:cs="Times New Roman"/>
        </w:rPr>
        <w:t xml:space="preserve">arhiva, kondenzat, polukat-hodnika, kancelarija, garderoba, stubište, WC, skladište, sindikalna prostorija, laboratorij, toplinska podstanica, </w:t>
      </w:r>
      <w:r>
        <w:rPr>
          <w:rFonts w:cs="Times New Roman"/>
        </w:rPr>
        <w:t>ukupne površine 5504m2,</w:t>
      </w:r>
      <w:r w:rsidRPr="00DD6229">
        <w:rPr>
          <w:rFonts w:cs="Times New Roman"/>
        </w:rPr>
        <w:t xml:space="preserve"> od toga zgrada sa 3703 m2 i gospodarsko dvorište sa 1801 m2;</w:t>
      </w:r>
      <w:r w:rsidRPr="00B16D5E">
        <w:tab/>
      </w:r>
    </w:p>
    <w:p w:rsidRDefault="00DD6229" w:rsidP="003428DA" w:rsidR="00DD6229">
      <w:pPr>
        <w:pStyle w:val="Odlomakpopisa"/>
        <w:spacing w:after="0"/>
        <w:ind w:firstLine="0" w:left="720"/>
      </w:pPr>
      <w:r>
        <w:t xml:space="preserve">Nekretnina iz točke 1 b) ovog zaključka u naravi predstavlja </w:t>
      </w:r>
      <w:r w:rsidRPr="00DD6229">
        <w:rPr>
          <w:rFonts w:cs="Times New Roman"/>
        </w:rPr>
        <w:t>zgrad</w:t>
      </w:r>
      <w:r>
        <w:rPr>
          <w:rFonts w:cs="Times New Roman"/>
        </w:rPr>
        <w:t>u</w:t>
      </w:r>
      <w:r w:rsidRPr="00DD6229">
        <w:rPr>
          <w:rFonts w:cs="Times New Roman"/>
        </w:rPr>
        <w:t xml:space="preserve"> (kompresorska stanica)</w:t>
      </w:r>
      <w:r>
        <w:rPr>
          <w:rFonts w:cs="Times New Roman"/>
        </w:rPr>
        <w:t>;</w:t>
      </w:r>
    </w:p>
    <w:p w:rsidRDefault="00DD6229" w:rsidP="003428DA" w:rsidR="005E0C56">
      <w:pPr>
        <w:pStyle w:val="Odlomakpopisa"/>
        <w:spacing w:after="0"/>
        <w:ind w:firstLine="0" w:left="720"/>
        <w:rPr>
          <w:rFonts w:cs="Times New Roman"/>
        </w:rPr>
      </w:pPr>
      <w:r>
        <w:t xml:space="preserve">Nekretnina iz točke 1 c) ovog zaključka u naravi predstavlja </w:t>
      </w:r>
      <w:r w:rsidRPr="00B16D5E">
        <w:rPr>
          <w:rFonts w:cs="Times New Roman"/>
        </w:rPr>
        <w:t>zgrad</w:t>
      </w:r>
      <w:r>
        <w:rPr>
          <w:rFonts w:cs="Times New Roman"/>
        </w:rPr>
        <w:t>u</w:t>
      </w:r>
      <w:r w:rsidRPr="00B16D5E">
        <w:rPr>
          <w:rFonts w:cs="Times New Roman"/>
        </w:rPr>
        <w:t xml:space="preserve"> (kotlovnica) u Miškininoj</w:t>
      </w:r>
      <w:r>
        <w:rPr>
          <w:rFonts w:cs="Times New Roman"/>
        </w:rPr>
        <w:t>;</w:t>
      </w:r>
    </w:p>
    <w:p w:rsidRDefault="00DD6229" w:rsidP="003428DA" w:rsidR="00DD6229" w:rsidRPr="00DD6229">
      <w:pPr>
        <w:pStyle w:val="ListaeSPIS"/>
        <w:numPr>
          <w:ilvl w:val="0"/>
          <w:numId w:val="0"/>
        </w:numPr>
        <w:ind w:left="720"/>
      </w:pPr>
      <w:r>
        <w:t xml:space="preserve">Nekretnina iz točke 1 d) ovog zaključka u naravi predstavlja </w:t>
      </w:r>
      <w:r>
        <w:rPr>
          <w:rFonts w:cs="Times New Roman"/>
        </w:rPr>
        <w:t>zgradu i</w:t>
      </w:r>
      <w:r w:rsidRPr="00B16D5E">
        <w:rPr>
          <w:rFonts w:cs="Times New Roman"/>
        </w:rPr>
        <w:t xml:space="preserve"> gospodarsko dvorište</w:t>
      </w:r>
      <w:r>
        <w:rPr>
          <w:rFonts w:cs="Times New Roman"/>
        </w:rPr>
        <w:t>.</w:t>
      </w:r>
    </w:p>
    <w:p w:rsidRDefault="003428DA" w:rsidP="0087502E" w:rsidR="003428DA">
      <w:pPr>
        <w:spacing w:after="0"/>
        <w:rPr>
          <w:color w:val="000000"/>
        </w:rPr>
      </w:pPr>
    </w:p>
    <w:p w:rsidRDefault="005E0C56" w:rsidP="00822463" w:rsidR="005E0C56">
      <w:pPr>
        <w:pStyle w:val="Odlomakpopisa"/>
        <w:numPr>
          <w:ilvl w:val="0"/>
          <w:numId w:val="45"/>
        </w:numPr>
        <w:spacing w:after="0"/>
      </w:pPr>
      <w:r w:rsidRPr="003428DA">
        <w:rPr>
          <w:color w:val="000000"/>
        </w:rPr>
        <w:t xml:space="preserve">Utvrđena vrijednost nekretnine iz točke 1a) iznosi </w:t>
      </w:r>
      <w:r w:rsidR="0087502E" w:rsidRPr="003428DA">
        <w:rPr>
          <w:rFonts w:cs="Times New Roman"/>
        </w:rPr>
        <w:t>7.674.938,99 kuna</w:t>
      </w:r>
      <w:r>
        <w:t>.</w:t>
      </w:r>
    </w:p>
    <w:p w:rsidRDefault="003428DA" w:rsidP="0087502E" w:rsidR="005E0C56">
      <w:pPr>
        <w:spacing w:after="0"/>
      </w:pPr>
      <w:r>
        <w:rPr>
          <w:color w:val="000000"/>
        </w:rPr>
        <w:lastRenderedPageBreak/>
        <w:t xml:space="preserve"> </w:t>
      </w:r>
      <w:r>
        <w:rPr>
          <w:color w:val="000000"/>
        </w:rPr>
        <w:tab/>
      </w:r>
      <w:r w:rsidR="005E0C56">
        <w:rPr>
          <w:color w:val="000000"/>
        </w:rPr>
        <w:t xml:space="preserve">Utvrđena vrijednost nekretnine iz točke 1b) iznosi </w:t>
      </w:r>
      <w:r w:rsidR="0087502E" w:rsidRPr="00832816">
        <w:rPr>
          <w:rFonts w:cs="Times New Roman"/>
        </w:rPr>
        <w:t>407.2</w:t>
      </w:r>
      <w:r w:rsidR="00B737CE">
        <w:rPr>
          <w:rFonts w:cs="Times New Roman"/>
        </w:rPr>
        <w:t>63</w:t>
      </w:r>
      <w:r w:rsidR="0087502E" w:rsidRPr="00832816">
        <w:rPr>
          <w:rFonts w:cs="Times New Roman"/>
        </w:rPr>
        <w:t>,41 kuna</w:t>
      </w:r>
      <w:r w:rsidR="005E0C56">
        <w:t>.</w:t>
      </w:r>
    </w:p>
    <w:p w:rsidRDefault="005E0C56" w:rsidP="003428DA" w:rsidR="005E0C56">
      <w:pPr>
        <w:spacing w:after="0"/>
        <w:ind w:firstLine="708"/>
      </w:pPr>
      <w:r>
        <w:rPr>
          <w:color w:val="000000"/>
        </w:rPr>
        <w:t xml:space="preserve">Utvrđena vrijednost nekretnine iz točke 1c) iznosi </w:t>
      </w:r>
      <w:r w:rsidR="0087502E" w:rsidRPr="00832816">
        <w:rPr>
          <w:rFonts w:cs="Times New Roman"/>
        </w:rPr>
        <w:t>1.863.458,72 kuna</w:t>
      </w:r>
      <w:r>
        <w:t>.</w:t>
      </w:r>
    </w:p>
    <w:p w:rsidRDefault="005E0C56" w:rsidP="003428DA" w:rsidR="005E0C56">
      <w:pPr>
        <w:spacing w:after="0"/>
        <w:ind w:firstLine="708"/>
      </w:pPr>
      <w:r>
        <w:rPr>
          <w:color w:val="000000"/>
        </w:rPr>
        <w:t xml:space="preserve">Utvrđena vrijednost nekretnine iz točke 1d) iznosi </w:t>
      </w:r>
      <w:r w:rsidR="0087502E" w:rsidRPr="00832816">
        <w:rPr>
          <w:rFonts w:cs="Times New Roman"/>
        </w:rPr>
        <w:t xml:space="preserve">10.690.057,08 </w:t>
      </w:r>
      <w:r w:rsidR="0087502E">
        <w:t>kuna</w:t>
      </w:r>
      <w:r>
        <w:t>.</w:t>
      </w:r>
    </w:p>
    <w:p w:rsidRDefault="005E0C56" w:rsidP="005E0C56" w:rsidR="005E0C56">
      <w:pPr>
        <w:spacing w:after="0"/>
        <w:rPr>
          <w:color w:val="000000"/>
        </w:rPr>
      </w:pPr>
    </w:p>
    <w:p w:rsidRDefault="005E0C56" w:rsidP="00822463" w:rsidR="005E0C56">
      <w:pPr>
        <w:pStyle w:val="Odlomakpopisa"/>
        <w:numPr>
          <w:ilvl w:val="0"/>
          <w:numId w:val="45"/>
        </w:numPr>
        <w:spacing w:after="0"/>
      </w:pPr>
      <w:r w:rsidRPr="003428DA">
        <w:rPr>
          <w:color w:val="000000"/>
        </w:rPr>
        <w:t xml:space="preserve"> Nekretnina iz točke 1.a) se ne može prodati:</w:t>
      </w:r>
    </w:p>
    <w:p w:rsidRDefault="005E0C56" w:rsidP="005E0C56" w:rsidR="005E0C56">
      <w:pPr>
        <w:spacing w:after="0"/>
      </w:pPr>
    </w:p>
    <w:p w:rsidRDefault="005E0C56" w:rsidP="005E0C56" w:rsidR="005E0C56">
      <w:pPr>
        <w:spacing w:after="0"/>
        <w:ind w:left="1068"/>
        <w:jc w:val="both"/>
      </w:pPr>
      <w:r>
        <w:t xml:space="preserve">-na prvoj dražbi nekretnina se ne može prodati ispod ¾ utvrđene vrijednosti, tj. ispod iznosa od </w:t>
      </w:r>
      <w:r w:rsidR="006F12C5">
        <w:t>5.756.204,2</w:t>
      </w:r>
      <w:r w:rsidR="00EF36B3">
        <w:t>5</w:t>
      </w:r>
      <w:r>
        <w:t xml:space="preserve"> kn</w:t>
      </w:r>
    </w:p>
    <w:p w:rsidRDefault="005E0C56" w:rsidP="005E0C56" w:rsidR="005E0C56">
      <w:pPr>
        <w:spacing w:after="0"/>
        <w:ind w:left="1068"/>
        <w:jc w:val="both"/>
      </w:pPr>
      <w:r>
        <w:t xml:space="preserve">-na drugoj dražbi nekretnina se ne može prodati ispod ½ utvrđene vrijednosti, tj. ispod iznosa od </w:t>
      </w:r>
      <w:r w:rsidR="006F12C5" w:rsidRPr="006F12C5">
        <w:t>3.837.469,50</w:t>
      </w:r>
      <w:r>
        <w:t xml:space="preserve"> kn</w:t>
      </w:r>
    </w:p>
    <w:p w:rsidRDefault="005E0C56" w:rsidP="005E0C56" w:rsidR="005E0C56">
      <w:pPr>
        <w:spacing w:after="0"/>
        <w:ind w:left="1068"/>
        <w:jc w:val="both"/>
      </w:pPr>
      <w:r>
        <w:t xml:space="preserve">-na trećoj dražbi nekretnina se ne može prodati ispod ¼ utvrđene vrijednosti, tj. ispod iznosa od </w:t>
      </w:r>
      <w:r w:rsidR="006F12C5" w:rsidRPr="006F12C5">
        <w:t>1.918.734,75</w:t>
      </w:r>
      <w:r>
        <w:t xml:space="preserve"> kn</w:t>
      </w:r>
    </w:p>
    <w:p w:rsidRDefault="005E0C56" w:rsidP="005E0C56" w:rsidR="005E0C56">
      <w:pPr>
        <w:spacing w:after="0"/>
        <w:ind w:left="1068"/>
        <w:jc w:val="both"/>
      </w:pPr>
      <w:r>
        <w:t>-na četvrtoj dražbi nekretnina se prodaje po početnoj prodajnoj cijeni od 1,00 kn</w:t>
      </w:r>
    </w:p>
    <w:p w:rsidRDefault="005E0C56" w:rsidP="005E0C56" w:rsidR="005E0C56">
      <w:pPr>
        <w:spacing w:after="0"/>
        <w:ind w:left="1068"/>
        <w:jc w:val="both"/>
      </w:pPr>
    </w:p>
    <w:p w:rsidRDefault="005E0C56" w:rsidP="005E0C56" w:rsidR="005E0C56">
      <w:pPr>
        <w:spacing w:after="0"/>
        <w:ind w:firstLine="708"/>
        <w:jc w:val="both"/>
      </w:pPr>
      <w:r>
        <w:t>Nekretnina iz točke 1.b) se ne može prodati:</w:t>
      </w:r>
    </w:p>
    <w:p w:rsidRDefault="005E0C56" w:rsidP="005E0C56" w:rsidR="005E0C56">
      <w:pPr>
        <w:spacing w:after="0"/>
        <w:ind w:firstLine="708"/>
        <w:jc w:val="both"/>
      </w:pPr>
    </w:p>
    <w:p w:rsidRDefault="005E0C56" w:rsidP="005E0C56" w:rsidR="005E0C56">
      <w:pPr>
        <w:spacing w:lineRule="auto" w:line="256" w:after="0"/>
        <w:ind w:left="708"/>
        <w:jc w:val="both"/>
      </w:pPr>
      <w:r>
        <w:t xml:space="preserve">-na prvoj dražbi nekretnina se ne može prodati ispod ¾ utvrđene vrijednosti, tj. ispod iznosa od </w:t>
      </w:r>
      <w:r w:rsidR="006F12C5" w:rsidRPr="006F12C5">
        <w:t>305.4</w:t>
      </w:r>
      <w:r w:rsidR="00B737CE">
        <w:t>4</w:t>
      </w:r>
      <w:r w:rsidR="006F12C5" w:rsidRPr="006F12C5">
        <w:t>7,</w:t>
      </w:r>
      <w:r w:rsidR="00B737CE">
        <w:t>56</w:t>
      </w:r>
      <w:r>
        <w:t xml:space="preserve"> kn</w:t>
      </w:r>
    </w:p>
    <w:p w:rsidRDefault="005E0C56" w:rsidP="005E0C56" w:rsidR="005E0C56">
      <w:pPr>
        <w:spacing w:lineRule="auto" w:line="256" w:after="0"/>
        <w:ind w:firstLine="708"/>
        <w:jc w:val="both"/>
      </w:pPr>
      <w:r>
        <w:t xml:space="preserve">-na drugoj dražbi nekretnina se ne može prodati ispod ½ utvrđene vrijednosti, tj. ispod </w:t>
      </w:r>
    </w:p>
    <w:p w:rsidRDefault="005E0C56" w:rsidP="005E0C56" w:rsidR="005E0C56">
      <w:pPr>
        <w:spacing w:lineRule="auto" w:line="256" w:after="0"/>
        <w:ind w:firstLine="708"/>
        <w:jc w:val="both"/>
      </w:pPr>
      <w:r>
        <w:t xml:space="preserve">iznosa od </w:t>
      </w:r>
      <w:r w:rsidR="006F12C5" w:rsidRPr="006F12C5">
        <w:t>203.6</w:t>
      </w:r>
      <w:r w:rsidR="00B737CE">
        <w:t>31</w:t>
      </w:r>
      <w:r w:rsidR="006F12C5" w:rsidRPr="006F12C5">
        <w:t>,</w:t>
      </w:r>
      <w:r w:rsidR="00B737CE">
        <w:t>7</w:t>
      </w:r>
      <w:r w:rsidR="006F12C5" w:rsidRPr="006F12C5">
        <w:t>1</w:t>
      </w:r>
      <w:r>
        <w:t xml:space="preserve"> kn</w:t>
      </w:r>
    </w:p>
    <w:p w:rsidRDefault="005E0C56" w:rsidP="005E0C56" w:rsidR="005E0C56">
      <w:pPr>
        <w:spacing w:lineRule="auto" w:line="256" w:after="0"/>
        <w:ind w:firstLine="708"/>
        <w:jc w:val="both"/>
      </w:pPr>
      <w:r>
        <w:t xml:space="preserve">-na trećoj dražbi nekretnina se ne može prodati ispod ¼ utvrđene vrijednosti, tj. ispod </w:t>
      </w:r>
    </w:p>
    <w:p w:rsidRDefault="005E0C56" w:rsidP="005E0C56" w:rsidR="005E0C56">
      <w:pPr>
        <w:spacing w:lineRule="auto" w:line="256" w:after="0"/>
        <w:ind w:firstLine="708"/>
        <w:jc w:val="both"/>
      </w:pPr>
      <w:r>
        <w:t xml:space="preserve">iznosa od </w:t>
      </w:r>
      <w:r w:rsidR="006F12C5" w:rsidRPr="006F12C5">
        <w:t>101.8</w:t>
      </w:r>
      <w:r w:rsidR="00B737CE">
        <w:t>15</w:t>
      </w:r>
      <w:r w:rsidR="006F12C5" w:rsidRPr="006F12C5">
        <w:t>,</w:t>
      </w:r>
      <w:r w:rsidR="00B737CE">
        <w:t>85</w:t>
      </w:r>
      <w:r>
        <w:t xml:space="preserve"> kn</w:t>
      </w:r>
    </w:p>
    <w:p w:rsidRDefault="005E0C56" w:rsidP="005E0C56" w:rsidR="005E0C56">
      <w:pPr>
        <w:spacing w:after="0"/>
        <w:ind w:firstLine="708"/>
        <w:jc w:val="both"/>
      </w:pPr>
      <w:r>
        <w:t>-na četvrtoj dražbi nekretnina se prodaje po početnoj prodajnoj cijeni od 1,00 kn.</w:t>
      </w:r>
    </w:p>
    <w:p w:rsidRDefault="005E0C56" w:rsidP="005E0C56" w:rsidR="005E0C56">
      <w:pPr>
        <w:spacing w:after="0"/>
        <w:ind w:firstLine="708"/>
        <w:jc w:val="both"/>
      </w:pPr>
    </w:p>
    <w:p w:rsidRDefault="005E0C56" w:rsidP="005E0C56" w:rsidR="005E0C56">
      <w:pPr>
        <w:spacing w:after="0"/>
        <w:ind w:firstLine="708"/>
        <w:jc w:val="both"/>
      </w:pPr>
      <w:r>
        <w:t>Nekretnina iz točke 1.c) se ne može prodati:</w:t>
      </w:r>
    </w:p>
    <w:p w:rsidRDefault="005E0C56" w:rsidP="005E0C56" w:rsidR="005E0C56">
      <w:pPr>
        <w:spacing w:lineRule="auto" w:line="256" w:after="0"/>
        <w:ind w:left="708"/>
        <w:jc w:val="both"/>
      </w:pPr>
      <w:r>
        <w:t xml:space="preserve">-na prvoj dražbi nekretnina se ne može prodati ispod ¾ utvrđene vrijednosti, tj. ispod iznosa od </w:t>
      </w:r>
      <w:r w:rsidR="006F12C5" w:rsidRPr="006F12C5">
        <w:t>1.397.594,04</w:t>
      </w:r>
      <w:r w:rsidRPr="006F12C5">
        <w:t xml:space="preserve"> </w:t>
      </w:r>
      <w:r>
        <w:t>kn</w:t>
      </w:r>
    </w:p>
    <w:p w:rsidRDefault="005E0C56" w:rsidP="005E0C56" w:rsidR="005E0C56">
      <w:pPr>
        <w:spacing w:lineRule="auto" w:line="256" w:after="0"/>
        <w:ind w:left="708"/>
        <w:jc w:val="both"/>
      </w:pPr>
      <w:r>
        <w:t xml:space="preserve">-na drugoj dražbi nekretnina se ne može prodati ispod ½ utvrđene vrijednosti, tj. ispod iznosa od </w:t>
      </w:r>
      <w:r w:rsidR="006F12C5" w:rsidRPr="006F12C5">
        <w:t>931.729,36</w:t>
      </w:r>
      <w:r>
        <w:t xml:space="preserve"> kn</w:t>
      </w:r>
    </w:p>
    <w:p w:rsidRDefault="005E0C56" w:rsidP="005E0C56" w:rsidR="005E0C56">
      <w:pPr>
        <w:spacing w:lineRule="auto" w:line="256" w:after="0"/>
        <w:ind w:left="708"/>
        <w:jc w:val="both"/>
      </w:pPr>
      <w:r>
        <w:t xml:space="preserve">-na trećoj dražbi nekretnina se ne može prodati ispod ¼ utvrđene vrijednosti, tj. ispod iznosa od </w:t>
      </w:r>
      <w:r w:rsidR="006F12C5" w:rsidRPr="006F12C5">
        <w:t>465.864,68</w:t>
      </w:r>
      <w:r>
        <w:t xml:space="preserve"> kn</w:t>
      </w:r>
    </w:p>
    <w:p w:rsidRDefault="005E0C56" w:rsidP="005E0C56" w:rsidR="005E0C56">
      <w:pPr>
        <w:spacing w:after="0"/>
        <w:ind w:firstLine="708"/>
        <w:jc w:val="both"/>
      </w:pPr>
      <w:r>
        <w:t>-na četvrtoj dražbi nekretnina se prodaje po početnoj prodajnoj cijeni od 1,00 kn</w:t>
      </w:r>
    </w:p>
    <w:p w:rsidRDefault="005E0C56" w:rsidP="005E0C56" w:rsidR="005E0C56">
      <w:pPr>
        <w:spacing w:after="0"/>
        <w:ind w:firstLine="708"/>
        <w:jc w:val="both"/>
      </w:pPr>
    </w:p>
    <w:p w:rsidRDefault="005E0C56" w:rsidP="005E0C56" w:rsidR="005E0C56">
      <w:pPr>
        <w:spacing w:after="0"/>
        <w:ind w:firstLine="708"/>
        <w:jc w:val="both"/>
      </w:pPr>
      <w:r>
        <w:t>Nekretnina iz točke 1.d) se ne može prodati:</w:t>
      </w:r>
    </w:p>
    <w:p w:rsidRDefault="005E0C56" w:rsidP="005E0C56" w:rsidR="005E0C56">
      <w:pPr>
        <w:spacing w:lineRule="auto" w:line="256" w:after="0"/>
        <w:ind w:left="708"/>
        <w:jc w:val="both"/>
      </w:pPr>
      <w:r>
        <w:t xml:space="preserve">-na prvoj dražbi nekretnina se ne može prodati ispod ¾ utvrđene vrijednosti, tj. ispod iznosa od </w:t>
      </w:r>
      <w:r w:rsidR="006F12C5" w:rsidRPr="006F12C5">
        <w:t>8.017.542,81</w:t>
      </w:r>
      <w:r>
        <w:t xml:space="preserve"> kn</w:t>
      </w:r>
    </w:p>
    <w:p w:rsidRDefault="005E0C56" w:rsidP="005E0C56" w:rsidR="005E0C56">
      <w:pPr>
        <w:spacing w:lineRule="auto" w:line="256" w:after="0"/>
        <w:ind w:left="708"/>
        <w:jc w:val="both"/>
      </w:pPr>
      <w:r>
        <w:t xml:space="preserve">-na drugoj dražbi nekretnina se ne može prodati ispod ½ utvrđene vrijednosti, tj. ispod iznosa od </w:t>
      </w:r>
      <w:r w:rsidR="006F12C5" w:rsidRPr="006F12C5">
        <w:t>5.345.028,54</w:t>
      </w:r>
      <w:r>
        <w:t xml:space="preserve"> kn</w:t>
      </w:r>
    </w:p>
    <w:p w:rsidRDefault="005E0C56" w:rsidP="005E0C56" w:rsidR="005E0C56">
      <w:pPr>
        <w:spacing w:lineRule="auto" w:line="256" w:after="0"/>
        <w:ind w:left="708"/>
        <w:jc w:val="both"/>
      </w:pPr>
      <w:r>
        <w:t xml:space="preserve">-na trećoj dražbi nekretnina se ne može prodati ispod ¼ utvrđene vrijednosti, tj. ispod iznosa od </w:t>
      </w:r>
      <w:r w:rsidR="006F12C5" w:rsidRPr="00737D8B">
        <w:t>2.672.514,27</w:t>
      </w:r>
      <w:r w:rsidRPr="00737D8B">
        <w:t xml:space="preserve"> </w:t>
      </w:r>
      <w:r>
        <w:t>kn</w:t>
      </w:r>
    </w:p>
    <w:p w:rsidRDefault="005E0C56" w:rsidP="00287366" w:rsidR="005E0C56">
      <w:pPr>
        <w:spacing w:after="0"/>
        <w:ind w:firstLine="708"/>
        <w:jc w:val="both"/>
      </w:pPr>
      <w:r>
        <w:t>-na četvrtoj dražbi nekretnina se prodaje po početnoj prodajnoj cijeni od 1,00 kn</w:t>
      </w:r>
    </w:p>
    <w:p w:rsidRDefault="00EF36B3" w:rsidP="00287366" w:rsidR="00EF36B3">
      <w:pPr>
        <w:spacing w:after="0"/>
        <w:ind w:firstLine="708"/>
        <w:jc w:val="both"/>
      </w:pPr>
    </w:p>
    <w:p w:rsidRDefault="005E0C56" w:rsidP="005E0C56" w:rsidR="005E0C56">
      <w:pPr>
        <w:spacing w:after="0"/>
        <w:ind w:firstLine="708"/>
        <w:jc w:val="both"/>
      </w:pPr>
    </w:p>
    <w:p w:rsidRDefault="005E0C56" w:rsidP="00822463" w:rsidR="005E0C56" w:rsidRPr="00EF36B3">
      <w:pPr>
        <w:numPr>
          <w:ilvl w:val="0"/>
          <w:numId w:val="45"/>
        </w:numPr>
        <w:tabs>
          <w:tab w:pos="1065" w:val="num"/>
        </w:tabs>
        <w:spacing w:after="0"/>
        <w:ind w:firstLine="0" w:left="0"/>
        <w:jc w:val="both"/>
      </w:pPr>
      <w:r w:rsidRPr="00EF36B3">
        <w:rPr>
          <w:color w:val="000000"/>
        </w:rPr>
        <w:t>Sve poreze i pristojbe u svezi s prodajom snosi kupac.</w:t>
      </w:r>
    </w:p>
    <w:p w:rsidRDefault="005E0C56" w:rsidP="005E0C56" w:rsidR="005E0C56" w:rsidRPr="0049162D">
      <w:pPr>
        <w:spacing w:after="0"/>
        <w:rPr>
          <w:b/>
          <w:color w:val="000000"/>
        </w:rPr>
      </w:pPr>
    </w:p>
    <w:p w:rsidRDefault="005E0C56" w:rsidP="00822463" w:rsidR="005E0C56">
      <w:pPr>
        <w:numPr>
          <w:ilvl w:val="0"/>
          <w:numId w:val="45"/>
        </w:numPr>
        <w:tabs>
          <w:tab w:pos="1065" w:val="num"/>
        </w:tabs>
        <w:spacing w:after="0"/>
        <w:ind w:firstLine="0" w:left="0"/>
        <w:jc w:val="both"/>
      </w:pPr>
      <w:r>
        <w:t>Prodajom nekretnin</w:t>
      </w:r>
      <w:r w:rsidR="0049162D">
        <w:t xml:space="preserve">a brišu se svi tereti na istima te prestaju ugovori o zakupu na </w:t>
      </w:r>
      <w:r w:rsidR="00EF36B3">
        <w:t xml:space="preserve">         </w:t>
      </w:r>
      <w:r w:rsidR="0049162D">
        <w:t>n</w:t>
      </w:r>
      <w:r w:rsidR="00EF36B3">
        <w:t>a</w:t>
      </w:r>
      <w:r w:rsidR="0049162D">
        <w:t>vedenim nekretninama.</w:t>
      </w:r>
      <w:r>
        <w:t xml:space="preserve"> </w:t>
      </w:r>
    </w:p>
    <w:p w:rsidRDefault="005E0C56" w:rsidP="005E0C56" w:rsidR="005E0C56">
      <w:pPr>
        <w:spacing w:after="0"/>
      </w:pPr>
    </w:p>
    <w:p w:rsidRDefault="005E0C56" w:rsidP="00822463" w:rsidR="005E0C56">
      <w:pPr>
        <w:numPr>
          <w:ilvl w:val="0"/>
          <w:numId w:val="45"/>
        </w:numPr>
        <w:tabs>
          <w:tab w:pos="1065" w:val="num"/>
        </w:tabs>
        <w:spacing w:after="0"/>
        <w:ind w:firstLine="0" w:left="0"/>
        <w:jc w:val="both"/>
      </w:pPr>
      <w:r>
        <w:t xml:space="preserve">U elektroničkoj javnoj dražbi, kao ponuditelji, mogu sudjelovati samo osobe koje su  prethodno dale jamčevinu u iznosu od 5% od utvrđene vrijednosti nekretnine iz točke 1.a), tj. u iznosu od </w:t>
      </w:r>
      <w:r w:rsidR="00287366" w:rsidRPr="00737D8B">
        <w:t>383</w:t>
      </w:r>
      <w:r w:rsidRPr="00737D8B">
        <w:t>.</w:t>
      </w:r>
      <w:r w:rsidR="00287366" w:rsidRPr="00737D8B">
        <w:t>746</w:t>
      </w:r>
      <w:r w:rsidRPr="00737D8B">
        <w:t>,</w:t>
      </w:r>
      <w:r w:rsidR="00287366" w:rsidRPr="00737D8B">
        <w:t>9</w:t>
      </w:r>
      <w:r w:rsidR="00B737CE">
        <w:t>5</w:t>
      </w:r>
      <w:r w:rsidRPr="00737D8B">
        <w:t xml:space="preserve"> k</w:t>
      </w:r>
      <w:r w:rsidR="00737D8B">
        <w:t>u</w:t>
      </w:r>
      <w:r w:rsidRPr="00737D8B">
        <w:t>n</w:t>
      </w:r>
      <w:r w:rsidR="00737D8B">
        <w:t>a</w:t>
      </w:r>
      <w:r w:rsidR="00EF36B3">
        <w:t xml:space="preserve"> i podnijela prijavu za sudjelovanje na elektroničkoj javnoj dražbi. Jamčevina se uplaćuje </w:t>
      </w:r>
      <w:r>
        <w:rPr>
          <w:u w:val="single"/>
        </w:rPr>
        <w:t>na račun Financijske agencije otvoren kod Hrvatske poštanske banke broj: IBAN HR 33 2390 0011 3000 2877 9.</w:t>
      </w:r>
    </w:p>
    <w:p w:rsidRDefault="005E0C56" w:rsidP="005E0C56" w:rsidR="005E0C56">
      <w:pPr>
        <w:spacing w:after="0"/>
        <w:jc w:val="both"/>
      </w:pPr>
    </w:p>
    <w:p w:rsidRDefault="005E0C56" w:rsidP="005E0C56" w:rsidR="005E0C56">
      <w:pPr>
        <w:spacing w:after="0"/>
        <w:ind w:firstLine="708"/>
        <w:jc w:val="both"/>
        <w:rPr>
          <w:u w:val="single"/>
        </w:rPr>
      </w:pPr>
      <w:r>
        <w:t xml:space="preserve">U elektroničkoj javnoj dražbi, kao ponuditelji, mogu sudjelovati samo osobe koje su prethodno dale jamčevinu u iznosu od 5% od utvrđene vrijednosti nekretnine iz točke 1.b), tj. u iznosu od </w:t>
      </w:r>
      <w:r w:rsidR="00737D8B" w:rsidRPr="00737D8B">
        <w:t>20.36</w:t>
      </w:r>
      <w:r w:rsidR="00B737CE">
        <w:t>3,17</w:t>
      </w:r>
      <w:r w:rsidR="00737D8B" w:rsidRPr="00737D8B">
        <w:t xml:space="preserve"> kuna</w:t>
      </w:r>
      <w:r w:rsidR="00EF36B3" w:rsidRPr="00EF36B3">
        <w:t xml:space="preserve"> </w:t>
      </w:r>
      <w:r w:rsidR="00EF36B3">
        <w:t>i podnijela prijavu za sudjelovanje na elektroničkoj javnoj dražbi. Jamčevina se uplaćuje</w:t>
      </w:r>
      <w:r>
        <w:t xml:space="preserve"> </w:t>
      </w:r>
      <w:r>
        <w:rPr>
          <w:u w:val="single"/>
        </w:rPr>
        <w:t>na račun Financijske agencije otvoren kod Hrvatske poštanske banke broj: IBAN HR 33 2390 0011 3000 2877 9.</w:t>
      </w:r>
    </w:p>
    <w:p w:rsidRDefault="005E0C56" w:rsidP="005E0C56" w:rsidR="005E0C56">
      <w:pPr>
        <w:spacing w:after="0"/>
        <w:ind w:firstLine="708"/>
        <w:jc w:val="both"/>
        <w:rPr>
          <w:u w:val="single"/>
        </w:rPr>
      </w:pPr>
    </w:p>
    <w:p w:rsidRDefault="005E0C56" w:rsidP="005E0C56" w:rsidR="005E0C56">
      <w:pPr>
        <w:spacing w:after="0"/>
        <w:ind w:firstLine="708"/>
        <w:jc w:val="both"/>
        <w:rPr>
          <w:u w:val="single"/>
        </w:rPr>
      </w:pPr>
      <w:r>
        <w:t xml:space="preserve">U elektroničkoj javnoj dražbi, kao ponuditelji, mogu sudjelovati samo osobe koje su prethodno dale jamčevinu u iznosu od 5% od utvrđene vrijednosti nekretnine iz točke 1.c), tj. u iznosu od </w:t>
      </w:r>
      <w:r w:rsidR="00737D8B" w:rsidRPr="00737D8B">
        <w:t>93</w:t>
      </w:r>
      <w:r w:rsidRPr="00737D8B">
        <w:t>.</w:t>
      </w:r>
      <w:r w:rsidR="00737D8B" w:rsidRPr="00737D8B">
        <w:t>172</w:t>
      </w:r>
      <w:r w:rsidRPr="00737D8B">
        <w:t>,</w:t>
      </w:r>
      <w:r w:rsidR="00737D8B" w:rsidRPr="00737D8B">
        <w:t>9</w:t>
      </w:r>
      <w:r w:rsidR="00B737CE">
        <w:t>4</w:t>
      </w:r>
      <w:r w:rsidRPr="00737D8B">
        <w:t xml:space="preserve"> k</w:t>
      </w:r>
      <w:r w:rsidR="00737D8B" w:rsidRPr="00737D8B">
        <w:t>u</w:t>
      </w:r>
      <w:r w:rsidRPr="00737D8B">
        <w:t>n</w:t>
      </w:r>
      <w:r w:rsidR="00737D8B" w:rsidRPr="00737D8B">
        <w:t>a</w:t>
      </w:r>
      <w:r w:rsidR="00EF36B3">
        <w:t xml:space="preserve"> i podnijela prijavu za sudjelovanje na elektroničkoj javnoj dražbi. Jamčevina se uplaćuje</w:t>
      </w:r>
      <w:r>
        <w:t xml:space="preserve"> </w:t>
      </w:r>
      <w:r>
        <w:rPr>
          <w:u w:val="single"/>
        </w:rPr>
        <w:t>na račun Financijske agencije otvoren kod Hrvatske poštanske banke broj: IBAN HR 33 2390 0011 3000 2877 9.</w:t>
      </w:r>
    </w:p>
    <w:p w:rsidRDefault="005E0C56" w:rsidP="005E0C56" w:rsidR="005E0C56">
      <w:pPr>
        <w:spacing w:after="0"/>
        <w:ind w:firstLine="708"/>
        <w:jc w:val="both"/>
        <w:rPr>
          <w:u w:val="single"/>
        </w:rPr>
      </w:pPr>
    </w:p>
    <w:p w:rsidRDefault="005E0C56" w:rsidP="005E0C56" w:rsidR="005E0C56">
      <w:pPr>
        <w:spacing w:after="0"/>
        <w:ind w:firstLine="708"/>
        <w:jc w:val="both"/>
      </w:pPr>
      <w:r>
        <w:t xml:space="preserve">U elektroničkoj javnoj dražbi, kao ponuditelji, mogu sudjelovati samo osobe koje su prethodno dale jamčevinu u iznosu od 5% od utvrđene vrijednosti nekretnine iz točke 1.d), tj. u iznosu od </w:t>
      </w:r>
      <w:r w:rsidR="00737D8B" w:rsidRPr="00737D8B">
        <w:t>534.502,85 kuna</w:t>
      </w:r>
      <w:r w:rsidR="00EF36B3">
        <w:t xml:space="preserve"> i podnijela prijavu za sudjelovanje na elektroničkoj javnoj dražbi. Jamčevina se uplaćuje</w:t>
      </w:r>
      <w:r>
        <w:t xml:space="preserve"> </w:t>
      </w:r>
      <w:r>
        <w:rPr>
          <w:u w:val="single"/>
        </w:rPr>
        <w:t>na račun Financijske agencije otvoren kod Hrvatske poštanske banke broj: IBAN HR 33 2390 0011 3000 2877 9.</w:t>
      </w:r>
    </w:p>
    <w:p w:rsidRDefault="005E0C56" w:rsidP="005E0C56" w:rsidR="005E0C56">
      <w:pPr>
        <w:spacing w:after="0"/>
        <w:ind w:firstLine="708"/>
        <w:jc w:val="both"/>
      </w:pPr>
    </w:p>
    <w:p w:rsidRDefault="005E0C56" w:rsidP="005E0C56" w:rsidR="005E0C56">
      <w:pPr>
        <w:spacing w:after="0"/>
      </w:pPr>
    </w:p>
    <w:p w:rsidRDefault="005E0C56" w:rsidP="00822463" w:rsidR="005E0C56">
      <w:pPr>
        <w:numPr>
          <w:ilvl w:val="0"/>
          <w:numId w:val="45"/>
        </w:numPr>
        <w:tabs>
          <w:tab w:pos="1065" w:val="num"/>
        </w:tabs>
        <w:spacing w:after="0"/>
        <w:ind w:firstLine="0" w:left="0"/>
        <w:jc w:val="both"/>
      </w:pPr>
      <w:r>
        <w:t>Sudionik čija će ponuda biti prihvaćena, jamčevina će se uračunati u kupoprodajnu cijenu,  a ostalim sudionicima će biti vraćena.</w:t>
      </w:r>
    </w:p>
    <w:p w:rsidRDefault="005E0C56" w:rsidP="005E0C56" w:rsidR="005E0C56">
      <w:pPr>
        <w:spacing w:after="0"/>
      </w:pPr>
    </w:p>
    <w:p w:rsidRDefault="005E0C56" w:rsidP="00822463" w:rsidR="005E0C56">
      <w:pPr>
        <w:numPr>
          <w:ilvl w:val="0"/>
          <w:numId w:val="45"/>
        </w:numPr>
        <w:tabs>
          <w:tab w:pos="1065" w:val="num"/>
        </w:tabs>
        <w:spacing w:after="0"/>
        <w:ind w:firstLine="0" w:left="0"/>
        <w:jc w:val="both"/>
        <w:rPr>
          <w:u w:val="single"/>
        </w:rPr>
      </w:pPr>
      <w:r>
        <w:t xml:space="preserve">Kupac  je  dužan uplatiti razliku između uplaćene jamčevine i postignute kupoprodajne cijene u roku od </w:t>
      </w:r>
      <w:r w:rsidR="00EF36B3">
        <w:t>30</w:t>
      </w:r>
      <w:r>
        <w:t xml:space="preserve"> dana od dana objave rješenja o dosudi na e-Oglasnoj ploči suda </w:t>
      </w:r>
      <w:r>
        <w:rPr>
          <w:u w:val="single"/>
        </w:rPr>
        <w:t xml:space="preserve">na račun Financijske agencije otvoren kod Hrvatske poštanske banke broj: IBAN HR 11 2390 0011 3000 2878 7. </w:t>
      </w:r>
    </w:p>
    <w:p w:rsidRDefault="005E0C56" w:rsidP="005E0C56" w:rsidR="005E0C56">
      <w:pPr>
        <w:spacing w:after="0"/>
      </w:pPr>
    </w:p>
    <w:p w:rsidRDefault="005E0C56" w:rsidP="005E0C56" w:rsidR="005E0C56">
      <w:pPr>
        <w:spacing w:after="0"/>
        <w:ind w:firstLine="708"/>
        <w:jc w:val="both"/>
      </w:pPr>
      <w:r>
        <w:t>Ako kupac u tom roku ne položi kupovninu, sud će posebnim rješenjem odrediti prodaju nevažećom  i odrediti novu prodaju, uz uvjete za prodaju koja je oglašena nevažećom, a iz položene jamčevine namir</w:t>
      </w:r>
      <w:r w:rsidR="00737D8B">
        <w:t>it  će se troškovi nove prodaje</w:t>
      </w:r>
      <w:r>
        <w:t xml:space="preserve"> i namiriti razlika između kupovnine postignute na prijašnjoj prodaji i novoj prodaji.</w:t>
      </w:r>
    </w:p>
    <w:p w:rsidRDefault="005E0C56" w:rsidP="005E0C56" w:rsidR="005E0C56">
      <w:pPr>
        <w:spacing w:after="0"/>
      </w:pPr>
    </w:p>
    <w:p w:rsidRDefault="005E0C56" w:rsidP="00822463" w:rsidR="005E0C56">
      <w:pPr>
        <w:numPr>
          <w:ilvl w:val="0"/>
          <w:numId w:val="45"/>
        </w:numPr>
        <w:tabs>
          <w:tab w:pos="1065" w:val="num"/>
        </w:tabs>
        <w:spacing w:after="0"/>
        <w:ind w:firstLine="0" w:left="0"/>
        <w:jc w:val="both"/>
      </w:pPr>
      <w:r>
        <w:t>Nekretnine će se rješenjem o dosudi dosuditi kupcu koji ponudi najpovoljniju cijenu. Nekretnine će se dosuditi i kupcima koji su ponudili nižu cijenu prema veličini ponuđene cijene, ako kupci koji su ponudili veću cijenu ne polože kupovninu u roku iz  točke 4.h ovog zaključka.</w:t>
      </w:r>
    </w:p>
    <w:p w:rsidRDefault="005E0C56" w:rsidP="005E0C56" w:rsidR="005E0C56">
      <w:pPr>
        <w:spacing w:after="0"/>
      </w:pPr>
    </w:p>
    <w:p w:rsidRDefault="00C84E88" w:rsidP="00C84E88" w:rsidR="005E0C56">
      <w:pPr>
        <w:spacing w:after="0"/>
        <w:ind w:firstLine="708"/>
        <w:jc w:val="both"/>
      </w:pPr>
      <w:r>
        <w:t>5.</w:t>
      </w:r>
      <w:r w:rsidR="005E0C56">
        <w:tab/>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5E0C56" w:rsidP="005E0C56" w:rsidR="005E0C56">
      <w:pPr>
        <w:spacing w:after="0"/>
      </w:pPr>
    </w:p>
    <w:p w:rsidRDefault="00C84E88" w:rsidP="00C84E88" w:rsidR="005E0C56">
      <w:pPr>
        <w:spacing w:after="0"/>
        <w:ind w:firstLine="708"/>
        <w:jc w:val="both"/>
      </w:pPr>
      <w:r>
        <w:lastRenderedPageBreak/>
        <w:t>6.</w:t>
      </w:r>
      <w:r w:rsidR="005E0C56">
        <w:tab/>
        <w:t>Nakon pravomoćnosti rješenja o dosudi i nakon što kupac položi kupovninu, sud će donijeti zaklju</w:t>
      </w:r>
      <w:r w:rsidR="0049162D">
        <w:t>čak o predaji nekretnine  kupcu te naložiti iseljenje zakupnika</w:t>
      </w:r>
      <w:r w:rsidR="005E0C56">
        <w:t xml:space="preserve"> čime kupac stupa u posjed istih.</w:t>
      </w:r>
    </w:p>
    <w:p w:rsidRDefault="005E0C56" w:rsidP="005E0C56" w:rsidR="005E0C56">
      <w:pPr>
        <w:spacing w:after="0"/>
      </w:pPr>
    </w:p>
    <w:p w:rsidRDefault="00C84E88" w:rsidP="00C84E88" w:rsidR="005E0C56">
      <w:pPr>
        <w:spacing w:after="0"/>
        <w:ind w:firstLine="708"/>
        <w:jc w:val="both"/>
      </w:pPr>
      <w:r>
        <w:t>7.</w:t>
      </w:r>
      <w:r w:rsidR="005E0C56">
        <w:tab/>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i pokretninama radi osiguranja tražbine po osnovi kredita, u korist davatelja kredita u skladu sa sporazumom o osiguranju.</w:t>
      </w:r>
    </w:p>
    <w:p w:rsidRDefault="005E0C56" w:rsidP="005E0C56" w:rsidR="005E0C56">
      <w:pPr>
        <w:spacing w:after="0"/>
      </w:pPr>
    </w:p>
    <w:p w:rsidRDefault="00C84E88" w:rsidP="00C84E88" w:rsidR="005E0C56">
      <w:pPr>
        <w:spacing w:after="0"/>
        <w:ind w:firstLine="708"/>
        <w:jc w:val="both"/>
      </w:pPr>
      <w:r>
        <w:t>8.</w:t>
      </w:r>
      <w:r w:rsidR="005E0C56">
        <w:tab/>
        <w:t>Prodaja se provodi po načelu „viđeno – kupljeno“, što isključuje sve naknadne prigovore kupca.</w:t>
      </w:r>
    </w:p>
    <w:p w:rsidRDefault="005E0C56" w:rsidP="005E0C56" w:rsidR="005E0C56">
      <w:pPr>
        <w:spacing w:after="0"/>
      </w:pPr>
    </w:p>
    <w:p w:rsidRDefault="00C84E88" w:rsidP="00C84E88" w:rsidR="005E0C56">
      <w:pPr>
        <w:spacing w:after="0"/>
        <w:ind w:firstLine="708"/>
        <w:jc w:val="both"/>
      </w:pPr>
      <w:r>
        <w:t>9.</w:t>
      </w:r>
      <w:r w:rsidR="005E0C56">
        <w:tab/>
        <w:t xml:space="preserve">Zainteresirane osobe mogu razgledati nekretnine koje su predmet prodaje,  uz prethodni dogovor sa stečajnim upraviteljem </w:t>
      </w:r>
      <w:r w:rsidR="00287366">
        <w:t>Sanjom Mihalić</w:t>
      </w:r>
      <w:r w:rsidR="005E0C56">
        <w:t xml:space="preserve"> na broj telefona </w:t>
      </w:r>
      <w:r w:rsidR="00287366">
        <w:t>042 302 243</w:t>
      </w:r>
      <w:r w:rsidR="005E0C56">
        <w:t>.</w:t>
      </w:r>
    </w:p>
    <w:p w:rsidRDefault="005E0C56" w:rsidP="005E0C56" w:rsidR="005E0C56">
      <w:pPr>
        <w:spacing w:after="0"/>
        <w:jc w:val="both"/>
      </w:pPr>
    </w:p>
    <w:p w:rsidRDefault="005E0C56" w:rsidP="005E0C56" w:rsidR="005E0C56">
      <w:pPr>
        <w:spacing w:after="0"/>
        <w:jc w:val="both"/>
      </w:pPr>
    </w:p>
    <w:p w:rsidRDefault="00EE3526" w:rsidP="005E0C56" w:rsidR="005E0C56">
      <w:pPr>
        <w:spacing w:after="0"/>
        <w:jc w:val="center"/>
      </w:pPr>
      <w:r>
        <w:t xml:space="preserve">U Varaždinu, </w:t>
      </w:r>
      <w:r w:rsidR="00277EDA">
        <w:t>9</w:t>
      </w:r>
      <w:r w:rsidR="005E0C56">
        <w:t xml:space="preserve">. </w:t>
      </w:r>
      <w:r w:rsidR="00C84E88">
        <w:t>lipnja</w:t>
      </w:r>
      <w:r w:rsidR="005E0C56">
        <w:t xml:space="preserve"> 2017.</w:t>
      </w:r>
      <w:r w:rsidR="00737D8B">
        <w:t xml:space="preserve"> godine</w:t>
      </w:r>
    </w:p>
    <w:p w:rsidRDefault="005E0C56" w:rsidP="005E0C56" w:rsidR="005E0C56">
      <w:pPr>
        <w:spacing w:after="0"/>
        <w:jc w:val="center"/>
      </w:pPr>
    </w:p>
    <w:p w:rsidRDefault="00737D8B" w:rsidP="00737D8B" w:rsidR="005E0C56">
      <w:pPr>
        <w:spacing w:after="0"/>
      </w:pPr>
      <w:r>
        <w:t xml:space="preserve">                                                                                        </w:t>
      </w:r>
      <w:r w:rsidR="00C41FEA">
        <w:t xml:space="preserve">            </w:t>
      </w:r>
      <w:r w:rsidR="00487159">
        <w:t xml:space="preserve"> STEČAJNI </w:t>
      </w:r>
      <w:r w:rsidR="005E0C56">
        <w:t xml:space="preserve">SUDAC : </w:t>
      </w:r>
    </w:p>
    <w:p w:rsidRDefault="00C41FEA" w:rsidP="00C41FEA" w:rsidR="00C41FEA">
      <w:pPr>
        <w:spacing w:after="0"/>
        <w:ind w:firstLine="708" w:left="4956"/>
      </w:pPr>
      <w:r>
        <w:t xml:space="preserve">      </w:t>
      </w:r>
      <w:r w:rsidR="00287366">
        <w:t>Melita Poljanec Bubaš</w:t>
      </w:r>
      <w:r w:rsidR="00744DC9">
        <w:t>,v.r.</w:t>
      </w:r>
    </w:p>
    <w:p w:rsidRDefault="00890D50" w:rsidP="00890D50" w:rsidR="00890D50">
      <w:pPr>
        <w:spacing w:after="0"/>
      </w:pPr>
    </w:p>
    <w:p w:rsidRDefault="00890D50" w:rsidP="00890D50" w:rsidR="00890D50">
      <w:pPr>
        <w:spacing w:after="0"/>
      </w:pPr>
    </w:p>
    <w:p w:rsidRDefault="005E0C56" w:rsidP="005E0C56" w:rsidR="005E0C56">
      <w:pPr>
        <w:spacing w:after="0"/>
      </w:pPr>
    </w:p>
    <w:p w:rsidRDefault="005E0C56" w:rsidP="005E0C56" w:rsidR="005E0C56">
      <w:pPr>
        <w:spacing w:after="0"/>
        <w:jc w:val="both"/>
      </w:pPr>
      <w:r>
        <w:tab/>
      </w:r>
      <w:r>
        <w:tab/>
      </w:r>
      <w:r>
        <w:tab/>
      </w:r>
      <w:r>
        <w:tab/>
      </w:r>
      <w:r>
        <w:tab/>
      </w:r>
    </w:p>
    <w:p w:rsidRDefault="005E0C56" w:rsidP="005E0C56" w:rsidR="005E0C56">
      <w:pPr>
        <w:spacing w:after="0"/>
        <w:jc w:val="both"/>
      </w:pPr>
      <w:r>
        <w:rPr>
          <w:u w:val="single"/>
        </w:rPr>
        <w:t>UPUTA O PRAVNOM LIJEKU</w:t>
      </w:r>
      <w:r>
        <w:t xml:space="preserve"> :</w:t>
      </w:r>
    </w:p>
    <w:p w:rsidRDefault="005E0C56" w:rsidP="005E0C56" w:rsidR="005E0C56">
      <w:pPr>
        <w:spacing w:after="0"/>
        <w:ind w:firstLine="708"/>
        <w:jc w:val="both"/>
      </w:pPr>
      <w:r>
        <w:t>Protiv ovog zaključka nije dopušten pravni lijek (čl. 19. st. 7. Stečajnog zakona – Narodne novine br. 71/15.).</w:t>
      </w:r>
    </w:p>
    <w:p w:rsidRDefault="005E0C56" w:rsidP="005E0C56" w:rsidR="005E0C56">
      <w:pPr>
        <w:spacing w:after="0"/>
        <w:jc w:val="both"/>
      </w:pPr>
    </w:p>
    <w:p w:rsidRDefault="005E0C56" w:rsidP="005E0C56" w:rsidR="005E0C56">
      <w:pPr>
        <w:spacing w:after="0"/>
        <w:jc w:val="both"/>
      </w:pPr>
    </w:p>
    <w:p w:rsidRDefault="005E0C56" w:rsidP="005E0C56" w:rsidR="005E0C56">
      <w:pPr>
        <w:spacing w:after="0"/>
        <w:jc w:val="both"/>
      </w:pPr>
      <w:r>
        <w:t xml:space="preserve">DNA: 1. Stečajni upravitelj </w:t>
      </w:r>
      <w:r w:rsidR="00287366">
        <w:t>Sanja Mihalić</w:t>
      </w:r>
      <w:r>
        <w:t xml:space="preserve">, iz Varaždina, </w:t>
      </w:r>
      <w:r w:rsidR="00850704">
        <w:t>Alojzija Stepinca 1</w:t>
      </w:r>
      <w:r>
        <w:t>,</w:t>
      </w:r>
    </w:p>
    <w:p w:rsidRDefault="00C84E88" w:rsidP="005E0C56" w:rsidR="005E0C56">
      <w:pPr>
        <w:spacing w:after="0"/>
        <w:jc w:val="both"/>
      </w:pPr>
      <w:r>
        <w:t xml:space="preserve">           2. Razlučnim vjerovnicima</w:t>
      </w:r>
      <w:r w:rsidR="005E0C56">
        <w:t>:</w:t>
      </w:r>
    </w:p>
    <w:p w:rsidRDefault="005E0C56" w:rsidP="005E0C56" w:rsidR="005E0C56" w:rsidRPr="00C84E88">
      <w:pPr>
        <w:tabs>
          <w:tab w:pos="720" w:val="left"/>
        </w:tabs>
        <w:spacing w:after="0"/>
        <w:ind w:left="360"/>
        <w:jc w:val="both"/>
      </w:pPr>
      <w:r w:rsidRPr="00C84E88">
        <w:tab/>
        <w:t xml:space="preserve">- </w:t>
      </w:r>
      <w:r w:rsidR="00850704" w:rsidRPr="00C84E88">
        <w:t>Hrvatska poštanska banka d.d.</w:t>
      </w:r>
      <w:r w:rsidRPr="00C84E88">
        <w:t>,</w:t>
      </w:r>
    </w:p>
    <w:p w:rsidRDefault="005E0C56" w:rsidP="005E0C56" w:rsidR="005E0C56">
      <w:pPr>
        <w:tabs>
          <w:tab w:pos="720" w:val="left"/>
        </w:tabs>
        <w:spacing w:after="0"/>
        <w:jc w:val="both"/>
      </w:pPr>
      <w:r>
        <w:tab/>
        <w:t xml:space="preserve">- </w:t>
      </w:r>
      <w:r w:rsidR="00850704">
        <w:t>Ministarstvo financija, Porezna uprava, Područni ured Varaždin</w:t>
      </w:r>
      <w:r>
        <w:t>,</w:t>
      </w:r>
    </w:p>
    <w:p w:rsidRDefault="005E0C56" w:rsidP="005E0C56" w:rsidR="005E0C56">
      <w:pPr>
        <w:spacing w:after="0"/>
        <w:ind w:firstLine="708"/>
        <w:jc w:val="both"/>
      </w:pPr>
      <w:r>
        <w:t>4. e-Oglasna ploča ovoga suda,</w:t>
      </w:r>
    </w:p>
    <w:p w:rsidRDefault="005E0C56" w:rsidP="00C84E88" w:rsidR="00AE649C" w:rsidRPr="00B76F3C">
      <w:pPr>
        <w:spacing w:after="0"/>
        <w:jc w:val="both"/>
      </w:pPr>
      <w:r>
        <w:tab/>
        <w:t xml:space="preserve">5. Financijska agencija, </w:t>
      </w:r>
      <w:r w:rsidRPr="00487159">
        <w:t>Regionalni centar Zagreb, Vrtni put 3</w:t>
      </w:r>
      <w:r w:rsidR="00C84E88">
        <w:t>, uz</w:t>
      </w:r>
      <w:r w:rsidR="00487159">
        <w:t xml:space="preserve"> Zahtjev za p</w:t>
      </w:r>
      <w:r w:rsidR="00C84E88">
        <w:t>rodaju nekretnine i fotopresliku izvornika izvadaka</w:t>
      </w:r>
      <w:r w:rsidR="00487159">
        <w:t xml:space="preserve"> iz zemljišne knjige uz potvrdu da je fotopreslik</w:t>
      </w:r>
      <w:r w:rsidR="00C84E88">
        <w:t>a istovjet</w:t>
      </w:r>
      <w:r w:rsidR="00487159">
        <w:t>n</w:t>
      </w:r>
      <w:r w:rsidR="00C84E88">
        <w:t>a</w:t>
      </w:r>
      <w:r w:rsidR="00487159">
        <w:t xml:space="preserve"> s izvornikom.</w:t>
      </w:r>
    </w:p>
    <w:sectPr w:rsidSect="0032366B" w:rsidR="00AE649C" w:rsidRPr="00B76F3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4747" w:rsidP="00537B78" w:rsidR="001B4747">
      <w:r>
        <w:separator/>
      </w:r>
    </w:p>
  </w:endnote>
  <w:endnote w:id="0" w:type="continuationSeparator">
    <w:p w:rsidRDefault="001B4747" w:rsidP="00537B78" w:rsidR="001B47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4604034"/>
      <w:docPartObj>
        <w:docPartGallery w:val="Page Numbers (Bottom of Page)"/>
        <w:docPartUnique/>
      </w:docPartObj>
    </w:sdtPr>
    <w:sdtEndPr/>
    <w:sdtContent>
      <w:p w:rsidRDefault="006C38A4" w:rsidR="005E0C56">
        <w:pPr>
          <w:pStyle w:val="Podnoje"/>
        </w:pPr>
        <w:r>
          <w:fldChar w:fldCharType="begin"/>
        </w:r>
        <w:r w:rsidR="005E0C56">
          <w:instrText>PAGE   \* MERGEFORMAT</w:instrText>
        </w:r>
        <w:r>
          <w:fldChar w:fldCharType="separate"/>
        </w:r>
        <w:r w:rsidR="00744DC9">
          <w:t>1</w:t>
        </w:r>
        <w:r>
          <w:fldChar w:fldCharType="end"/>
        </w:r>
      </w:p>
    </w:sdtContent>
  </w:sdt>
  <w:p w:rsidRDefault="005E0C56" w:rsidR="005E0C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4747" w:rsidP="00537B78" w:rsidR="001B4747">
      <w:r>
        <w:separator/>
      </w:r>
    </w:p>
  </w:footnote>
  <w:footnote w:id="0" w:type="continuationSeparator">
    <w:p w:rsidRDefault="001B4747" w:rsidP="00537B78" w:rsidR="001B47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4E88" w:rsidP="00552F76" w:rsidR="00552F76" w:rsidRPr="00C84E88">
    <w:pPr>
      <w:jc w:val="right"/>
      <w:rPr>
        <w:rFonts w:cs="Times New Roman"/>
      </w:rPr>
    </w:pPr>
    <w:r w:rsidRPr="00C84E88">
      <w:rPr>
        <w:rStyle w:val="PozadinaSvijetloCrvena"/>
        <w:shd w:fill="auto" w:color="auto" w:val="clear"/>
      </w:rPr>
      <w:tab/>
    </w:r>
    <w:r>
      <w:rPr>
        <w:rStyle w:val="PozadinaSvijetloCrvena"/>
        <w:shd w:fill="auto" w:color="auto" w:val="clear"/>
      </w:rPr>
      <w:t>Poslovni broj</w:t>
    </w:r>
    <w:r w:rsidRPr="00C84E88">
      <w:rPr>
        <w:rStyle w:val="PozadinaSvijetloCrvena"/>
        <w:shd w:fill="auto" w:color="auto" w:val="clear"/>
      </w:rPr>
      <w:t>: 2</w:t>
    </w:r>
    <w:r w:rsidR="005E0C56" w:rsidRPr="00C84E88">
      <w:rPr>
        <w:rStyle w:val="PozadinaSvijetloCrvena"/>
        <w:shd w:fill="auto" w:color="auto" w:val="clear"/>
      </w:rPr>
      <w:t xml:space="preserve"> St-</w:t>
    </w:r>
    <w:r w:rsidR="00552F76" w:rsidRPr="00C84E88">
      <w:rPr>
        <w:rFonts w:cs="Times New Roman"/>
        <w:szCs w:val="22"/>
      </w:rPr>
      <w:t>313/12-</w:t>
    </w:r>
    <w:r w:rsidR="00277EDA">
      <w:rPr>
        <w:rFonts w:cs="Times New Roman"/>
        <w:szCs w:val="22"/>
      </w:rPr>
      <w:t>160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5C8272F"/>
    <w:multiLevelType w:val="hybridMultilevel"/>
    <w:tmpl w:val="FC0CE18C"/>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67D189E"/>
    <w:multiLevelType w:val="hybridMultilevel"/>
    <w:tmpl w:val="A0F8D952"/>
    <w:lvl w:tplc="B4D61928" w:ilvl="0">
      <w:start w:val="1"/>
      <w:numFmt w:val="lowerLetter"/>
      <w:lvlText w:val="%1)"/>
      <w:lvlJc w:val="left"/>
      <w:pPr>
        <w:ind w:hanging="360" w:left="720"/>
      </w:pPr>
      <w:rPr>
        <w:rFonts w:cstheme="minorBidi" w:eastAsiaTheme="minorHAnsi" w:hAnsi="Times New Roman" w:ascii="Times New Roman"/>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33"/>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6"/>
  </w:num>
  <w:num w:numId="33">
    <w:abstractNumId w:val="28"/>
  </w:num>
  <w:num w:numId="34">
    <w:abstractNumId w:val="26"/>
  </w:num>
  <w:num w:numId="35">
    <w:abstractNumId w:val="11"/>
  </w:num>
  <w:num w:numId="36">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7">
    <w:abstractNumId w:val="25"/>
  </w:num>
  <w:num w:numId="38">
    <w:abstractNumId w:val="10"/>
  </w:num>
  <w:num w:numId="39">
    <w:abstractNumId w:val="9"/>
  </w:num>
  <w:num w:numId="40">
    <w:abstractNumId w:val="40"/>
  </w:num>
  <w:num w:numId="41">
    <w:abstractNumId w:val="44"/>
  </w:num>
  <w:num w:numId="42">
    <w:abstractNumId w:val="12"/>
  </w:num>
  <w:num w:numId="43">
    <w:abstractNumId w:val="42"/>
  </w:num>
  <w:num w:numId="44">
    <w:abstractNumId w:val="23"/>
  </w:num>
  <w:num w:numId="45">
    <w:abstractNumId w:val="38"/>
  </w:num>
  <w:numIdMacAtCleanup w:val="4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78E"/>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186"/>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175B"/>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4747"/>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77EDA"/>
    <w:rsid w:val="002801B3"/>
    <w:rsid w:val="002801EE"/>
    <w:rsid w:val="00280CFE"/>
    <w:rsid w:val="00281B5D"/>
    <w:rsid w:val="002833D4"/>
    <w:rsid w:val="00284965"/>
    <w:rsid w:val="002852E3"/>
    <w:rsid w:val="00285C1A"/>
    <w:rsid w:val="00286696"/>
    <w:rsid w:val="00286D9C"/>
    <w:rsid w:val="00287366"/>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5F0"/>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8DA"/>
    <w:rsid w:val="00343B32"/>
    <w:rsid w:val="003449F5"/>
    <w:rsid w:val="003462B7"/>
    <w:rsid w:val="00346F5C"/>
    <w:rsid w:val="00350105"/>
    <w:rsid w:val="003513F6"/>
    <w:rsid w:val="0035272F"/>
    <w:rsid w:val="00353AEC"/>
    <w:rsid w:val="00354FF6"/>
    <w:rsid w:val="00355048"/>
    <w:rsid w:val="00355B3F"/>
    <w:rsid w:val="00357DC0"/>
    <w:rsid w:val="00361433"/>
    <w:rsid w:val="00361965"/>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87159"/>
    <w:rsid w:val="004903CB"/>
    <w:rsid w:val="004905BA"/>
    <w:rsid w:val="0049162D"/>
    <w:rsid w:val="00492A30"/>
    <w:rsid w:val="004942E0"/>
    <w:rsid w:val="00494887"/>
    <w:rsid w:val="00495CF8"/>
    <w:rsid w:val="004A0F85"/>
    <w:rsid w:val="004A1107"/>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2DFE"/>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2A54"/>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2F76"/>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3F18"/>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0C56"/>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8A4"/>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2C5"/>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37D8B"/>
    <w:rsid w:val="007409F5"/>
    <w:rsid w:val="00742CE9"/>
    <w:rsid w:val="007434A0"/>
    <w:rsid w:val="00744490"/>
    <w:rsid w:val="00744DC9"/>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58A2"/>
    <w:rsid w:val="008069D9"/>
    <w:rsid w:val="008077DF"/>
    <w:rsid w:val="00810F15"/>
    <w:rsid w:val="0081399E"/>
    <w:rsid w:val="0081442D"/>
    <w:rsid w:val="008147B9"/>
    <w:rsid w:val="008148BC"/>
    <w:rsid w:val="00815239"/>
    <w:rsid w:val="00817974"/>
    <w:rsid w:val="00817C4A"/>
    <w:rsid w:val="00821225"/>
    <w:rsid w:val="00822463"/>
    <w:rsid w:val="00822495"/>
    <w:rsid w:val="0082274E"/>
    <w:rsid w:val="00824441"/>
    <w:rsid w:val="00824D64"/>
    <w:rsid w:val="00827641"/>
    <w:rsid w:val="00830C99"/>
    <w:rsid w:val="00831B9F"/>
    <w:rsid w:val="00832816"/>
    <w:rsid w:val="008333A9"/>
    <w:rsid w:val="00834525"/>
    <w:rsid w:val="008360BC"/>
    <w:rsid w:val="00840B2B"/>
    <w:rsid w:val="00840BB5"/>
    <w:rsid w:val="0084219E"/>
    <w:rsid w:val="008447C0"/>
    <w:rsid w:val="00846CAD"/>
    <w:rsid w:val="00847E5D"/>
    <w:rsid w:val="00850704"/>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02E"/>
    <w:rsid w:val="00875458"/>
    <w:rsid w:val="00881A4D"/>
    <w:rsid w:val="008843DA"/>
    <w:rsid w:val="0088508F"/>
    <w:rsid w:val="008879BE"/>
    <w:rsid w:val="00887A3A"/>
    <w:rsid w:val="008900CA"/>
    <w:rsid w:val="008901E2"/>
    <w:rsid w:val="00890D50"/>
    <w:rsid w:val="00893710"/>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B7EB9"/>
    <w:rsid w:val="008C0526"/>
    <w:rsid w:val="008C0AF2"/>
    <w:rsid w:val="008C2553"/>
    <w:rsid w:val="008C4307"/>
    <w:rsid w:val="008C5A74"/>
    <w:rsid w:val="008C6632"/>
    <w:rsid w:val="008C7D2A"/>
    <w:rsid w:val="008D1E0F"/>
    <w:rsid w:val="008D271E"/>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21"/>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A50"/>
    <w:rsid w:val="00AA0BCE"/>
    <w:rsid w:val="00AA1AB8"/>
    <w:rsid w:val="00AA2B8D"/>
    <w:rsid w:val="00AB4535"/>
    <w:rsid w:val="00AB4602"/>
    <w:rsid w:val="00AB4F33"/>
    <w:rsid w:val="00AB53A7"/>
    <w:rsid w:val="00AB57B7"/>
    <w:rsid w:val="00AB5FD6"/>
    <w:rsid w:val="00AB6A51"/>
    <w:rsid w:val="00AC07EB"/>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6D5E"/>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0B07"/>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37C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1FEA"/>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4E88"/>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6979"/>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16FF"/>
    <w:rsid w:val="00D72E39"/>
    <w:rsid w:val="00D73058"/>
    <w:rsid w:val="00D73BDF"/>
    <w:rsid w:val="00D741D0"/>
    <w:rsid w:val="00D74232"/>
    <w:rsid w:val="00D74B0F"/>
    <w:rsid w:val="00D7710A"/>
    <w:rsid w:val="00D81326"/>
    <w:rsid w:val="00D82294"/>
    <w:rsid w:val="00D8264D"/>
    <w:rsid w:val="00D82ACE"/>
    <w:rsid w:val="00D83357"/>
    <w:rsid w:val="00D843ED"/>
    <w:rsid w:val="00D8481B"/>
    <w:rsid w:val="00D865D3"/>
    <w:rsid w:val="00D87770"/>
    <w:rsid w:val="00D910F8"/>
    <w:rsid w:val="00D9178C"/>
    <w:rsid w:val="00D930FC"/>
    <w:rsid w:val="00D94B69"/>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229"/>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2691F"/>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37E0"/>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86E"/>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26"/>
    <w:rsid w:val="00EE358B"/>
    <w:rsid w:val="00EE4103"/>
    <w:rsid w:val="00EE4FBC"/>
    <w:rsid w:val="00EE5B65"/>
    <w:rsid w:val="00EE67EB"/>
    <w:rsid w:val="00EE7D29"/>
    <w:rsid w:val="00EF0551"/>
    <w:rsid w:val="00EF1004"/>
    <w:rsid w:val="00EF1AF4"/>
    <w:rsid w:val="00EF27D3"/>
    <w:rsid w:val="00EF36B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2"/>
      </w:numPr>
      <w:spacing w:after="0" w:before="120"/>
    </w:pPr>
  </w:style>
  <w:style w:styleId="Grafikeoznake2" w:type="paragraph">
    <w:name w:val="List Bullet 2"/>
    <w:basedOn w:val="NormalDefault"/>
    <w:rsid w:val="00EB0D4C"/>
    <w:pPr>
      <w:numPr>
        <w:numId w:val="23"/>
      </w:numPr>
      <w:spacing w:after="0" w:before="120"/>
    </w:pPr>
  </w:style>
  <w:style w:styleId="Grafikeoznake3" w:type="paragraph">
    <w:name w:val="List Bullet 3"/>
    <w:basedOn w:val="NormalDefault"/>
    <w:rsid w:val="00EB0D4C"/>
    <w:pPr>
      <w:numPr>
        <w:numId w:val="24"/>
      </w:numPr>
      <w:spacing w:after="0" w:before="120"/>
    </w:pPr>
  </w:style>
  <w:style w:styleId="Grafikeoznake4" w:type="paragraph">
    <w:name w:val="List Bullet 4"/>
    <w:basedOn w:val="NormalDefault"/>
    <w:rsid w:val="00EB0D4C"/>
    <w:pPr>
      <w:numPr>
        <w:numId w:val="25"/>
      </w:numPr>
      <w:spacing w:after="0" w:before="120"/>
    </w:pPr>
  </w:style>
  <w:style w:styleId="Grafikeoznake5" w:type="paragraph">
    <w:name w:val="List Bullet 5"/>
    <w:basedOn w:val="NormalDefault"/>
    <w:rsid w:val="00EB0D4C"/>
    <w:pPr>
      <w:numPr>
        <w:numId w:val="26"/>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7"/>
      </w:numPr>
      <w:spacing w:after="0" w:before="120"/>
    </w:pPr>
  </w:style>
  <w:style w:styleId="Brojevi2" w:type="paragraph">
    <w:name w:val="List Number 2"/>
    <w:basedOn w:val="NormalDefault"/>
    <w:rsid w:val="00EB0D4C"/>
    <w:pPr>
      <w:numPr>
        <w:numId w:val="28"/>
      </w:numPr>
      <w:spacing w:after="0" w:before="120"/>
    </w:pPr>
  </w:style>
  <w:style w:styleId="Brojevi3" w:type="paragraph">
    <w:name w:val="List Number 3"/>
    <w:basedOn w:val="NormalDefault"/>
    <w:rsid w:val="00EB0D4C"/>
    <w:pPr>
      <w:numPr>
        <w:numId w:val="29"/>
      </w:numPr>
      <w:spacing w:after="0" w:before="120"/>
    </w:pPr>
  </w:style>
  <w:style w:styleId="Brojevi4" w:type="paragraph">
    <w:name w:val="List Number 4"/>
    <w:basedOn w:val="NormalDefault"/>
    <w:rsid w:val="00EB0D4C"/>
    <w:pPr>
      <w:numPr>
        <w:numId w:val="30"/>
      </w:numPr>
      <w:spacing w:after="0" w:before="120"/>
    </w:pPr>
  </w:style>
  <w:style w:styleId="Brojevi5" w:type="paragraph">
    <w:name w:val="List Number 5"/>
    <w:basedOn w:val="NormalDefault"/>
    <w:rsid w:val="00EB0D4C"/>
    <w:pPr>
      <w:numPr>
        <w:numId w:val="31"/>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2"/>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3"/>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5"/>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6"/>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7"/>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8"/>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39"/>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0"/>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1"/>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2"/>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3"/>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4"/>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2"/>
      </w:numPr>
      <w:spacing w:after="0" w:before="120"/>
    </w:pPr>
  </w:style>
  <w:style w:styleId="Grafikeoznake2" w:type="paragraph">
    <w:name w:val="List Bullet 2"/>
    <w:basedOn w:val="NormalDefault"/>
    <w:rsid w:val="00EB0D4C"/>
    <w:pPr>
      <w:numPr>
        <w:numId w:val="23"/>
      </w:numPr>
      <w:spacing w:after="0" w:before="120"/>
    </w:pPr>
  </w:style>
  <w:style w:styleId="Grafikeoznake3" w:type="paragraph">
    <w:name w:val="List Bullet 3"/>
    <w:basedOn w:val="NormalDefault"/>
    <w:rsid w:val="00EB0D4C"/>
    <w:pPr>
      <w:numPr>
        <w:numId w:val="24"/>
      </w:numPr>
      <w:spacing w:after="0" w:before="120"/>
    </w:pPr>
  </w:style>
  <w:style w:styleId="Grafikeoznake4" w:type="paragraph">
    <w:name w:val="List Bullet 4"/>
    <w:basedOn w:val="NormalDefault"/>
    <w:rsid w:val="00EB0D4C"/>
    <w:pPr>
      <w:numPr>
        <w:numId w:val="25"/>
      </w:numPr>
      <w:spacing w:after="0" w:before="120"/>
    </w:pPr>
  </w:style>
  <w:style w:styleId="Grafikeoznake5" w:type="paragraph">
    <w:name w:val="List Bullet 5"/>
    <w:basedOn w:val="NormalDefault"/>
    <w:rsid w:val="00EB0D4C"/>
    <w:pPr>
      <w:numPr>
        <w:numId w:val="26"/>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7"/>
      </w:numPr>
      <w:spacing w:after="0" w:before="120"/>
    </w:pPr>
  </w:style>
  <w:style w:styleId="Brojevi2" w:type="paragraph">
    <w:name w:val="List Number 2"/>
    <w:basedOn w:val="NormalDefault"/>
    <w:rsid w:val="00EB0D4C"/>
    <w:pPr>
      <w:numPr>
        <w:numId w:val="28"/>
      </w:numPr>
      <w:spacing w:after="0" w:before="120"/>
    </w:pPr>
  </w:style>
  <w:style w:styleId="Brojevi3" w:type="paragraph">
    <w:name w:val="List Number 3"/>
    <w:basedOn w:val="NormalDefault"/>
    <w:rsid w:val="00EB0D4C"/>
    <w:pPr>
      <w:numPr>
        <w:numId w:val="29"/>
      </w:numPr>
      <w:spacing w:after="0" w:before="120"/>
    </w:pPr>
  </w:style>
  <w:style w:styleId="Brojevi4" w:type="paragraph">
    <w:name w:val="List Number 4"/>
    <w:basedOn w:val="NormalDefault"/>
    <w:rsid w:val="00EB0D4C"/>
    <w:pPr>
      <w:numPr>
        <w:numId w:val="30"/>
      </w:numPr>
      <w:spacing w:after="0" w:before="120"/>
    </w:pPr>
  </w:style>
  <w:style w:styleId="Brojevi5" w:type="paragraph">
    <w:name w:val="List Number 5"/>
    <w:basedOn w:val="NormalDefault"/>
    <w:rsid w:val="00EB0D4C"/>
    <w:pPr>
      <w:numPr>
        <w:numId w:val="31"/>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2"/>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3"/>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5"/>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6"/>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7"/>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8"/>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39"/>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0"/>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1"/>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2"/>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3"/>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4"/>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698898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izvorni_sadrzaj>
    <derivirana_varijabla naziv="DomainObject.Predmet.Broj_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2012.</izvorni_sadrzaj>
    <derivirana_varijabla naziv="DomainObject.Predmet.DatumOsnivanja_1">19.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St-313/2012</izvorni_sadrzaj>
    <derivirana_varijabla naziv="DomainObject.Predmet.OznakaBroj_1">St-313/2012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VIKO društvo s ograničenom odgovornošću za trgovinu i proizvodnju</izvorni_sadrzaj>
    <derivirana_varijabla naziv="DomainObject.Predmet.ProtustrankaFormated_1">  VIKO društvo s ograničenom odgovornošću za trgovinu i proizvodnju</derivirana_varijabla>
  </DomainObject.Predmet.ProtustrankaFormated>
  <DomainObject.Predmet.ProtustrankaFormatedOIB>
    <izvorni_sadrzaj>  VIKO društvo s ograničenom odgovornošću za trgovinu i proizvodnju, OIB 42198758977</izvorni_sadrzaj>
    <derivirana_varijabla naziv="DomainObject.Predmet.ProtustrankaFormatedOIB_1">  VIKO društvo s ograničenom odgovornošću za trgovinu i proizvodnju, OIB 42198758977</derivirana_varijabla>
  </DomainObject.Predmet.ProtustrankaFormatedOIB>
  <DomainObject.Predmet.ProtustrankaFormatedWithAdress>
    <izvorni_sadrzaj> VIKO društvo s ograničenom odgovornošću za trgovinu i proizvodnju, Pavleka Miškine 57, Varaždin</izvorni_sadrzaj>
    <derivirana_varijabla naziv="DomainObject.Predmet.ProtustrankaFormatedWithAdress_1"> VIKO društvo s ograničenom odgovornošću za trgovinu i proizvodnju, Pavleka Miškine 57, Varaždin</derivirana_varijabla>
  </DomainObject.Predmet.ProtustrankaFormatedWithAdress>
  <DomainObject.Predmet.ProtustrankaFormatedWithAdressOIB>
    <izvorni_sadrzaj> VIKO društvo s ograničenom odgovornošću za trgovinu i proizvodnju, OIB 42198758977, Pavleka Miškine 57, Varaždin</izvorni_sadrzaj>
    <derivirana_varijabla naziv="DomainObject.Predmet.ProtustrankaFormatedWithAdressOIB_1"> VIKO društvo s ograničenom odgovornošću za trgovinu i proizvodnju, OIB 42198758977, Pavleka Miškine 57, Varaždin</derivirana_varijabla>
  </DomainObject.Predmet.ProtustrankaFormatedWithAdressOIB>
  <DomainObject.Predmet.ProtustrankaWithAdress>
    <izvorni_sadrzaj>VIKO društvo s ograničenom odgovornošću za trgovinu i proizvodnju Pavleka Miškine 57, Varaždin</izvorni_sadrzaj>
    <derivirana_varijabla naziv="DomainObject.Predmet.ProtustrankaWithAdress_1">VIKO društvo s ograničenom odgovornošću za trgovinu i proizvodnju Pavleka Miškine 57, Varaždin</derivirana_varijabla>
  </DomainObject.Predmet.ProtustrankaWithAdress>
  <DomainObject.Predmet.ProtustrankaWithAdressOIB>
    <izvorni_sadrzaj>VIKO društvo s ograničenom odgovornošću za trgovinu i proizvodnju, OIB 42198758977, Pavleka Miškine 57, Varaždin</izvorni_sadrzaj>
    <derivirana_varijabla naziv="DomainObject.Predmet.ProtustrankaWithAdressOIB_1">VIKO društvo s ograničenom odgovornošću za trgovinu i proizvodnju, OIB 42198758977, Pavleka Miškine 57, Varaždin</derivirana_varijabla>
  </DomainObject.Predmet.ProtustrankaWithAdressOIB>
  <DomainObject.Predmet.ProtustrankaNazivFormated>
    <izvorni_sadrzaj>VIKO društvo s ograničenom odgovornošću za trgovinu i proizvodnju</izvorni_sadrzaj>
    <derivirana_varijabla naziv="DomainObject.Predmet.ProtustrankaNazivFormated_1">VIKO društvo s ograničenom odgovornošću za trgovinu i proizvodnju</derivirana_varijabla>
  </DomainObject.Predmet.ProtustrankaNazivFormated>
  <DomainObject.Predmet.ProtustrankaNazivFormatedOIB>
    <izvorni_sadrzaj>VIKO društvo s ograničenom odgovornošću za trgovinu i proizvodnju, OIB 42198758977</izvorni_sadrzaj>
    <derivirana_varijabla naziv="DomainObject.Predmet.ProtustrankaNazivFormatedOIB_1">VIKO društvo s ograničenom odgovornošću za trgovinu i proizvodnju, OIB 42198758977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Nataša Popijač; Božica Banfić; Zlatko Brlek; Branko Detić; Josip Detić; Milan Gredelj; Jasenka Habek; Dragutin Jagić; Ksenija Keretić; Josip Levatić; Vladimir Levatić; Stjepan Martinčević; Zlatko Martinez; Zdravko Novoselec; Božo Posavec; Snježana Ptiček; Nadica Vugrinec; Štefa Žabčić</izvorni_sadrzaj>
    <derivirana_varijabla naziv="DomainObject.Predmet.StrankaFormated_1">  Nataša Popijač; Božica Banfić; Zlatko Brlek; Branko Detić; Josip Detić; Milan Gredelj; Jasenka Habek; Dragutin Jagić; Ksenija Keretić; Josip Levatić; Vladimir Levatić; Stjepan Martinčević; Zlatko Martinez; Zdravko Novoselec; Božo Posavec; Snježana Ptiček; Nadica Vugrinec; Štefa Žabčić</derivirana_varijabla>
  </DomainObject.Predmet.StrankaFormated>
  <DomainObject.Predmet.StrankaFormatedOIB>
    <izvorni_sadrzaj>  Nataša Popijač, OIB 70848038784; Božica Banfić, OIB 79610626280; Zlatko Brlek, OIB 89943426170; Branko Detić, OIB 76898515464; Josip Detić, OIB 80288636733; Milan Gredelj, OIB 81603298110; Jasenka Habek, OIB 14685055147; Dragutin Jagić, OIB 47546960227; Ksenija Keretić, OIB 11636886870; Josip Levatić, OIB 24666030033; Vladimir Levatić, OIB 93994325877; Stjepan Martinčević, OIB 34071472600; Zlatko Martinez, OIB 06893531364; Zdravko Novoselec, OIB 15981771081; Božo Posavec, OIB 05652183303; Snježana Ptiček, OIB 52002430732; Nadica Vugrinec, OIB 00100136379; Štefa Žabčić, OIB 25904114495</izvorni_sadrzaj>
    <derivirana_varijabla naziv="DomainObject.Predmet.StrankaFormatedOIB_1">  Nataša Popijač, OIB 70848038784; Božica Banfić, OIB 79610626280; Zlatko Brlek, OIB 89943426170; Branko Detić, OIB 76898515464; Josip Detić, OIB 80288636733; Milan Gredelj, OIB 81603298110; Jasenka Habek, OIB 14685055147; Dragutin Jagić, OIB 47546960227; Ksenija Keretić, OIB 11636886870; Josip Levatić, OIB 24666030033; Vladimir Levatić, OIB 93994325877; Stjepan Martinčević, OIB 34071472600; Zlatko Martinez, OIB 06893531364; Zdravko Novoselec, OIB 15981771081; Božo Posavec, OIB 05652183303; Snježana Ptiček, OIB 52002430732; Nadica Vugrinec, OIB 00100136379; Štefa Žabčić, OIB 25904114495</derivirana_varijabla>
  </DomainObject.Predmet.StrankaFormatedOIB>
  <DomainObject.Predmet.StrankaFormatedWithAdress>
    <izvorni_sadrzaj> Nataša Popijač, Augusta Harambašića 32 A, 42000 Varaždin; Božica Banfić, Ulica Braće Radić 69, 42202 Šemovec; Zlatko Brlek, Jalkovečka Ulica 120, 42000 Varaždin; Branko Detić, Varaždinska 24, 42204 Poljana Biškupečka; Josip Detić, Ljudevita Gaja 8, 42204 Poljana Biškupečka; Milan Gredelj, Vide Sokola 14, 42000 Varaždin; Jasenka Habek, Juraja Križanića 42, 42000 Varaždin; Dragutin Jagić, Zajezda 10 A, 49284 Zajezda; Ksenija Keretić, Ulica Fortunata Pintarića 18, 42000 Varaždin; Josip Levatić, Vrtlinovec 55 A, 42223 Vrtlinovec; Vladimir Levatić, Filipići 41, 42242 Filipići; Stjepan Martinčević, Braće Vidović 12, 42000 Varaždin; Zlatko Martinez, Belska 31, 42204 Beletinec; Zdravko Novoselec, Koprivnička 9, 42000 Varaždin; Božo Posavec, Varaždinska 74, 42205 Nedeljanec; Snježana Ptiček, Vodovodna 38, 42204 Beletinec; Nadica Vugrinec, Male Ledine 2, 42202 Trnovec; Štefa Žabčić, Topličica 15 A, 49284 Topličica</izvorni_sadrzaj>
    <derivirana_varijabla naziv="DomainObject.Predmet.StrankaFormatedWithAdress_1"> Nataša Popijač, Augusta Harambašića 32 A, 42000 Varaždin; Božica Banfić, Ulica Braće Radić 69, 42202 Šemovec; Zlatko Brlek, Jalkovečka Ulica 120, 42000 Varaždin; Branko Detić, Varaždinska 24, 42204 Poljana Biškupečka; Josip Detić, Ljudevita Gaja 8, 42204 Poljana Biškupečka; Milan Gredelj, Vide Sokola 14, 42000 Varaždin; Jasenka Habek, Juraja Križanića 42, 42000 Varaždin; Dragutin Jagić, Zajezda 10 A, 49284 Zajezda; Ksenija Keretić, Ulica Fortunata Pintarića 18, 42000 Varaždin; Josip Levatić, Vrtlinovec 55 A, 42223 Vrtlinovec; Vladimir Levatić, Filipići 41, 42242 Filipići; Stjepan Martinčević, Braće Vidović 12, 42000 Varaždin; Zlatko Martinez, Belska 31, 42204 Beletinec; Zdravko Novoselec, Koprivnička 9, 42000 Varaždin; Božo Posavec, Varaždinska 74, 42205 Nedeljanec; Snježana Ptiček, Vodovodna 38, 42204 Beletinec; Nadica Vugrinec, Male Ledine 2, 42202 Trnovec; Štefa Žabčić, Topličica 15 A, 49284 Topličica</derivirana_varijabla>
  </DomainObject.Predmet.StrankaFormatedWithAdress>
  <DomainObject.Predmet.StrankaFormatedWithAdressOIB>
    <izvorni_sadrzaj> Nataša Popijač, OIB 70848038784, Augusta Harambašića 32 A, 42000 Varaždin; Božica Banfić, OIB 79610626280, Ulica Braće Radić 69, 42202 Šemovec; Zlatko Brlek, OIB 89943426170, Jalkovečka Ulica 120, 42000 Varaždin; Branko Detić, OIB 76898515464, Varaždinska 24, 42204 Poljana Biškupečka; Josip Detić, OIB 80288636733, Ljudevita Gaja 8, 42204 Poljana Biškupečka; Milan Gredelj, OIB 81603298110, Vide Sokola 14, 42000 Varaždin; Jasenka Habek, OIB 14685055147, Juraja Križanića 42, 42000 Varaždin; Dragutin Jagić, OIB 47546960227, Zajezda 10 A, 49284 Zajezda; Ksenija Keretić, OIB 11636886870, Ulica Fortunata Pintarića 18, 42000 Varaždin; Josip Levatić, OIB 24666030033, Vrtlinovec 55 A, 42223 Vrtlinovec; Vladimir Levatić, OIB 93994325877, Filipići 41, 42242 Filipići; Stjepan Martinčević, OIB 34071472600, Braće Vidović 12, 42000 Varaždin; Zlatko Martinez, OIB 06893531364, Belska 31, 42204 Beletinec; Zdravko Novoselec, OIB 15981771081, Koprivnička 9, 42000 Varaždin; Božo Posavec, OIB 05652183303, Varaždinska 74, 42205 Nedeljanec; Snježana Ptiček, OIB 52002430732, Vodovodna 38, 42204 Beletinec; Nadica Vugrinec, OIB 00100136379, Male Ledine 2, 42202 Trnovec; Štefa Žabčić, OIB 25904114495, Topličica 15 A, 49284 Topličica</izvorni_sadrzaj>
    <derivirana_varijabla naziv="DomainObject.Predmet.StrankaFormatedWithAdressOIB_1"> Nataša Popijač, OIB 70848038784, Augusta Harambašića 32 A, 42000 Varaždin; Božica Banfić, OIB 79610626280, Ulica Braće Radić 69, 42202 Šemovec; Zlatko Brlek, OIB 89943426170, Jalkovečka Ulica 120, 42000 Varaždin; Branko Detić, OIB 76898515464, Varaždinska 24, 42204 Poljana Biškupečka; Josip Detić, OIB 80288636733, Ljudevita Gaja 8, 42204 Poljana Biškupečka; Milan Gredelj, OIB 81603298110, Vide Sokola 14, 42000 Varaždin; Jasenka Habek, OIB 14685055147, Juraja Križanića 42, 42000 Varaždin; Dragutin Jagić, OIB 47546960227, Zajezda 10 A, 49284 Zajezda; Ksenija Keretić, OIB 11636886870, Ulica Fortunata Pintarića 18, 42000 Varaždin; Josip Levatić, OIB 24666030033, Vrtlinovec 55 A, 42223 Vrtlinovec; Vladimir Levatić, OIB 93994325877, Filipići 41, 42242 Filipići; Stjepan Martinčević, OIB 34071472600, Braće Vidović 12, 42000 Varaždin; Zlatko Martinez, OIB 06893531364, Belska 31, 42204 Beletinec; Zdravko Novoselec, OIB 15981771081, Koprivnička 9, 42000 Varaždin; Božo Posavec, OIB 05652183303, Varaždinska 74, 42205 Nedeljanec; Snježana Ptiček, OIB 52002430732, Vodovodna 38, 42204 Beletinec; Nadica Vugrinec, OIB 00100136379, Male Ledine 2, 42202 Trnovec; Štefa Žabčić, OIB 25904114495, Topličica 15 A, 49284 Topličica</derivirana_varijabla>
  </DomainObject.Predmet.StrankaFormatedWithAdressOIB>
  <DomainObject.Predmet.StrankaWithAdress>
    <izvorni_sadrzaj>Nataša Popijač Augusta Harambašića 32 A,42000 Varaždin,Božica Banfić Ulica Braće Radić 69,42202 Šemovec,Zlatko Brlek Jalkovečka Ulica 120,42000 Varaždin,Branko Detić Varaždinska 24,42204 Poljana Biškupečka,Josip Detić Ljudevita Gaja 8,42204 Poljana Biškupečka,Milan Gredelj Vide Sokola 14,42000 Varaždin,Jasenka Habek Juraja Križanića 42,42000 Varaždin,Dragutin Jagić Zajezda 10 A,49284 Zajezda,Ksenija Keretić Ulica Fortunata Pintarića 18,42000 Varaždin,Josip Levatić Vrtlinovec 55 A,42223 Vrtlinovec,Vladimir Levatić Filipići 41,42242 Filipići,Stjepan Martinčević Braće Vidović 12,42000 Varaždin,Zlatko Martinez Belska 31,42204 Beletinec,Zdravko Novoselec Koprivnička 9,42000 Varaždin,Božo Posavec Varaždinska 74,42205 Nedeljanec,Snježana Ptiček Vodovodna 38,42204 Beletinec,Nadica Vugrinec Male Ledine 2,42202 Trnovec,Štefa Žabčić Topličica 15 A,49284 Topličica</izvorni_sadrzaj>
    <derivirana_varijabla naziv="DomainObject.Predmet.StrankaWithAdress_1">Nataša Popijač Augusta Harambašića 32 A,42000 Varaždin,Božica Banfić Ulica Braće Radić 69,42202 Šemovec,Zlatko Brlek Jalkovečka Ulica 120,42000 Varaždin,Branko Detić Varaždinska 24,42204 Poljana Biškupečka,Josip Detić Ljudevita Gaja 8,42204 Poljana Biškupečka,Milan Gredelj Vide Sokola 14,42000 Varaždin,Jasenka Habek Juraja Križanića 42,42000 Varaždin,Dragutin Jagić Zajezda 10 A,49284 Zajezda,Ksenija Keretić Ulica Fortunata Pintarića 18,42000 Varaždin,Josip Levatić Vrtlinovec 55 A,42223 Vrtlinovec,Vladimir Levatić Filipići 41,42242 Filipići,Stjepan Martinčević Braće Vidović 12,42000 Varaždin,Zlatko Martinez Belska 31,42204 Beletinec,Zdravko Novoselec Koprivnička 9,42000 Varaždin,Božo Posavec Varaždinska 74,42205 Nedeljanec,Snježana Ptiček Vodovodna 38,42204 Beletinec,Nadica Vugrinec Male Ledine 2,42202 Trnovec,Štefa Žabčić Topličica 15 A,49284 Topličica</derivirana_varijabla>
  </DomainObject.Predmet.StrankaWithAdress>
  <DomainObject.Predmet.StrankaWithAdressOIB>
    <izvorni_sadrzaj>Nataša Popijač, OIB 70848038784, Augusta Harambašića 32 A,42000 Varaždin,Božica Banfić, OIB 79610626280, Ulica Braće Radić 69,42202 Šemovec,Zlatko Brlek, OIB 89943426170, Jalkovečka Ulica 120,42000 Varaždin,Branko Detić, OIB 76898515464, Varaždinska 24,42204 Poljana Biškupečka,Josip Detić, OIB 80288636733, Ljudevita Gaja 8,42204 Poljana Biškupečka,Milan Gredelj, OIB 81603298110, Vide Sokola 14,42000 Varaždin,Jasenka Habek, OIB 14685055147, Juraja Križanića 42,42000 Varaždin,Dragutin Jagić, OIB 47546960227, Zajezda 10 A,49284 Zajezda,Ksenija Keretić, OIB 11636886870, Ulica Fortunata Pintarića 18,42000 Varaždin,Josip Levatić, OIB 24666030033, Vrtlinovec 55 A,42223 Vrtlinovec,Vladimir Levatić, OIB 93994325877, Filipići 41,42242 Filipići,Stjepan Martinčević, OIB 34071472600, Braće Vidović 12,42000 Varaždin,Zlatko Martinez, OIB 06893531364, Belska 31,42204 Beletinec,Zdravko Novoselec, OIB 15981771081, Koprivnička 9,42000 Varaždin,Božo Posavec, OIB 05652183303, Varaždinska 74,42205 Nedeljanec,Snježana Ptiček, OIB 52002430732, Vodovodna 38,42204 Beletinec,Nadica Vugrinec, OIB 00100136379, Male Ledine 2,42202 Trnovec,Štefa Žabčić, OIB 25904114495, Topličica 15 A,49284 Topličica</izvorni_sadrzaj>
    <derivirana_varijabla naziv="DomainObject.Predmet.StrankaWithAdressOIB_1">Nataša Popijač, OIB 70848038784, Augusta Harambašića 32 A,42000 Varaždin,Božica Banfić, OIB 79610626280, Ulica Braće Radić 69,42202 Šemovec,Zlatko Brlek, OIB 89943426170, Jalkovečka Ulica 120,42000 Varaždin,Branko Detić, OIB 76898515464, Varaždinska 24,42204 Poljana Biškupečka,Josip Detić, OIB 80288636733, Ljudevita Gaja 8,42204 Poljana Biškupečka,Milan Gredelj, OIB 81603298110, Vide Sokola 14,42000 Varaždin,Jasenka Habek, OIB 14685055147, Juraja Križanića 42,42000 Varaždin,Dragutin Jagić, OIB 47546960227, Zajezda 10 A,49284 Zajezda,Ksenija Keretić, OIB 11636886870, Ulica Fortunata Pintarića 18,42000 Varaždin,Josip Levatić, OIB 24666030033, Vrtlinovec 55 A,42223 Vrtlinovec,Vladimir Levatić, OIB 93994325877, Filipići 41,42242 Filipići,Stjepan Martinčević, OIB 34071472600, Braće Vidović 12,42000 Varaždin,Zlatko Martinez, OIB 06893531364, Belska 31,42204 Beletinec,Zdravko Novoselec, OIB 15981771081, Koprivnička 9,42000 Varaždin,Božo Posavec, OIB 05652183303, Varaždinska 74,42205 Nedeljanec,Snježana Ptiček, OIB 52002430732, Vodovodna 38,42204 Beletinec,Nadica Vugrinec, OIB 00100136379, Male Ledine 2,42202 Trnovec,Štefa Žabčić, OIB 25904114495, Topličica 15 A,49284 Topličica</derivirana_varijabla>
  </DomainObject.Predmet.StrankaWithAdressOIB>
  <DomainObject.Predmet.StrankaNazivFormated>
    <izvorni_sadrzaj>Nataša Popijač,Božica Banfić,Zlatko Brlek,Branko Detić,Josip Detić,Milan Gredelj,Jasenka Habek,Dragutin Jagić,Ksenija Keretić,Josip Levatić,Vladimir Levatić,Stjepan Martinčević,Zlatko Martinez,Zdravko Novoselec,Božo Posavec,Snježana Ptiček,Nadica Vugrinec,Štefa Žabčić</izvorni_sadrzaj>
    <derivirana_varijabla naziv="DomainObject.Predmet.StrankaNazivFormated_1">Nataša Popijač,Božica Banfić,Zlatko Brlek,Branko Detić,Josip Detić,Milan Gredelj,Jasenka Habek,Dragutin Jagić,Ksenija Keretić,Josip Levatić,Vladimir Levatić,Stjepan Martinčević,Zlatko Martinez,Zdravko Novoselec,Božo Posavec,Snježana Ptiček,Nadica Vugrinec,Štefa Žabčić</derivirana_varijabla>
  </DomainObject.Predmet.StrankaNazivFormated>
  <DomainObject.Predmet.StrankaNazivFormatedOIB>
    <izvorni_sadrzaj>Nataša Popijač, OIB 70848038784,Božica Banfić, OIB 79610626280,Zlatko Brlek, OIB 89943426170,Branko Detić, OIB 76898515464,Josip Detić, OIB 80288636733,Milan Gredelj, OIB 81603298110,Jasenka Habek, OIB 14685055147,Dragutin Jagić, OIB 47546960227,Ksenija Keretić, OIB 11636886870,Josip Levatić, OIB 24666030033,Vladimir Levatić, OIB 93994325877,Stjepan Martinčević, OIB 34071472600,Zlatko Martinez, OIB 06893531364,Zdravko Novoselec, OIB 15981771081,Božo Posavec, OIB 05652183303,Snježana Ptiček, OIB 52002430732,Nadica Vugrinec, OIB 00100136379,Štefa Žabčić, OIB 25904114495</izvorni_sadrzaj>
    <derivirana_varijabla naziv="DomainObject.Predmet.StrankaNazivFormatedOIB_1">Nataša Popijač, OIB 70848038784,Božica Banfić, OIB 79610626280,Zlatko Brlek, OIB 89943426170,Branko Detić, OIB 76898515464,Josip Detić, OIB 80288636733,Milan Gredelj, OIB 81603298110,Jasenka Habek, OIB 14685055147,Dragutin Jagić, OIB 47546960227,Ksenija Keretić, OIB 11636886870,Josip Levatić, OIB 24666030033,Vladimir Levatić, OIB 93994325877,Stjepan Martinčević, OIB 34071472600,Zlatko Martinez, OIB 06893531364,Zdravko Novoselec, OIB 15981771081,Božo Posavec, OIB 05652183303,Snježana Ptiček, OIB 52002430732,Nadica Vugrinec, OIB 00100136379,Štefa Žabčić, OIB 25904114495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Nataša Popijač</item>
      <item>Božica Banfić</item>
      <item>Zlatko Brlek</item>
      <item>Branko Detić</item>
      <item>Josip Detić</item>
      <item>Milan Gredelj</item>
      <item>Jasenka Habek</item>
      <item>Dragutin Jagić</item>
      <item>Ksenija Keretić</item>
      <item>Josip Levatić</item>
      <item>Vladimir Levatić</item>
      <item>Stjepan Martinčević</item>
      <item>Zlatko Martinez</item>
      <item>Zdravko Novoselec</item>
      <item>Božo Posavec</item>
      <item>Snježana Ptiček</item>
      <item>Nadica Vugrinec</item>
      <item>Štefa Žabčić</item>
    </izvorni_sadrzaj>
    <derivirana_varijabla naziv="DomainObject.Predmet.StrankaListFormated_1">
      <item>Nataša Popijač</item>
      <item>Božica Banfić</item>
      <item>Zlatko Brlek</item>
      <item>Branko Detić</item>
      <item>Josip Detić</item>
      <item>Milan Gredelj</item>
      <item>Jasenka Habek</item>
      <item>Dragutin Jagić</item>
      <item>Ksenija Keretić</item>
      <item>Josip Levatić</item>
      <item>Vladimir Levatić</item>
      <item>Stjepan Martinčević</item>
      <item>Zlatko Martinez</item>
      <item>Zdravko Novoselec</item>
      <item>Božo Posavec</item>
      <item>Snježana Ptiček</item>
      <item>Nadica Vugrinec</item>
      <item>Štefa Žabčić</item>
    </derivirana_varijabla>
  </DomainObject.Predmet.StrankaListFormated>
  <DomainObject.Predmet.StrankaListFormatedOIB>
    <izvorni_sadrzaj>
      <item>Nataša Popijač, OIB 70848038784</item>
      <item>Božica Banfić, OIB 79610626280</item>
      <item>Zlatko Brlek, OIB 89943426170</item>
      <item>Branko Detić, OIB 76898515464</item>
      <item>Josip Detić, OIB 80288636733</item>
      <item>Milan Gredelj, OIB 81603298110</item>
      <item>Jasenka Habek, OIB 14685055147</item>
      <item>Dragutin Jagić, OIB 47546960227</item>
      <item>Ksenija Keretić, OIB 11636886870</item>
      <item>Josip Levatić, OIB 24666030033</item>
      <item>Vladimir Levatić, OIB 93994325877</item>
      <item>Stjepan Martinčević, OIB 34071472600</item>
      <item>Zlatko Martinez, OIB 06893531364</item>
      <item>Zdravko Novoselec, OIB 15981771081</item>
      <item>Božo Posavec, OIB 05652183303</item>
      <item>Snježana Ptiček, OIB 52002430732</item>
      <item>Nadica Vugrinec, OIB 00100136379</item>
      <item>Štefa Žabčić, OIB 25904114495</item>
    </izvorni_sadrzaj>
    <derivirana_varijabla naziv="DomainObject.Predmet.StrankaListFormatedOIB_1">
      <item>Nataša Popijač, OIB 70848038784</item>
      <item>Božica Banfić, OIB 79610626280</item>
      <item>Zlatko Brlek, OIB 89943426170</item>
      <item>Branko Detić, OIB 76898515464</item>
      <item>Josip Detić, OIB 80288636733</item>
      <item>Milan Gredelj, OIB 81603298110</item>
      <item>Jasenka Habek, OIB 14685055147</item>
      <item>Dragutin Jagić, OIB 47546960227</item>
      <item>Ksenija Keretić, OIB 11636886870</item>
      <item>Josip Levatić, OIB 24666030033</item>
      <item>Vladimir Levatić, OIB 93994325877</item>
      <item>Stjepan Martinčević, OIB 34071472600</item>
      <item>Zlatko Martinez, OIB 06893531364</item>
      <item>Zdravko Novoselec, OIB 15981771081</item>
      <item>Božo Posavec, OIB 05652183303</item>
      <item>Snježana Ptiček, OIB 52002430732</item>
      <item>Nadica Vugrinec, OIB 00100136379</item>
      <item>Štefa Žabčić, OIB 25904114495</item>
    </derivirana_varijabla>
  </DomainObject.Predmet.StrankaListFormatedOIB>
  <DomainObject.Predmet.StrankaListFormatedWithAdress>
    <izvorni_sadrzaj>
      <item>Nataša Popijač, Augusta Harambašića 32 A, 42000 Varaždin</item>
      <item>Božica Banfić, Ulica Braće Radić 69, 42202 Šemovec</item>
      <item>Zlatko Brlek, Jalkovečka Ulica 120, 42000 Varaždin</item>
      <item>Branko Detić, Varaždinska 24, 42204 Poljana Biškupečka</item>
      <item>Josip Detić, Ljudevita Gaja 8, 42204 Poljana Biškupečka</item>
      <item>Milan Gredelj, Vide Sokola 14, 42000 Varaždin</item>
      <item>Jasenka Habek, Juraja Križanića 42, 42000 Varaždin</item>
      <item>Dragutin Jagić, Zajezda 10 A, 49284 Zajezda</item>
      <item>Ksenija Keretić, Ulica Fortunata Pintarića 18, 42000 Varaždin</item>
      <item>Josip Levatić, Vrtlinovec 55 A, 42223 Vrtlinovec</item>
      <item>Vladimir Levatić, Filipići 41, 42242 Filipići</item>
      <item>Stjepan Martinčević, Braće Vidović 12, 42000 Varaždin</item>
      <item>Zlatko Martinez, Belska 31, 42204 Beletinec</item>
      <item>Zdravko Novoselec, Koprivnička 9, 42000 Varaždin</item>
      <item>Božo Posavec, Varaždinska 74, 42205 Nedeljanec</item>
      <item>Snježana Ptiček, Vodovodna 38, 42204 Beletinec</item>
      <item>Nadica Vugrinec, Male Ledine 2, 42202 Trnovec</item>
      <item>Štefa Žabčić, Topličica 15 A, 49284 Topličica</item>
    </izvorni_sadrzaj>
    <derivirana_varijabla naziv="DomainObject.Predmet.StrankaListFormatedWithAdress_1">
      <item>Nataša Popijač, Augusta Harambašića 32 A, 42000 Varaždin</item>
      <item>Božica Banfić, Ulica Braće Radić 69, 42202 Šemovec</item>
      <item>Zlatko Brlek, Jalkovečka Ulica 120, 42000 Varaždin</item>
      <item>Branko Detić, Varaždinska 24, 42204 Poljana Biškupečka</item>
      <item>Josip Detić, Ljudevita Gaja 8, 42204 Poljana Biškupečka</item>
      <item>Milan Gredelj, Vide Sokola 14, 42000 Varaždin</item>
      <item>Jasenka Habek, Juraja Križanića 42, 42000 Varaždin</item>
      <item>Dragutin Jagić, Zajezda 10 A, 49284 Zajezda</item>
      <item>Ksenija Keretić, Ulica Fortunata Pintarića 18, 42000 Varaždin</item>
      <item>Josip Levatić, Vrtlinovec 55 A, 42223 Vrtlinovec</item>
      <item>Vladimir Levatić, Filipići 41, 42242 Filipići</item>
      <item>Stjepan Martinčević, Braće Vidović 12, 42000 Varaždin</item>
      <item>Zlatko Martinez, Belska 31, 42204 Beletinec</item>
      <item>Zdravko Novoselec, Koprivnička 9, 42000 Varaždin</item>
      <item>Božo Posavec, Varaždinska 74, 42205 Nedeljanec</item>
      <item>Snježana Ptiček, Vodovodna 38, 42204 Beletinec</item>
      <item>Nadica Vugrinec, Male Ledine 2, 42202 Trnovec</item>
      <item>Štefa Žabčić, Topličica 15 A, 49284 Topličica</item>
    </derivirana_varijabla>
  </DomainObject.Predmet.StrankaListFormatedWithAdress>
  <DomainObject.Predmet.StrankaListFormatedWithAdressOIB>
    <izvorni_sadrzaj>
      <item>Nataša Popijač, OIB 70848038784, Augusta Harambašića 32 A, 42000 Varaždin</item>
      <item>Božica Banfić, OIB 79610626280, Ulica Braće Radić 69, 42202 Šemovec</item>
      <item>Zlatko Brlek, OIB 89943426170, Jalkovečka Ulica 120, 42000 Varaždin</item>
      <item>Branko Detić, OIB 76898515464, Varaždinska 24, 42204 Poljana Biškupečka</item>
      <item>Josip Detić, OIB 80288636733, Ljudevita Gaja 8, 42204 Poljana Biškupečka</item>
      <item>Milan Gredelj, OIB 81603298110, Vide Sokola 14, 42000 Varaždin</item>
      <item>Jasenka Habek, OIB 14685055147, Juraja Križanića 42, 42000 Varaždin</item>
      <item>Dragutin Jagić, OIB 47546960227, Zajezda 10 A, 49284 Zajezda</item>
      <item>Ksenija Keretić, OIB 11636886870, Ulica Fortunata Pintarića 18, 42000 Varaždin</item>
      <item>Josip Levatić, OIB 24666030033, Vrtlinovec 55 A, 42223 Vrtlinovec</item>
      <item>Vladimir Levatić, OIB 93994325877, Filipići 41, 42242 Filipići</item>
      <item>Stjepan Martinčević, OIB 34071472600, Braće Vidović 12, 42000 Varaždin</item>
      <item>Zlatko Martinez, OIB 06893531364, Belska 31, 42204 Beletinec</item>
      <item>Zdravko Novoselec, OIB 15981771081, Koprivnička 9, 42000 Varaždin</item>
      <item>Božo Posavec, OIB 05652183303, Varaždinska 74, 42205 Nedeljanec</item>
      <item>Snježana Ptiček, OIB 52002430732, Vodovodna 38, 42204 Beletinec</item>
      <item>Nadica Vugrinec, OIB 00100136379, Male Ledine 2, 42202 Trnovec</item>
      <item>Štefa Žabčić, OIB 25904114495, Topličica 15 A, 49284 Topličica</item>
    </izvorni_sadrzaj>
    <derivirana_varijabla naziv="DomainObject.Predmet.StrankaListFormatedWithAdressOIB_1">
      <item>Nataša Popijač, OIB 70848038784, Augusta Harambašića 32 A, 42000 Varaždin</item>
      <item>Božica Banfić, OIB 79610626280, Ulica Braće Radić 69, 42202 Šemovec</item>
      <item>Zlatko Brlek, OIB 89943426170, Jalkovečka Ulica 120, 42000 Varaždin</item>
      <item>Branko Detić, OIB 76898515464, Varaždinska 24, 42204 Poljana Biškupečka</item>
      <item>Josip Detić, OIB 80288636733, Ljudevita Gaja 8, 42204 Poljana Biškupečka</item>
      <item>Milan Gredelj, OIB 81603298110, Vide Sokola 14, 42000 Varaždin</item>
      <item>Jasenka Habek, OIB 14685055147, Juraja Križanića 42, 42000 Varaždin</item>
      <item>Dragutin Jagić, OIB 47546960227, Zajezda 10 A, 49284 Zajezda</item>
      <item>Ksenija Keretić, OIB 11636886870, Ulica Fortunata Pintarića 18, 42000 Varaždin</item>
      <item>Josip Levatić, OIB 24666030033, Vrtlinovec 55 A, 42223 Vrtlinovec</item>
      <item>Vladimir Levatić, OIB 93994325877, Filipići 41, 42242 Filipići</item>
      <item>Stjepan Martinčević, OIB 34071472600, Braće Vidović 12, 42000 Varaždin</item>
      <item>Zlatko Martinez, OIB 06893531364, Belska 31, 42204 Beletinec</item>
      <item>Zdravko Novoselec, OIB 15981771081, Koprivnička 9, 42000 Varaždin</item>
      <item>Božo Posavec, OIB 05652183303, Varaždinska 74, 42205 Nedeljanec</item>
      <item>Snježana Ptiček, OIB 52002430732, Vodovodna 38, 42204 Beletinec</item>
      <item>Nadica Vugrinec, OIB 00100136379, Male Ledine 2, 42202 Trnovec</item>
      <item>Štefa Žabčić, OIB 25904114495, Topličica 15 A, 49284 Topličica</item>
    </derivirana_varijabla>
  </DomainObject.Predmet.StrankaListFormatedWithAdressOIB>
  <DomainObject.Predmet.StrankaListNazivFormated>
    <izvorni_sadrzaj>
      <item>Nataša Popijač</item>
      <item>Božica Banfić</item>
      <item>Zlatko Brlek</item>
      <item>Branko Detić</item>
      <item>Josip Detić</item>
      <item>Milan Gredelj</item>
      <item>Jasenka Habek</item>
      <item>Dragutin Jagić</item>
      <item>Ksenija Keretić</item>
      <item>Josip Levatić</item>
      <item>Vladimir Levatić</item>
      <item>Stjepan Martinčević</item>
      <item>Zlatko Martinez</item>
      <item>Zdravko Novoselec</item>
      <item>Božo Posavec</item>
      <item>Snježana Ptiček</item>
      <item>Nadica Vugrinec</item>
      <item>Štefa Žabčić</item>
    </izvorni_sadrzaj>
    <derivirana_varijabla naziv="DomainObject.Predmet.StrankaListNazivFormated_1">
      <item>Nataša Popijač</item>
      <item>Božica Banfić</item>
      <item>Zlatko Brlek</item>
      <item>Branko Detić</item>
      <item>Josip Detić</item>
      <item>Milan Gredelj</item>
      <item>Jasenka Habek</item>
      <item>Dragutin Jagić</item>
      <item>Ksenija Keretić</item>
      <item>Josip Levatić</item>
      <item>Vladimir Levatić</item>
      <item>Stjepan Martinčević</item>
      <item>Zlatko Martinez</item>
      <item>Zdravko Novoselec</item>
      <item>Božo Posavec</item>
      <item>Snježana Ptiček</item>
      <item>Nadica Vugrinec</item>
      <item>Štefa Žabčić</item>
    </derivirana_varijabla>
  </DomainObject.Predmet.StrankaListNazivFormated>
  <DomainObject.Predmet.StrankaListNazivFormatedOIB>
    <izvorni_sadrzaj>
      <item>Nataša Popijač, OIB 70848038784</item>
      <item>Božica Banfić, OIB 79610626280</item>
      <item>Zlatko Brlek, OIB 89943426170</item>
      <item>Branko Detić, OIB 76898515464</item>
      <item>Josip Detić, OIB 80288636733</item>
      <item>Milan Gredelj, OIB 81603298110</item>
      <item>Jasenka Habek, OIB 14685055147</item>
      <item>Dragutin Jagić, OIB 47546960227</item>
      <item>Ksenija Keretić, OIB 11636886870</item>
      <item>Josip Levatić, OIB 24666030033</item>
      <item>Vladimir Levatić, OIB 93994325877</item>
      <item>Stjepan Martinčević, OIB 34071472600</item>
      <item>Zlatko Martinez, OIB 06893531364</item>
      <item>Zdravko Novoselec, OIB 15981771081</item>
      <item>Božo Posavec, OIB 05652183303</item>
      <item>Snježana Ptiček, OIB 52002430732</item>
      <item>Nadica Vugrinec, OIB 00100136379</item>
      <item>Štefa Žabčić, OIB 25904114495</item>
    </izvorni_sadrzaj>
    <derivirana_varijabla naziv="DomainObject.Predmet.StrankaListNazivFormatedOIB_1">
      <item>Nataša Popijač, OIB 70848038784</item>
      <item>Božica Banfić, OIB 79610626280</item>
      <item>Zlatko Brlek, OIB 89943426170</item>
      <item>Branko Detić, OIB 76898515464</item>
      <item>Josip Detić, OIB 80288636733</item>
      <item>Milan Gredelj, OIB 81603298110</item>
      <item>Jasenka Habek, OIB 14685055147</item>
      <item>Dragutin Jagić, OIB 47546960227</item>
      <item>Ksenija Keretić, OIB 11636886870</item>
      <item>Josip Levatić, OIB 24666030033</item>
      <item>Vladimir Levatić, OIB 93994325877</item>
      <item>Stjepan Martinčević, OIB 34071472600</item>
      <item>Zlatko Martinez, OIB 06893531364</item>
      <item>Zdravko Novoselec, OIB 15981771081</item>
      <item>Božo Posavec, OIB 05652183303</item>
      <item>Snježana Ptiček, OIB 52002430732</item>
      <item>Nadica Vugrinec, OIB 00100136379</item>
      <item>Štefa Žabčić, OIB 25904114495</item>
    </derivirana_varijabla>
  </DomainObject.Predmet.StrankaListNazivFormatedOIB>
  <DomainObject.Predmet.ProtuStrankaListFormated>
    <izvorni_sadrzaj>
      <item>VIKO društvo s ograničenom odgovornošću za trgovinu i proizvodnju</item>
    </izvorni_sadrzaj>
    <derivirana_varijabla naziv="DomainObject.Predmet.ProtuStrankaListFormated_1">
      <item>VIKO društvo s ograničenom odgovornošću za trgovinu i proizvodnju</item>
    </derivirana_varijabla>
  </DomainObject.Predmet.ProtuStrankaListFormated>
  <DomainObject.Predmet.ProtuStrankaListFormatedOIB>
    <izvorni_sadrzaj>
      <item>VIKO društvo s ograničenom odgovornošću za trgovinu i proizvodnju, OIB 42198758977</item>
    </izvorni_sadrzaj>
    <derivirana_varijabla naziv="DomainObject.Predmet.ProtuStrankaListFormatedOIB_1">
      <item>VIKO društvo s ograničenom odgovornošću za trgovinu i proizvodnju, OIB 42198758977</item>
    </derivirana_varijabla>
  </DomainObject.Predmet.ProtuStrankaListFormatedOIB>
  <DomainObject.Predmet.ProtuStrankaListFormatedWithAdress>
    <izvorni_sadrzaj>
      <item>VIKO društvo s ograničenom odgovornošću za trgovinu i proizvodnju, Pavleka Miškine 57, Varaždin</item>
    </izvorni_sadrzaj>
    <derivirana_varijabla naziv="DomainObject.Predmet.ProtuStrankaListFormatedWithAdress_1">
      <item>VIKO društvo s ograničenom odgovornošću za trgovinu i proizvodnju, Pavleka Miškine 57, Varaždin</item>
    </derivirana_varijabla>
  </DomainObject.Predmet.ProtuStrankaListFormatedWithAdress>
  <DomainObject.Predmet.ProtuStrankaListFormatedWithAdressOIB>
    <izvorni_sadrzaj>
      <item>VIKO društvo s ograničenom odgovornošću za trgovinu i proizvodnju, OIB 42198758977, Pavleka Miškine 57, Varaždin</item>
    </izvorni_sadrzaj>
    <derivirana_varijabla naziv="DomainObject.Predmet.ProtuStrankaListFormatedWithAdressOIB_1">
      <item>VIKO društvo s ograničenom odgovornošću za trgovinu i proizvodnju, OIB 42198758977, Pavleka Miškine 57, Varaždin</item>
    </derivirana_varijabla>
  </DomainObject.Predmet.ProtuStrankaListFormatedWithAdressOIB>
  <DomainObject.Predmet.ProtuStrankaListNazivFormated>
    <izvorni_sadrzaj>
      <item>VIKO društvo s ograničenom odgovornošću za trgovinu i proizvodnju</item>
    </izvorni_sadrzaj>
    <derivirana_varijabla naziv="DomainObject.Predmet.ProtuStrankaListNazivFormated_1">
      <item>VIKO društvo s ograničenom odgovornošću za trgovinu i proizvodnju</item>
    </derivirana_varijabla>
  </DomainObject.Predmet.ProtuStrankaListNazivFormated>
  <DomainObject.Predmet.ProtuStrankaListNazivFormatedOIB>
    <izvorni_sadrzaj>
      <item>VIKO društvo s ograničenom odgovornošću za trgovinu i proizvodnju, OIB 42198758977</item>
    </izvorni_sadrzaj>
    <derivirana_varijabla naziv="DomainObject.Predmet.ProtuStrankaListNazivFormatedOIB_1">
      <item>VIKO društvo s ograničenom odgovornošću za trgovinu i proizvodnju, OIB 42198758977</item>
    </derivirana_varijabla>
  </DomainObject.Predmet.ProtuStrankaListNazivFormatedOIB>
  <DomainObject.Predmet.OstaliListFormated>
    <izvorni_sadrzaj>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tem>Ostermann i Partneri, odvjetničko društvo, d.o.o.</item>
    </izvorni_sadrzaj>
    <derivirana_varijabla naziv="DomainObject.Predmet.OstaliListFormated_1">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tem>Ostermann i Partneri, odvjetničko društvo, d.o.o.</item>
    </derivirana_varijabla>
  </DomainObject.Predmet.OstaliListFormated>
  <DomainObject.Predmet.OstaliListFormatedOIB>
    <izvorni_sadrzaj>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item>Ostermann i Partneri, odvjetničko društvo, d.o.o., OIB 07170109408</item>
    </izvorni_sadrzaj>
    <derivirana_varijabla naziv="DomainObject.Predmet.OstaliListFormatedOIB_1">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item>Ostermann i Partneri, odvjetničko društvo, d.o.o., OIB 07170109408</item>
    </derivirana_varijabla>
  </DomainObject.Predmet.OstaliListFormatedOIB>
  <DomainObject.Predmet.OstaliListFormatedWithAdress>
    <izvorni_sadrzaj>
      <item>Sanja MIhalić, A. Stepicna 1, 42000 Varaždin</item>
      <item>ŽUPANIJSKO DRŽAVNO ODVJETNIŠTVO U VARAŽDINU, 42000 Varaždin</item>
      <item>Agencija za osiguranje radničkih potraživanja u slučaju stečaja poslodavaca, Frankopanska 11, 10000 Zagreb</item>
      <item>GRAMAT d.d. trgovina na veliko i malo, Radnička cesta 198, 10000 Zagreb</item>
      <item>Ana Bobinac, Ljudevita Gaja 22, 10000 Zagreb</item>
      <item>HRVATSKA POŠTANSKA BANKA d.d., Amruševa 8, 10000 Zagreb</item>
      <item>Državna agnecija za osiguranje štednih uloga i sanaciju banaka</item>
      <item>Ostermann i Partneri, odvjetničko društvo, d.o.o., Gajeva ulica 7, 10000 Zagreb</item>
    </izvorni_sadrzaj>
    <derivirana_varijabla naziv="DomainObject.Predmet.OstaliListFormatedWithAdress_1">
      <item>Sanja MIhalić, A. Stepicna 1, 42000 Varaždin</item>
      <item>ŽUPANIJSKO DRŽAVNO ODVJETNIŠTVO U VARAŽDINU, 42000 Varaždin</item>
      <item>Agencija za osiguranje radničkih potraživanja u slučaju stečaja poslodavaca, Frankopanska 11, 10000 Zagreb</item>
      <item>GRAMAT d.d. trgovina na veliko i malo, Radnička cesta 198, 10000 Zagreb</item>
      <item>Ana Bobinac, Ljudevita Gaja 22, 10000 Zagreb</item>
      <item>HRVATSKA POŠTANSKA BANKA d.d., Amruševa 8, 10000 Zagreb</item>
      <item>Državna agnecija za osiguranje štednih uloga i sanaciju banaka</item>
      <item>Ostermann i Partneri, odvjetničko društvo, d.o.o., Gajeva ulica 7, 10000 Zagreb</item>
    </derivirana_varijabla>
  </DomainObject.Predmet.OstaliListFormatedWithAdress>
  <DomainObject.Predmet.OstaliListFormatedWithAdressOIB>
    <izvorni_sadrzaj>
      <item>Sanja MIhalić, OIB 61208635054, A. Stepicna 1, 42000 Varaždin</item>
      <item>ŽUPANIJSKO DRŽAVNO ODVJETNIŠTVO U VARAŽDINU, 42000 Varaždin</item>
      <item>Agencija za osiguranje radničkih potraživanja u slučaju stečaja poslodavaca, Frankopanska 11, 10000 Zagreb</item>
      <item>GRAMAT d.d. trgovina na veliko i malo, OIB 27564553094, Radnička cesta 198, 10000 Zagreb</item>
      <item>Ana Bobinac, Ljudevita Gaja 22, 10000 Zagreb</item>
      <item>HRVATSKA POŠTANSKA BANKA d.d., Amruševa 8, 10000 Zagreb</item>
      <item>Državna agnecija za osiguranje štednih uloga i sanaciju banaka</item>
      <item>Ostermann i Partneri, odvjetničko društvo, d.o.o., OIB 07170109408, Gajeva ulica 7, 10000 Zagreb</item>
    </izvorni_sadrzaj>
    <derivirana_varijabla naziv="DomainObject.Predmet.OstaliListFormatedWithAdressOIB_1">
      <item>Sanja MIhalić, OIB 61208635054, A. Stepicna 1, 42000 Varaždin</item>
      <item>ŽUPANIJSKO DRŽAVNO ODVJETNIŠTVO U VARAŽDINU, 42000 Varaždin</item>
      <item>Agencija za osiguranje radničkih potraživanja u slučaju stečaja poslodavaca, Frankopanska 11, 10000 Zagreb</item>
      <item>GRAMAT d.d. trgovina na veliko i malo, OIB 27564553094, Radnička cesta 198, 10000 Zagreb</item>
      <item>Ana Bobinac, Ljudevita Gaja 22, 10000 Zagreb</item>
      <item>HRVATSKA POŠTANSKA BANKA d.d., Amruševa 8, 10000 Zagreb</item>
      <item>Državna agnecija za osiguranje štednih uloga i sanaciju banaka</item>
      <item>Ostermann i Partneri, odvjetničko društvo, d.o.o., OIB 07170109408, Gajeva ulica 7, 10000 Zagreb</item>
    </derivirana_varijabla>
  </DomainObject.Predmet.OstaliListFormatedWithAdressOIB>
  <DomainObject.Predmet.OstaliListNazivFormated>
    <izvorni_sadrzaj>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tem>Ostermann i Partneri, odvjetničko društvo, d.o.o.</item>
    </izvorni_sadrzaj>
    <derivirana_varijabla naziv="DomainObject.Predmet.OstaliListNazivFormated_1">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tem>Ostermann i Partneri, odvjetničko društvo, d.o.o.</item>
    </derivirana_varijabla>
  </DomainObject.Predmet.OstaliListNazivFormated>
  <DomainObject.Predmet.OstaliListNazivFormatedOIB>
    <izvorni_sadrzaj>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item>Ostermann i Partneri, odvjetničko društvo, d.o.o., OIB 07170109408</item>
    </izvorni_sadrzaj>
    <derivirana_varijabla naziv="DomainObject.Predmet.OstaliListNazivFormatedOIB_1">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item>Ostermann i Partneri, odvjetničko društvo, d.o.o., OIB 07170109408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
    <derivirana_varijabla naziv="DomainObject.PoslovniBrojDokumenta_1"/>
  </DomainObject.PoslovniBrojDokumenta>
  <DomainObject.Predmet.StrankaIDrugi>
    <izvorni_sadrzaj>Nataša Popijač i dr.</izvorni_sadrzaj>
    <derivirana_varijabla naziv="DomainObject.Predmet.StrankaIDrugi_1">Nataša Popijač i dr.</derivirana_varijabla>
  </DomainObject.Predmet.StrankaIDrugi>
  <DomainObject.Predmet.ProtustrankaIDrugi>
    <izvorni_sadrzaj>VIKO društvo s ograničenom odgovornošću za trgovinu i proizvodnju</izvorni_sadrzaj>
    <derivirana_varijabla naziv="DomainObject.Predmet.ProtustrankaIDrugi_1">VIKO društvo s ograničenom odgovornošću za trgovinu i proizvodnju</derivirana_varijabla>
  </DomainObject.Predmet.ProtustrankaIDrugi>
  <DomainObject.Predmet.StrankaIDrugiAdressOIB>
    <izvorni_sadrzaj>Nataša Popijač, OIB 70848038784, Augusta Harambašića 32 A, 42000 Varaždin i dr.</izvorni_sadrzaj>
    <derivirana_varijabla naziv="DomainObject.Predmet.StrankaIDrugiAdressOIB_1">Nataša Popijač, OIB 70848038784, Augusta Harambašića 32 A, 42000 Varaždin i dr.</derivirana_varijabla>
  </DomainObject.Predmet.StrankaIDrugiAdressOIB>
  <DomainObject.Predmet.ProtustrankaIDrugiAdressOIB>
    <izvorni_sadrzaj>VIKO društvo s ograničenom odgovornošću za trgovinu i proizvodnju, OIB 42198758977, Pavleka Miškine 57, Varaždin</izvorni_sadrzaj>
    <derivirana_varijabla naziv="DomainObject.Predmet.ProtustrankaIDrugiAdressOIB_1">VIKO društvo s ograničenom odgovornošću za trgovinu i proizvodnju, OIB 42198758977, Pavleka Miškine 57,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VIKO društvo s ograničenom odgovornošću za trgovinu i proizvodnju</item>
      <item>Nataša Popijač</item>
      <item>Božica Banfić</item>
      <item>Zlatko Brlek</item>
      <item>Branko Detić</item>
      <item>Josip Detić</item>
      <item>Milan Gredelj</item>
      <item>Jasenka Habek</item>
      <item>Dragutin Jagić</item>
      <item>Ksenija Keretić</item>
      <item>Josip Levatić</item>
      <item>Vladimir Levatić</item>
      <item>Stjepan Martinčević</item>
      <item>Zlatko Martinez</item>
      <item>Zdravko Novoselec</item>
      <item>Božo Posavec</item>
      <item>Snježana Ptiček</item>
      <item>Nadica Vugrinec</item>
      <item>Štefa Žabčić</item>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tem>Ostermann i Partneri, odvjetničko društvo, d.o.o.</item>
    </izvorni_sadrzaj>
    <derivirana_varijabla naziv="DomainObject.Predmet.SudioniciListNaziv_1">
      <item>VIKO društvo s ograničenom odgovornošću za trgovinu i proizvodnju</item>
      <item>Nataša Popijač</item>
      <item>Božica Banfić</item>
      <item>Zlatko Brlek</item>
      <item>Branko Detić</item>
      <item>Josip Detić</item>
      <item>Milan Gredelj</item>
      <item>Jasenka Habek</item>
      <item>Dragutin Jagić</item>
      <item>Ksenija Keretić</item>
      <item>Josip Levatić</item>
      <item>Vladimir Levatić</item>
      <item>Stjepan Martinčević</item>
      <item>Zlatko Martinez</item>
      <item>Zdravko Novoselec</item>
      <item>Božo Posavec</item>
      <item>Snježana Ptiček</item>
      <item>Nadica Vugrinec</item>
      <item>Štefa Žabčić</item>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tem>Ostermann i Partneri, odvjetničko društvo, d.o.o.</item>
    </derivirana_varijabla>
  </DomainObject.Predmet.SudioniciListNaziv>
  <DomainObject.Predmet.SudioniciListAdressOIB>
    <izvorni_sadrzaj>
      <item>VIKO društvo s ograničenom odgovornošću za trgovinu i proizvodnju, OIB 42198758977, Pavleka Miškine 57,Varaždin</item>
      <item>Nataša Popijač, OIB 70848038784, Augusta Harambašića 32 A,42000 Varaždin</item>
      <item>Božica Banfić, OIB 79610626280, Ulica Braće Radić 69,42202 Šemovec</item>
      <item>Zlatko Brlek, OIB 89943426170, Jalkovečka Ulica 120,42000 Varaždin</item>
      <item>Branko Detić, OIB 76898515464, Varaždinska 24,42204 Poljana Biškupečka</item>
      <item>Josip Detić, OIB 80288636733, Ljudevita Gaja 8,42204 Poljana Biškupečka</item>
      <item>Milan Gredelj, OIB 81603298110, Vide Sokola 14,42000 Varaždin</item>
      <item>Jasenka Habek, OIB 14685055147, Juraja Križanića 42,42000 Varaždin</item>
      <item>Dragutin Jagić, OIB 47546960227, Zajezda 10 A,49284 Zajezda</item>
      <item>Ksenija Keretić, OIB 11636886870, Ulica Fortunata Pintarića 18,42000 Varaždin</item>
      <item>Josip Levatić, OIB 24666030033, Vrtlinovec 55 A,42223 Vrtlinovec</item>
      <item>Vladimir Levatić, OIB 93994325877, Filipići 41,42242 Filipići</item>
      <item>Stjepan Martinčević, OIB 34071472600, Braće Vidović 12,42000 Varaždin</item>
      <item>Zlatko Martinez, OIB 06893531364, Belska 31,42204 Beletinec</item>
      <item>Zdravko Novoselec, OIB 15981771081, Koprivnička 9,42000 Varaždin</item>
      <item>Božo Posavec, OIB 05652183303, Varaždinska 74,42205 Nedeljanec</item>
      <item>Snježana Ptiček, OIB 52002430732, Vodovodna 38,42204 Beletinec</item>
      <item>Nadica Vugrinec, OIB 00100136379, Male Ledine 2,42202 Trnovec</item>
      <item>Štefa Žabčić, OIB 25904114495, Topličica 15 A,49284 Topličica</item>
      <item>Sanja MIhalić, OIB 61208635054, A. Stepicna 1,42000 Varaždin</item>
      <item>ŽUPANIJSKO DRŽAVNO ODVJETNIŠTVO U VARAŽDINU, 42000 Varaždin</item>
      <item>Agencija za osiguranje radničkih potraživanja u slučaju stečaja poslodavaca, Frankopanska 11,10000 Zagreb</item>
      <item>GRAMAT d.d. trgovina na veliko i malo, OIB 27564553094, Radnička cesta 198,10000 Zagreb</item>
      <item>Ana Bobinac, Ljudevita Gaja 22,10000 Zagreb</item>
      <item>HRVATSKA POŠTANSKA BANKA d.d., Amruševa 8,10000 Zagreb</item>
      <item>Državna agnecija za osiguranje štednih uloga i sanaciju banaka</item>
      <item>Ostermann i Partneri, odvjetničko društvo, d.o.o., OIB 07170109408, Gajeva ulica 7,10000 Zagreb</item>
    </izvorni_sadrzaj>
    <derivirana_varijabla naziv="DomainObject.Predmet.SudioniciListAdressOIB_1">
      <item>VIKO društvo s ograničenom odgovornošću za trgovinu i proizvodnju, OIB 42198758977, Pavleka Miškine 57,Varaždin</item>
      <item>Nataša Popijač, OIB 70848038784, Augusta Harambašića 32 A,42000 Varaždin</item>
      <item>Božica Banfić, OIB 79610626280, Ulica Braće Radić 69,42202 Šemovec</item>
      <item>Zlatko Brlek, OIB 89943426170, Jalkovečka Ulica 120,42000 Varaždin</item>
      <item>Branko Detić, OIB 76898515464, Varaždinska 24,42204 Poljana Biškupečka</item>
      <item>Josip Detić, OIB 80288636733, Ljudevita Gaja 8,42204 Poljana Biškupečka</item>
      <item>Milan Gredelj, OIB 81603298110, Vide Sokola 14,42000 Varaždin</item>
      <item>Jasenka Habek, OIB 14685055147, Juraja Križanića 42,42000 Varaždin</item>
      <item>Dragutin Jagić, OIB 47546960227, Zajezda 10 A,49284 Zajezda</item>
      <item>Ksenija Keretić, OIB 11636886870, Ulica Fortunata Pintarića 18,42000 Varaždin</item>
      <item>Josip Levatić, OIB 24666030033, Vrtlinovec 55 A,42223 Vrtlinovec</item>
      <item>Vladimir Levatić, OIB 93994325877, Filipići 41,42242 Filipići</item>
      <item>Stjepan Martinčević, OIB 34071472600, Braće Vidović 12,42000 Varaždin</item>
      <item>Zlatko Martinez, OIB 06893531364, Belska 31,42204 Beletinec</item>
      <item>Zdravko Novoselec, OIB 15981771081, Koprivnička 9,42000 Varaždin</item>
      <item>Božo Posavec, OIB 05652183303, Varaždinska 74,42205 Nedeljanec</item>
      <item>Snježana Ptiček, OIB 52002430732, Vodovodna 38,42204 Beletinec</item>
      <item>Nadica Vugrinec, OIB 00100136379, Male Ledine 2,42202 Trnovec</item>
      <item>Štefa Žabčić, OIB 25904114495, Topličica 15 A,49284 Topličica</item>
      <item>Sanja MIhalić, OIB 61208635054, A. Stepicna 1,42000 Varaždin</item>
      <item>ŽUPANIJSKO DRŽAVNO ODVJETNIŠTVO U VARAŽDINU, 42000 Varaždin</item>
      <item>Agencija za osiguranje radničkih potraživanja u slučaju stečaja poslodavaca, Frankopanska 11,10000 Zagreb</item>
      <item>GRAMAT d.d. trgovina na veliko i malo, OIB 27564553094, Radnička cesta 198,10000 Zagreb</item>
      <item>Ana Bobinac, Ljudevita Gaja 22,10000 Zagreb</item>
      <item>HRVATSKA POŠTANSKA BANKA d.d., Amruševa 8,10000 Zagreb</item>
      <item>Državna agnecija za osiguranje štednih uloga i sanaciju banaka</item>
      <item>Ostermann i Partneri, odvjetničko društvo, d.o.o., OIB 07170109408, Gajeva ulica 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010E14-6C53-45D4-B5D5-8B01FD9140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1683</properties:Words>
  <properties:Characters>9365</properties:Characters>
  <properties:Lines>225</properties:Lines>
  <properties:Paragraphs>78</properties:Paragraphs>
  <properties:TotalTime>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11148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2017-06-09T08:23:00Z</dcterms:created>
  <dc:creator>Ratko Gospodnetić, ZI5 d.o.o. Zagreb</dc:creator>
  <dc:description>Ovaj predložak služi kao osnova za kreiranje novih eSPIS predložaka tijekom obrade sudskih dokumenata.</dc:description>
  <cp:lastModifiedBy>Marko Makaj</cp:lastModifiedBy>
  <cp:lastPrinted>2017-06-09T11:22:00Z</cp:lastPrinted>
  <dcterms:modified xmlns:xsi="http://www.w3.org/2001/XMLSchema-instance" xsi:type="dcterms:W3CDTF">2017-06-09T11:25:00Z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Novi sadržaj dokumenta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