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2125" w14:paraId="0942125" w:rsidRDefault="00321A4E" w:rsidP="00321A4E" w:rsidR="00321A4E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321A4E" w:rsidP="00321A4E" w:rsidR="00321A4E" w:rsidRPr="00423E59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</w:t>
      </w:r>
      <w:r>
        <w:tab/>
        <w:t xml:space="preserve">     2 St-808</w:t>
      </w:r>
      <w:r w:rsidRPr="00423E59">
        <w:t>/</w:t>
      </w:r>
      <w:r>
        <w:t>2016</w:t>
      </w:r>
      <w:r w:rsidRPr="00423E59">
        <w:t>-</w:t>
      </w:r>
      <w:r>
        <w:t>53</w:t>
      </w:r>
    </w:p>
    <w:p w:rsidRDefault="00321A4E" w:rsidP="00321A4E" w:rsidR="00321A4E" w:rsidRPr="00423E59">
      <w:r w:rsidRPr="00423E59">
        <w:t xml:space="preserve"> TRGOVAČKI SUD U PAZINU</w:t>
      </w:r>
    </w:p>
    <w:p w:rsidRDefault="00321A4E" w:rsidP="00321A4E" w:rsidR="00321A4E" w:rsidRPr="00423E59">
      <w:r w:rsidRPr="00423E59">
        <w:t xml:space="preserve">     52000 PAZIN, </w:t>
      </w:r>
      <w:proofErr w:type="spellStart"/>
      <w:r w:rsidRPr="00423E59">
        <w:t>Dršćevka</w:t>
      </w:r>
      <w:proofErr w:type="spellEnd"/>
      <w:r w:rsidRPr="00423E59">
        <w:t xml:space="preserve"> 1</w:t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</w:t>
      </w:r>
    </w:p>
    <w:p w:rsidRDefault="00321A4E" w:rsidP="00321A4E" w:rsidR="00321A4E" w:rsidRPr="00423E59"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     </w:t>
      </w:r>
    </w:p>
    <w:p w:rsidRDefault="00321A4E" w:rsidP="00321A4E" w:rsidR="00321A4E" w:rsidRPr="00423E59"/>
    <w:p w:rsidRDefault="00321A4E" w:rsidP="00321A4E" w:rsidR="00321A4E" w:rsidRPr="00423E59">
      <w:pPr>
        <w:jc w:val="center"/>
      </w:pPr>
    </w:p>
    <w:p w:rsidRDefault="00321A4E" w:rsidP="00321A4E" w:rsidR="00321A4E" w:rsidRPr="00423E59">
      <w:pPr>
        <w:ind w:firstLine="708"/>
        <w:jc w:val="both"/>
      </w:pPr>
      <w:r w:rsidRPr="00423E59">
        <w:t xml:space="preserve">Trgovački sud u Pazinu, po stečajnom sucu Adrijani Labinjan Skok, u stečajnom postupku nad </w:t>
      </w:r>
      <w:r w:rsidRPr="00D3136B">
        <w:t xml:space="preserve">Stečajnom masom iza PASA GRAĐENJE d.o.o. u stečaju, Pula, </w:t>
      </w:r>
      <w:proofErr w:type="spellStart"/>
      <w:r w:rsidRPr="00D3136B">
        <w:t>Dobrilina</w:t>
      </w:r>
      <w:proofErr w:type="spellEnd"/>
      <w:r w:rsidRPr="00D3136B">
        <w:t xml:space="preserve"> 9, </w:t>
      </w:r>
      <w:r w:rsidRPr="004A76DD">
        <w:t>OIB: 25203793</w:t>
      </w:r>
      <w:r w:rsidRPr="00B51E9F">
        <w:t>999</w:t>
      </w:r>
      <w:r w:rsidRPr="00423E59">
        <w:t xml:space="preserve">, </w:t>
      </w:r>
      <w:r>
        <w:t>8. ožujka 2018</w:t>
      </w:r>
      <w:r w:rsidRPr="00423E59">
        <w:t>. donio je sljedeći</w:t>
      </w:r>
    </w:p>
    <w:p w:rsidRDefault="00321A4E" w:rsidP="00321A4E" w:rsidR="00321A4E" w:rsidRPr="00423E59">
      <w:pPr>
        <w:jc w:val="both"/>
      </w:pPr>
    </w:p>
    <w:p w:rsidRDefault="00321A4E" w:rsidP="00321A4E" w:rsidR="00321A4E" w:rsidRPr="00874F1F">
      <w:pPr>
        <w:jc w:val="both"/>
      </w:pPr>
    </w:p>
    <w:p w:rsidRDefault="00321A4E" w:rsidP="00321A4E" w:rsidR="00321A4E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321A4E" w:rsidP="00321A4E" w:rsidR="00321A4E">
      <w:pPr>
        <w:jc w:val="center"/>
      </w:pPr>
    </w:p>
    <w:p w:rsidRDefault="00321A4E" w:rsidP="00321A4E" w:rsidR="00321A4E" w:rsidRPr="00874F1F">
      <w:pPr>
        <w:jc w:val="center"/>
      </w:pPr>
    </w:p>
    <w:p w:rsidRDefault="00321A4E" w:rsidP="00321A4E" w:rsidR="00321A4E" w:rsidRPr="00874F1F">
      <w:pPr>
        <w:ind w:firstLine="708"/>
        <w:jc w:val="both"/>
      </w:pPr>
      <w:r>
        <w:t>Daje se suglasnost za završnu diobu te se završno ročište vjerovnika</w:t>
      </w:r>
      <w:r w:rsidRPr="00874F1F">
        <w:t xml:space="preserve"> u stečajnom postupku nad </w:t>
      </w:r>
      <w:r w:rsidRPr="00D3136B">
        <w:t xml:space="preserve">Stečajnom masom iza PASA GRAĐENJE d.o.o. u stečaju, Pula, </w:t>
      </w:r>
      <w:proofErr w:type="spellStart"/>
      <w:r w:rsidRPr="00D3136B">
        <w:t>Dobrilina</w:t>
      </w:r>
      <w:proofErr w:type="spellEnd"/>
      <w:r w:rsidRPr="00D3136B">
        <w:t xml:space="preserve"> 9, </w:t>
      </w:r>
      <w:r w:rsidRPr="004A76DD">
        <w:t>OIB: 25203793</w:t>
      </w:r>
      <w:r w:rsidRPr="00B51E9F">
        <w:t>999</w:t>
      </w:r>
      <w:r w:rsidRPr="00874F1F">
        <w:t xml:space="preserve">, </w:t>
      </w:r>
      <w:r>
        <w:t xml:space="preserve">određuje za </w:t>
      </w:r>
    </w:p>
    <w:p w:rsidRDefault="00321A4E" w:rsidP="00321A4E" w:rsidR="00321A4E">
      <w:pPr>
        <w:jc w:val="both"/>
      </w:pPr>
    </w:p>
    <w:p w:rsidRDefault="00D669ED" w:rsidP="00321A4E" w:rsidR="00D669ED" w:rsidRPr="00874F1F">
      <w:pPr>
        <w:jc w:val="both"/>
      </w:pPr>
    </w:p>
    <w:p w:rsidRDefault="00321A4E" w:rsidP="00321A4E" w:rsidR="00321A4E" w:rsidRPr="00423E59">
      <w:pPr>
        <w:jc w:val="center"/>
      </w:pPr>
      <w:r>
        <w:t>12. travnja 2018.</w:t>
      </w:r>
      <w:r w:rsidRPr="00423E59">
        <w:t xml:space="preserve"> u </w:t>
      </w:r>
      <w:r w:rsidR="003B7679">
        <w:t>13</w:t>
      </w:r>
      <w:r w:rsidRPr="00423E59">
        <w:t>:</w:t>
      </w:r>
      <w:r w:rsidR="003B7679">
        <w:t>00</w:t>
      </w:r>
      <w:r w:rsidRPr="00423E59">
        <w:t xml:space="preserve"> sati, </w:t>
      </w:r>
    </w:p>
    <w:p w:rsidRDefault="00321A4E" w:rsidP="00321A4E" w:rsidR="00321A4E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321A4E" w:rsidP="00321A4E" w:rsidR="00321A4E" w:rsidRPr="00874F1F">
      <w:pPr>
        <w:jc w:val="center"/>
      </w:pPr>
    </w:p>
    <w:p w:rsidRDefault="00321A4E" w:rsidP="00321A4E" w:rsidR="00321A4E">
      <w:pPr>
        <w:jc w:val="both"/>
      </w:pPr>
    </w:p>
    <w:p w:rsidRDefault="00D669ED" w:rsidP="00321A4E" w:rsidR="00D669ED" w:rsidRPr="00874F1F">
      <w:pPr>
        <w:jc w:val="both"/>
      </w:pPr>
    </w:p>
    <w:p w:rsidRDefault="00321A4E" w:rsidP="00321A4E" w:rsidR="00321A4E" w:rsidRPr="00423E59">
      <w:pPr>
        <w:ind w:firstLine="708"/>
        <w:jc w:val="both"/>
      </w:pPr>
      <w:r w:rsidRPr="00423E59">
        <w:t>Dnevni red završnog ročišta vjerovnika:</w:t>
      </w:r>
    </w:p>
    <w:p w:rsidRDefault="00321A4E" w:rsidP="00321A4E" w:rsidR="00321A4E" w:rsidRPr="00423E59">
      <w:pPr>
        <w:ind w:firstLine="708"/>
        <w:jc w:val="both"/>
      </w:pPr>
      <w:r w:rsidRPr="00423E59">
        <w:t xml:space="preserve">1. Rasprava o završnom računu stečajnog upravitelja </w:t>
      </w:r>
    </w:p>
    <w:p w:rsidRDefault="00321A4E" w:rsidP="00321A4E" w:rsidR="00321A4E" w:rsidRPr="00423E59">
      <w:pPr>
        <w:ind w:firstLine="708"/>
        <w:jc w:val="both"/>
      </w:pPr>
      <w:r w:rsidRPr="00423E59">
        <w:t>2. Podnošenje prigovora na završni popis.</w:t>
      </w:r>
    </w:p>
    <w:p w:rsidRDefault="00321A4E" w:rsidP="00321A4E" w:rsidR="00321A4E" w:rsidRPr="00423E59">
      <w:pPr>
        <w:ind w:firstLine="708"/>
        <w:jc w:val="both"/>
      </w:pPr>
      <w:r w:rsidRPr="00423E59">
        <w:t xml:space="preserve">3. Donošenje odluke o </w:t>
      </w:r>
      <w:proofErr w:type="spellStart"/>
      <w:r w:rsidRPr="00423E59">
        <w:t>neunovčivim</w:t>
      </w:r>
      <w:proofErr w:type="spellEnd"/>
      <w:r w:rsidRPr="00423E59">
        <w:t xml:space="preserve"> predmetima stečajne mase.</w:t>
      </w:r>
    </w:p>
    <w:p w:rsidRDefault="00321A4E" w:rsidP="00321A4E" w:rsidR="00321A4E" w:rsidRPr="00C73B3C"/>
    <w:p w:rsidRDefault="00321A4E" w:rsidP="00321A4E" w:rsidR="00321A4E">
      <w:pPr>
        <w:jc w:val="center"/>
      </w:pPr>
    </w:p>
    <w:p w:rsidRDefault="00321A4E" w:rsidP="00321A4E" w:rsidR="00321A4E" w:rsidRPr="00C73B3C">
      <w:pPr>
        <w:jc w:val="center"/>
      </w:pPr>
    </w:p>
    <w:p w:rsidRDefault="00321A4E" w:rsidP="00321A4E" w:rsidR="00321A4E" w:rsidRPr="00C73B3C">
      <w:pPr>
        <w:jc w:val="center"/>
      </w:pPr>
      <w:r>
        <w:t>U Pazinu</w:t>
      </w:r>
      <w:r w:rsidRPr="00C73B3C">
        <w:t xml:space="preserve"> </w:t>
      </w:r>
      <w:r>
        <w:t>8. ožujka 2018</w:t>
      </w:r>
      <w:r w:rsidRPr="00423E59">
        <w:t>.</w:t>
      </w:r>
    </w:p>
    <w:p w:rsidRDefault="00321A4E" w:rsidP="00321A4E" w:rsidR="00321A4E">
      <w:pPr>
        <w:jc w:val="center"/>
      </w:pPr>
    </w:p>
    <w:p w:rsidRDefault="00321A4E" w:rsidP="00321A4E" w:rsidR="00321A4E" w:rsidRPr="00C73B3C">
      <w:pPr>
        <w:jc w:val="center"/>
      </w:pPr>
    </w:p>
    <w:p w:rsidRDefault="00321A4E" w:rsidP="00321A4E" w:rsidR="00321A4E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</w:t>
      </w:r>
      <w:r>
        <w:t>Sutkinja</w:t>
      </w:r>
    </w:p>
    <w:p w:rsidRDefault="00321A4E" w:rsidP="00321A4E" w:rsidR="00321A4E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</w:t>
      </w:r>
      <w:r w:rsidR="00960008">
        <w:t>.</w:t>
      </w:r>
    </w:p>
    <w:p w:rsidRDefault="00321A4E" w:rsidP="00321A4E" w:rsidR="00321A4E" w:rsidRPr="00C73B3C">
      <w:pPr>
        <w:jc w:val="both"/>
      </w:pPr>
    </w:p>
    <w:p w:rsidRDefault="00321A4E" w:rsidP="00321A4E" w:rsidR="00321A4E">
      <w:pPr>
        <w:ind w:firstLine="708"/>
        <w:jc w:val="both"/>
      </w:pPr>
    </w:p>
    <w:p w:rsidRDefault="00321A4E" w:rsidP="00321A4E" w:rsidR="00321A4E" w:rsidRPr="00C73B3C">
      <w:pPr>
        <w:jc w:val="both"/>
      </w:pPr>
      <w:r w:rsidRPr="00C73B3C">
        <w:t>UPUTA O PRAVNOM LIJEKU</w:t>
      </w:r>
      <w:r>
        <w:t>:</w:t>
      </w:r>
    </w:p>
    <w:p w:rsidRDefault="00321A4E" w:rsidP="00321A4E" w:rsidR="00321A4E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321A4E" w:rsidP="00321A4E" w:rsidR="00321A4E" w:rsidRPr="00C73B3C">
      <w:pPr>
        <w:jc w:val="both"/>
      </w:pPr>
    </w:p>
    <w:p w:rsidRDefault="00321A4E" w:rsidP="00321A4E" w:rsidR="00321A4E" w:rsidRPr="008D5755">
      <w:pPr>
        <w:jc w:val="both"/>
      </w:pPr>
      <w:r w:rsidRPr="008D5755">
        <w:t>DNA:</w:t>
      </w:r>
    </w:p>
    <w:p w:rsidRDefault="00321A4E" w:rsidP="00321A4E" w:rsidR="00321A4E">
      <w:r w:rsidRPr="008D5755">
        <w:t>- e-oglasna ploča suda</w:t>
      </w:r>
      <w:r>
        <w:t xml:space="preserve"> 8 dana</w:t>
      </w:r>
    </w:p>
    <w:p w:rsidRDefault="00321A4E" w:rsidR="00500701">
      <w:r>
        <w:t xml:space="preserve">- stečajna upraviteljica </w:t>
      </w:r>
      <w:r w:rsidR="003B7679" w:rsidRPr="00B61A0B">
        <w:t>Mi</w:t>
      </w:r>
      <w:r w:rsidR="003B7679">
        <w:t>lena</w:t>
      </w:r>
      <w:r w:rsidR="003B7679" w:rsidRPr="00B61A0B">
        <w:t xml:space="preserve"> Veljović iz Pule, </w:t>
      </w:r>
      <w:proofErr w:type="spellStart"/>
      <w:r w:rsidR="003B7679" w:rsidRPr="00B61A0B">
        <w:t>Dobrilina</w:t>
      </w:r>
      <w:proofErr w:type="spellEnd"/>
      <w:r w:rsidR="003B7679" w:rsidRPr="00B61A0B">
        <w:t xml:space="preserve"> 9</w:t>
      </w:r>
    </w:p>
    <w:sectPr w:rsidSect="00B9075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1BE6" w:rsidR="00000000">
      <w:r>
        <w:separator/>
      </w:r>
    </w:p>
  </w:endnote>
  <w:endnote w:id="0" w:type="continuationSeparator">
    <w:p w:rsidRDefault="00FE1BE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008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1BE6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1BE6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FE1BE6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1BE6" w:rsidR="00000000">
      <w:r>
        <w:separator/>
      </w:r>
    </w:p>
  </w:footnote>
  <w:footnote w:id="0" w:type="continuationSeparator">
    <w:p w:rsidRDefault="00FE1BE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008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1BE6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1BE6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A4E"/>
    <w:rsid w:val="00321A4E"/>
    <w:rsid w:val="00331D9F"/>
    <w:rsid w:val="003B7679"/>
    <w:rsid w:val="00554328"/>
    <w:rsid w:val="00960008"/>
    <w:rsid w:val="00985388"/>
    <w:rsid w:val="00D669ED"/>
    <w:rsid w:val="00FB355C"/>
    <w:rsid w:val="00FE1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1A4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321A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21A4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21A4E"/>
  </w:style>
  <w:style w:styleId="Zaglavlje" w:type="paragraph">
    <w:name w:val="header"/>
    <w:basedOn w:val="Normal"/>
    <w:link w:val="ZaglavljeChar"/>
    <w:rsid w:val="00321A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21A4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1A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1A4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1B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BE6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BE6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BE6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BE6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1A4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321A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21A4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21A4E"/>
  </w:style>
  <w:style w:styleId="Zaglavlje" w:type="paragraph">
    <w:name w:val="header"/>
    <w:basedOn w:val="Normal"/>
    <w:link w:val="ZaglavljeChar"/>
    <w:rsid w:val="00321A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21A4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1A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1A4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1B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BE6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BE6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BE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BE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24.5.16. VTS-u poslan preslik spisa
pod starim br. St-1042/15</izvorni_sadrzaj>
    <derivirana_varijabla naziv="DomainObject.Predmet.Opis_1">24.5.16. VTS-u poslan preslik spisa
pod starim br. St-1042/15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St-808/2016</izvorni_sadrzaj>
    <derivirana_varijabla naziv="DomainObject.Predmet.OznakaBroj_1">St-808/2016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nastavak 
postupka</izvorni_sadrzaj>
    <derivirana_varijabla naziv="DomainObject.Predmet.PrimjedbaSuca_1">novi br. radi prijedloga za nastavak 
postupka</derivirana_varijabla>
  </DomainObject.Predmet.PrimjedbaSuca>
  <DomainObject.Predmet.ProtustrankaFormated>
    <izvorni_sadrzaj>  Stečajna masa iza PASA GRAĐENJE d.o.o. u stečaju</izvorni_sadrzaj>
    <derivirana_varijabla naziv="DomainObject.Predmet.ProtustrankaFormated_1">  Stečajna masa iza PASA GRAĐENJE d.o.o. u stečaju</derivirana_varijabla>
  </DomainObject.Predmet.ProtustrankaFormated>
  <DomainObject.Predmet.ProtustrankaFormatedOIB>
    <izvorni_sadrzaj>  Stečajna masa iza PASA GRAĐENJE d.o.o. u stečaju, OIB 25203793999</izvorni_sadrzaj>
    <derivirana_varijabla naziv="DomainObject.Predmet.ProtustrankaFormatedOIB_1">  Stečajna masa iza PASA GRAĐENJE d.o.o. u stečaju, OIB 25203793999</derivirana_varijabla>
  </DomainObject.Predmet.ProtustrankaFormatedOIB>
  <DomainObject.Predmet.ProtustrankaFormatedWithAdress>
    <izvorni_sadrzaj> Stečajna masa iza PASA GRAĐENJE d.o.o. u stečaju, Dobrilina 9, 52100 Pula</izvorni_sadrzaj>
    <derivirana_varijabla naziv="DomainObject.Predmet.ProtustrankaFormatedWithAdress_1"> Stečajna masa iza PASA GRAĐENJE d.o.o. u stečaju, Dobrilina 9, 52100 Pula</derivirana_varijabla>
  </DomainObject.Predmet.ProtustrankaFormatedWithAdress>
  <DomainObject.Predmet.ProtustrankaFormatedWithAdressOIB>
    <izvorni_sadrzaj> Stečajna masa iza PASA GRAĐENJE d.o.o. u stečaju, OIB 25203793999, Dobrilina 9, 52100 Pula</izvorni_sadrzaj>
    <derivirana_varijabla naziv="DomainObject.Predmet.ProtustrankaFormatedWithAdressOIB_1"> Stečajna masa iza PASA GRAĐENJE d.o.o. u stečaju, OIB 25203793999, Dobrilina 9, 52100 Pula</derivirana_varijabla>
  </DomainObject.Predmet.ProtustrankaFormatedWithAdressOIB>
  <DomainObject.Predmet.ProtustrankaWithAdress>
    <izvorni_sadrzaj>Stečajna masa iza PASA GRAĐENJE d.o.o. u stečaju Dobrilina 9, 52100 Pula</izvorni_sadrzaj>
    <derivirana_varijabla naziv="DomainObject.Predmet.ProtustrankaWithAdress_1">Stečajna masa iza PASA GRAĐENJE d.o.o. u stečaju Dobrilina 9, 52100 Pula</derivirana_varijabla>
  </DomainObject.Predmet.ProtustrankaWithAdress>
  <DomainObject.Predmet.ProtustrankaWithAdressOIB>
    <izvorni_sadrzaj>Stečajna masa iza PASA GRAĐENJE d.o.o. u stečaju, OIB 25203793999, Dobrilina 9, 52100 Pula</izvorni_sadrzaj>
    <derivirana_varijabla naziv="DomainObject.Predmet.ProtustrankaWithAdressOIB_1">Stečajna masa iza PASA GRAĐENJE d.o.o. u stečaju, OIB 25203793999, Dobrilina 9, 52100 Pula</derivirana_varijabla>
  </DomainObject.Predmet.ProtustrankaWithAdressOIB>
  <DomainObject.Predmet.ProtustrankaNazivFormated>
    <izvorni_sadrzaj>Stečajna masa iza PASA GRAĐENJE d.o.o. u stečaju</izvorni_sadrzaj>
    <derivirana_varijabla naziv="DomainObject.Predmet.ProtustrankaNazivFormated_1">Stečajna masa iza PASA GRAĐENJE d.o.o. u stečaju</derivirana_varijabla>
  </DomainObject.Predmet.ProtustrankaNazivFormated>
  <DomainObject.Predmet.ProtustrankaNazivFormatedOIB>
    <izvorni_sadrzaj>Stečajna masa iza PASA GRAĐENJE d.o.o. u stečaju, OIB 25203793999</izvorni_sadrzaj>
    <derivirana_varijabla naziv="DomainObject.Predmet.ProtustrankaNazivFormatedOIB_1">Stečajna masa iza PASA GRAĐENJE d.o.o. u stečaju, OIB 25203793999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3459.47</izvorni_sadrzaj>
    <derivirana_varijabla naziv="DomainObject.Predmet.TrenutnaVrijednost_1">3459.47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PASA GRAĐENJE d.o.o. u stečaju</item>
    </izvorni_sadrzaj>
    <derivirana_varijabla naziv="DomainObject.Predmet.ProtuStrankaListFormated_1">
      <item>Stečajna masa iza PASA GRAĐENJE d.o.o. u stečaju</item>
    </derivirana_varijabla>
  </DomainObject.Predmet.ProtuStrankaListFormated>
  <DomainObject.Predmet.ProtuStrankaListFormatedOIB>
    <izvorni_sadrzaj>
      <item>Stečajna masa iza PASA GRAĐENJE d.o.o. u stečaju, OIB 25203793999</item>
    </izvorni_sadrzaj>
    <derivirana_varijabla naziv="DomainObject.Predmet.ProtuStrankaListFormatedOIB_1">
      <item>Stečajna masa iza PASA GRAĐENJE d.o.o. u stečaju, OIB 25203793999</item>
    </derivirana_varijabla>
  </DomainObject.Predmet.ProtuStrankaListFormatedOIB>
  <DomainObject.Predmet.ProtuStrankaListFormatedWithAdress>
    <izvorni_sadrzaj>
      <item>Stečajna masa iza PASA GRAĐENJE d.o.o. u stečaju, Dobrilina 9, 52100 Pula</item>
    </izvorni_sadrzaj>
    <derivirana_varijabla naziv="DomainObject.Predmet.ProtuStrankaListFormatedWithAdress_1">
      <item>Stečajna masa iza PASA GRAĐENJE d.o.o. u stečaju, Dobrilina 9, 52100 Pula</item>
    </derivirana_varijabla>
  </DomainObject.Predmet.ProtuStrankaListFormatedWithAdress>
  <DomainObject.Predmet.ProtuStrankaListFormatedWithAdressOIB>
    <izvorni_sadrzaj>
      <item>Stečajna masa iza PASA GRAĐENJE d.o.o. u stečaju, OIB 25203793999, Dobrilina 9, 52100 Pula</item>
    </izvorni_sadrzaj>
    <derivirana_varijabla naziv="DomainObject.Predmet.ProtuStrankaListFormatedWithAdressOIB_1">
      <item>Stečajna masa iza PASA GRAĐENJE d.o.o. u stečaju, OIB 25203793999, Dobrilina 9, 52100 Pula</item>
    </derivirana_varijabla>
  </DomainObject.Predmet.ProtuStrankaListFormatedWithAdressOIB>
  <DomainObject.Predmet.ProtuStrankaListNazivFormated>
    <izvorni_sadrzaj>
      <item>Stečajna masa iza PASA GRAĐENJE d.o.o. u stečaju</item>
    </izvorni_sadrzaj>
    <derivirana_varijabla naziv="DomainObject.Predmet.ProtuStrankaListNazivFormated_1">
      <item>Stečajna masa iza PASA GRAĐENJE d.o.o. u stečaju</item>
    </derivirana_varijabla>
  </DomainObject.Predmet.ProtuStrankaListNazivFormated>
  <DomainObject.Predmet.ProtuStrankaListNazivFormatedOIB>
    <izvorni_sadrzaj>
      <item>Stečajna masa iza PASA GRAĐENJE d.o.o. u stečaju, OIB 25203793999</item>
    </izvorni_sadrzaj>
    <derivirana_varijabla naziv="DomainObject.Predmet.ProtuStrankaListNazivFormatedOIB_1">
      <item>Stečajna masa iza PASA GRAĐENJE d.o.o. u stečaju, OIB 25203793999</item>
    </derivirana_varijabla>
  </DomainObject.Predmet.ProtuStrankaListNazivFormatedOIB>
  <DomainObject.Predmet.OstaliListFormated>
    <izvorni_sadrzaj>
      <item>Odvj. Anita Hukelj</item>
    </izvorni_sadrzaj>
    <derivirana_varijabla naziv="DomainObject.Predmet.OstaliListFormated_1">
      <item>Odvj. Anita Hukelj</item>
    </derivirana_varijabla>
  </DomainObject.Predmet.OstaliListFormated>
  <DomainObject.Predmet.OstaliListFormatedOIB>
    <izvorni_sadrzaj>
      <item>Odvj. Anita Hukelj</item>
    </izvorni_sadrzaj>
    <derivirana_varijabla naziv="DomainObject.Predmet.OstaliListFormatedOIB_1">
      <item>Odvj. Anita Hukelj</item>
    </derivirana_varijabla>
  </DomainObject.Predmet.OstaliListFormatedOIB>
  <DomainObject.Predmet.OstaliListFormatedWithAdress>
    <izvorni_sadrzaj>
      <item>Odvj. Anita Hukelj, Martićeva 6/II, 10000 Zagreb</item>
    </izvorni_sadrzaj>
    <derivirana_varijabla naziv="DomainObject.Predmet.OstaliListFormatedWithAdress_1">
      <item>Odvj. Anita Hukelj, Martićeva 6/II, 10000 Zagreb</item>
    </derivirana_varijabla>
  </DomainObject.Predmet.OstaliListFormatedWithAdress>
  <DomainObject.Predmet.OstaliListFormatedWithAdressOIB>
    <izvorni_sadrzaj>
      <item>Odvj. Anita Hukelj, Martićeva 6/II, 10000 Zagreb</item>
    </izvorni_sadrzaj>
    <derivirana_varijabla naziv="DomainObject.Predmet.OstaliListFormatedWithAdressOIB_1">
      <item>Odvj. Anita Hukelj, Martićeva 6/II, 10000 Zagreb</item>
    </derivirana_varijabla>
  </DomainObject.Predmet.OstaliListFormatedWithAdressOIB>
  <DomainObject.Predmet.OstaliListNazivFormated>
    <izvorni_sadrzaj>
      <item>Odvj. Anita Hukelj</item>
    </izvorni_sadrzaj>
    <derivirana_varijabla naziv="DomainObject.Predmet.OstaliListNazivFormated_1">
      <item>Odvj. Anita Hukelj</item>
    </derivirana_varijabla>
  </DomainObject.Predmet.OstaliListNazivFormated>
  <DomainObject.Predmet.OstaliListNazivFormatedOIB>
    <izvorni_sadrzaj>
      <item>Odvj. Anita Hukelj</item>
    </izvorni_sadrzaj>
    <derivirana_varijabla naziv="DomainObject.Predmet.OstaliListNazivFormatedOIB_1">
      <item>Odvj. Anita Hukelj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PASA GRAĐENJE d.o.o. u stečaju</izvorni_sadrzaj>
    <derivirana_varijabla naziv="DomainObject.Predmet.ProtustrankaIDrugi_1">Stečajna masa iza PASA GRAĐENJE d.o.o.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PASA GRAĐENJE d.o.o. u stečaju, OIB 25203793999, Dobrilina 9, 52100 Pula</izvorni_sadrzaj>
    <derivirana_varijabla naziv="DomainObject.Predmet.ProtustrankaIDrugiAdressOIB_1">Stečajna masa iza PASA GRAĐENJE d.o.o. u stečaju, OIB 25203793999, Dobrilina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PASA GRAĐENJE d.o.o. u stečaju</item>
      <item>Odvj. Anita Hukelj</item>
    </izvorni_sadrzaj>
    <derivirana_varijabla naziv="DomainObject.Predmet.SudioniciListNaziv_1">
      <item>FINANCIJSKA AGENCIJA, RC RIJEKA, PODRUŽNICA PULA, PULA</item>
      <item>Stečajna masa iza PASA GRAĐENJE d.o.o. u stečaju</item>
      <item>Odvj. Anita Hukelj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Stečajna masa iza PASA GRAĐENJE d.o.o. u stečaju, OIB 25203793999, Dobrilina 9,52100 Pula</item>
      <item>Odvj. Anita Hukelj, Martićeva 6/II,10000 Zagreb</item>
    </izvorni_sadrzaj>
    <derivirana_varijabla naziv="DomainObject.Predmet.SudioniciListAdressOIB_1">
      <item>FINANCIJSKA AGENCIJA, RC RIJEKA, PODRUŽNICA PULA, PULA, OIB 85821130368, Ulica grada Vukovara 70,Zagreb</item>
      <item>Stečajna masa iza PASA GRAĐENJE d.o.o. u stečaju, OIB 25203793999, Dobrilina 9,52100 Pula</item>
      <item>Odvj. Anita Hukelj, Martićeva 6/II,10000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25203793999</item>
      <item>, OIB null</item>
    </izvorni_sadrzaj>
    <derivirana_varijabla naziv="DomainObject.Predmet.SudioniciListNazivOIB_1">
      <item>, OIB 85821130368</item>
      <item>, OIB 25203793999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168</properties:Words>
  <properties:Characters>892</properties:Characters>
  <properties:Lines>45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2018-03-08T09:17:00Z</dcterms:created>
  <dc:creator>Jasmina Matika</dc:creator>
  <cp:lastModifiedBy>Jasmina Matika</cp:lastModifiedBy>
  <cp:lastPrinted>2018-03-08T09:21:00Z</cp:lastPrinted>
  <dcterms:modified xmlns:xsi="http://www.w3.org/2001/XMLSchema-instance" xsi:type="dcterms:W3CDTF">2018-03-08T09:34:00Z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(St-808-16 - ZAKLJUČAK - ZAKAZIVANJE ZAVRŠNOG ROČIŠTA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