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196c" w14:paraId="810196c" w:rsidRDefault="00537BDB" w:rsidP="00537BDB" w:rsidR="00537BDB" w:rsidRPr="00144972">
      <w:pPr>
        <w15:collapsed w:val="false"/>
      </w:pPr>
      <w:bookmarkStart w:name="_GoBack" w:id="0"/>
      <w:bookmarkEnd w:id="0"/>
    </w:p>
    <w:p w:rsidRDefault="00537BDB" w:rsidP="002C310D" w:rsidR="002C310D">
      <w:r w:rsidRPr="00144972">
        <w:t xml:space="preserve">               </w:t>
      </w:r>
      <w:r w:rsidR="002C310D">
        <w:t xml:space="preserve">                               </w:t>
      </w:r>
    </w:p>
    <w:p w:rsidRDefault="002C310D" w:rsidP="00B542FA" w:rsidR="002C310D">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537BDB" w:rsidRPr="00144972"/>
    <w:p w:rsidRDefault="00537BDB" w:rsidP="00537BDB" w:rsidR="004D2070" w:rsidRPr="00144972">
      <w:r w:rsidRPr="00144972">
        <w:t xml:space="preserve">                                                                                           </w:t>
      </w:r>
    </w:p>
    <w:p w:rsidRDefault="00CA1D5E" w:rsidP="00CA1D5E" w:rsidR="00CA1D5E" w:rsidRPr="00144972">
      <w:r w:rsidRPr="00144972">
        <w:t>REPUBLIKA HRVATSKA</w:t>
      </w:r>
    </w:p>
    <w:p w:rsidRDefault="00CA1D5E" w:rsidP="00CA1D5E" w:rsidR="00CA1D5E" w:rsidRPr="00144972">
      <w:r w:rsidRPr="00144972">
        <w:t>Trgovački sud u Zagrebu</w:t>
      </w:r>
    </w:p>
    <w:p w:rsidRDefault="00CA1D5E" w:rsidP="00CA1D5E" w:rsidR="00CA1D5E" w:rsidRPr="00144972">
      <w:r w:rsidRPr="00144972">
        <w:t xml:space="preserve">Zagreb, </w:t>
      </w:r>
      <w:proofErr w:type="spellStart"/>
      <w:r w:rsidRPr="00144972">
        <w:t>Amruševa</w:t>
      </w:r>
      <w:proofErr w:type="spellEnd"/>
      <w:r w:rsidRPr="00144972">
        <w:t xml:space="preserve"> 2/II                                                                   </w:t>
      </w:r>
      <w:r w:rsidR="00C943AD" w:rsidRPr="00144972">
        <w:tab/>
      </w:r>
      <w:r w:rsidR="00FB1CCB">
        <w:t xml:space="preserve">               </w:t>
      </w:r>
      <w:r w:rsidR="001D7E2A" w:rsidRPr="00144972">
        <w:t>67. St-835/13</w:t>
      </w:r>
      <w:r w:rsidR="00FB1CCB">
        <w:t>-157</w:t>
      </w:r>
    </w:p>
    <w:p w:rsidRDefault="00CA1D5E" w:rsidP="00CA1D5E" w:rsidR="00CA1D5E" w:rsidRPr="00144972"/>
    <w:p w:rsidRDefault="00CA1D5E" w:rsidP="00CA1D5E" w:rsidR="00CA1D5E" w:rsidRPr="00144972">
      <w:pPr>
        <w:jc w:val="center"/>
      </w:pPr>
      <w:r w:rsidRPr="00144972">
        <w:t>Z A K LJ U Č A K</w:t>
      </w:r>
    </w:p>
    <w:p w:rsidRDefault="00CA1D5E" w:rsidP="00CA1D5E" w:rsidR="00CA1D5E" w:rsidRPr="00144972"/>
    <w:p w:rsidRDefault="00CA1D5E" w:rsidP="00CA1D5E" w:rsidR="00CA1D5E" w:rsidRPr="00144972">
      <w:pPr>
        <w:jc w:val="both"/>
      </w:pPr>
      <w:r w:rsidRPr="00144972">
        <w:t xml:space="preserve">Trgovački sud u Zagrebu, po sucu Gordanu </w:t>
      </w:r>
      <w:proofErr w:type="spellStart"/>
      <w:r w:rsidRPr="00144972">
        <w:t>Zubaku</w:t>
      </w:r>
      <w:proofErr w:type="spellEnd"/>
      <w:r w:rsidRPr="00144972">
        <w:t xml:space="preserve">, u stečajnom postupku nad stečajnim dužnikom </w:t>
      </w:r>
      <w:r w:rsidR="001D7E2A" w:rsidRPr="00144972">
        <w:rPr>
          <w:lang w:val="pt-BR"/>
        </w:rPr>
        <w:t xml:space="preserve">CADIS GRUPA d.o.o. u stečaju, Zagreb, Horvaćanska cesta 67, OIB: </w:t>
      </w:r>
      <w:r w:rsidR="001D7E2A" w:rsidRPr="00144972">
        <w:t>89183231015</w:t>
      </w:r>
      <w:r w:rsidRPr="00144972">
        <w:t xml:space="preserve">,  </w:t>
      </w:r>
      <w:r w:rsidR="00144972" w:rsidRPr="00144972">
        <w:t>4. listopada 2016</w:t>
      </w:r>
      <w:r w:rsidRPr="00144972">
        <w:t>.,</w:t>
      </w:r>
    </w:p>
    <w:p w:rsidRDefault="004D2070" w:rsidP="00537BDB" w:rsidR="004D2070" w:rsidRPr="00144972"/>
    <w:p w:rsidRDefault="00537BDB" w:rsidP="004D2070" w:rsidR="00537BDB" w:rsidRPr="00144972">
      <w:pPr>
        <w:jc w:val="center"/>
      </w:pPr>
      <w:r w:rsidRPr="00144972">
        <w:t>z a k  l j u č i o  j e</w:t>
      </w:r>
    </w:p>
    <w:p w:rsidRDefault="00537BDB" w:rsidP="00537BDB" w:rsidR="00537BDB" w:rsidRPr="00144972"/>
    <w:p w:rsidRDefault="00537BDB" w:rsidP="0048754B" w:rsidR="00144972" w:rsidRPr="00144972">
      <w:pPr>
        <w:ind w:firstLine="708"/>
        <w:jc w:val="both"/>
      </w:pPr>
      <w:r w:rsidRPr="00144972">
        <w:t>I</w:t>
      </w:r>
      <w:r w:rsidR="00523270" w:rsidRPr="00144972">
        <w:t>.</w:t>
      </w:r>
      <w:r w:rsidRPr="00144972">
        <w:t xml:space="preserve"> Određuje se ročište za diobu kupovnine</w:t>
      </w:r>
      <w:r w:rsidR="004D2070" w:rsidRPr="00144972">
        <w:t xml:space="preserve"> (utvrđivanje troškova iz čl. 170. Stečajnog zakona) </w:t>
      </w:r>
      <w:r w:rsidR="00144972" w:rsidRPr="00144972">
        <w:t>nekretnina</w:t>
      </w:r>
      <w:r w:rsidR="00AD0CE8" w:rsidRPr="00144972">
        <w:t xml:space="preserve"> </w:t>
      </w:r>
      <w:r w:rsidR="00144972" w:rsidRPr="00144972">
        <w:t>upisanih</w:t>
      </w:r>
      <w:r w:rsidR="00C943AD" w:rsidRPr="00144972">
        <w:t xml:space="preserve"> u zemljišnim knjigama </w:t>
      </w:r>
      <w:r w:rsidR="001D7E2A" w:rsidRPr="00144972">
        <w:t>Općinskog suda u Splitu i to u</w:t>
      </w:r>
      <w:r w:rsidR="00144972" w:rsidRPr="00144972">
        <w:t>:</w:t>
      </w:r>
    </w:p>
    <w:p w:rsidRDefault="00144972" w:rsidP="00144972" w:rsidR="00144972" w:rsidRPr="00144972">
      <w:pPr>
        <w:ind w:firstLine="708"/>
        <w:jc w:val="both"/>
      </w:pPr>
      <w:r w:rsidRPr="00144972">
        <w:t xml:space="preserve">1. </w:t>
      </w:r>
      <w:proofErr w:type="spellStart"/>
      <w:r w:rsidRPr="00144972">
        <w:t>zk</w:t>
      </w:r>
      <w:proofErr w:type="spellEnd"/>
      <w:r w:rsidRPr="00144972">
        <w:t xml:space="preserve">. ul. 18197, k.o. Split, čest. </w:t>
      </w:r>
      <w:proofErr w:type="spellStart"/>
      <w:r w:rsidRPr="00144972">
        <w:t>zem</w:t>
      </w:r>
      <w:proofErr w:type="spellEnd"/>
      <w:r w:rsidRPr="00144972">
        <w:t xml:space="preserve">. 4835/2 u naravi neplodno, gradilište površine 1741m2, čest. </w:t>
      </w:r>
      <w:proofErr w:type="spellStart"/>
      <w:r w:rsidRPr="00144972">
        <w:t>zem</w:t>
      </w:r>
      <w:proofErr w:type="spellEnd"/>
      <w:r w:rsidRPr="00144972">
        <w:t xml:space="preserve">. 4835/4 u naravi ulica površine 113m2, čest. </w:t>
      </w:r>
      <w:proofErr w:type="spellStart"/>
      <w:r w:rsidRPr="00144972">
        <w:t>zem</w:t>
      </w:r>
      <w:proofErr w:type="spellEnd"/>
      <w:r w:rsidRPr="00144972">
        <w:t xml:space="preserve">. 4838/17 u naravi vinograd površine </w:t>
      </w:r>
      <w:smartTag w:element="metricconverter" w:uri="urn:schemas-microsoft-com:office:smarttags">
        <w:smartTagPr>
          <w:attr w:val="73 m2" w:name="ProductID"/>
        </w:smartTagPr>
        <w:r w:rsidRPr="00144972">
          <w:t>73 m2</w:t>
        </w:r>
      </w:smartTag>
      <w:r w:rsidRPr="00144972">
        <w:t xml:space="preserve"> i čest. </w:t>
      </w:r>
      <w:proofErr w:type="spellStart"/>
      <w:r w:rsidRPr="00144972">
        <w:t>zem</w:t>
      </w:r>
      <w:proofErr w:type="spellEnd"/>
      <w:r w:rsidRPr="00144972">
        <w:t xml:space="preserve">. 4838/6 u naravi vinograd površine </w:t>
      </w:r>
      <w:smartTag w:element="metricconverter" w:uri="urn:schemas-microsoft-com:office:smarttags">
        <w:smartTagPr>
          <w:attr w:val="221 m2" w:name="ProductID"/>
        </w:smartTagPr>
        <w:r w:rsidRPr="00144972">
          <w:t>221 m2</w:t>
        </w:r>
      </w:smartTag>
      <w:r w:rsidRPr="00144972">
        <w:t>,</w:t>
      </w:r>
    </w:p>
    <w:p w:rsidRDefault="00144972" w:rsidP="00144972" w:rsidR="00144972" w:rsidRPr="00144972">
      <w:pPr>
        <w:ind w:firstLine="708"/>
        <w:jc w:val="both"/>
      </w:pPr>
      <w:r w:rsidRPr="00144972">
        <w:t xml:space="preserve">2. </w:t>
      </w:r>
      <w:proofErr w:type="spellStart"/>
      <w:r w:rsidRPr="00144972">
        <w:t>zk</w:t>
      </w:r>
      <w:proofErr w:type="spellEnd"/>
      <w:r w:rsidRPr="00144972">
        <w:t xml:space="preserve">. ul. 18288, k.o. Split, čest. </w:t>
      </w:r>
      <w:proofErr w:type="spellStart"/>
      <w:r w:rsidRPr="00144972">
        <w:t>zem</w:t>
      </w:r>
      <w:proofErr w:type="spellEnd"/>
      <w:r w:rsidRPr="00144972">
        <w:t xml:space="preserve">. 3806/12 u naravi oranica površine 10m2, čest. </w:t>
      </w:r>
      <w:proofErr w:type="spellStart"/>
      <w:r w:rsidRPr="00144972">
        <w:t>zem</w:t>
      </w:r>
      <w:proofErr w:type="spellEnd"/>
      <w:r w:rsidRPr="00144972">
        <w:t xml:space="preserve">. 3806/18 u naravi ulica površine 5m2, čest. </w:t>
      </w:r>
      <w:proofErr w:type="spellStart"/>
      <w:r w:rsidRPr="00144972">
        <w:t>zem</w:t>
      </w:r>
      <w:proofErr w:type="spellEnd"/>
      <w:r w:rsidRPr="00144972">
        <w:t xml:space="preserve">. 3806/7 oranica površine 180m2, čest. </w:t>
      </w:r>
      <w:proofErr w:type="spellStart"/>
      <w:r w:rsidRPr="00144972">
        <w:t>zem</w:t>
      </w:r>
      <w:proofErr w:type="spellEnd"/>
      <w:r w:rsidRPr="00144972">
        <w:t xml:space="preserve">. 3806/9 u naravi oranica površine 349m2, </w:t>
      </w:r>
    </w:p>
    <w:p w:rsidRDefault="00144972" w:rsidP="00144972" w:rsidR="00537BDB" w:rsidRPr="00144972">
      <w:pPr>
        <w:ind w:firstLine="708"/>
        <w:jc w:val="both"/>
      </w:pPr>
      <w:r w:rsidRPr="00144972">
        <w:t xml:space="preserve">3. </w:t>
      </w:r>
      <w:proofErr w:type="spellStart"/>
      <w:r w:rsidRPr="00144972">
        <w:t>zk</w:t>
      </w:r>
      <w:proofErr w:type="spellEnd"/>
      <w:r w:rsidRPr="00144972">
        <w:t xml:space="preserve">. ul. 18537, k.o. Split, čest. </w:t>
      </w:r>
      <w:proofErr w:type="spellStart"/>
      <w:r w:rsidRPr="00144972">
        <w:t>zem</w:t>
      </w:r>
      <w:proofErr w:type="spellEnd"/>
      <w:r w:rsidRPr="00144972">
        <w:t xml:space="preserve">. 3806/20 u naravi oranica površine 11m2, čest </w:t>
      </w:r>
      <w:proofErr w:type="spellStart"/>
      <w:r w:rsidRPr="00144972">
        <w:t>zem</w:t>
      </w:r>
      <w:proofErr w:type="spellEnd"/>
      <w:r w:rsidRPr="00144972">
        <w:t>. 3806/8 u naravi oranica površine 305m2</w:t>
      </w:r>
      <w:r w:rsidR="0048754B" w:rsidRPr="00144972">
        <w:t xml:space="preserve">, </w:t>
      </w:r>
      <w:r w:rsidR="00537BDB" w:rsidRPr="00144972">
        <w:t>za dan</w:t>
      </w:r>
      <w:r w:rsidR="00523270" w:rsidRPr="00144972">
        <w:t>:</w:t>
      </w:r>
      <w:r w:rsidR="00537BDB" w:rsidRPr="00144972">
        <w:t xml:space="preserve"> </w:t>
      </w:r>
    </w:p>
    <w:p w:rsidRDefault="00537BDB" w:rsidP="004D2070" w:rsidR="00537BDB" w:rsidRPr="00144972">
      <w:pPr>
        <w:jc w:val="both"/>
      </w:pPr>
    </w:p>
    <w:p w:rsidRDefault="00144972" w:rsidP="00523270" w:rsidR="00537BDB" w:rsidRPr="00144972">
      <w:pPr>
        <w:jc w:val="center"/>
      </w:pPr>
      <w:r w:rsidRPr="00144972">
        <w:t>10. studenoga 2016</w:t>
      </w:r>
      <w:r w:rsidR="00C943AD" w:rsidRPr="00144972">
        <w:t>. u 11</w:t>
      </w:r>
      <w:r w:rsidRPr="00144972">
        <w:t>,45</w:t>
      </w:r>
      <w:r w:rsidR="00523270" w:rsidRPr="00144972">
        <w:t xml:space="preserve"> sati, soba 85/II-ulična zgrada</w:t>
      </w:r>
      <w:r w:rsidR="00537BDB" w:rsidRPr="00144972">
        <w:t>.</w:t>
      </w:r>
    </w:p>
    <w:p w:rsidRDefault="00537BDB" w:rsidP="004D2070" w:rsidR="00537BDB" w:rsidRPr="00144972">
      <w:pPr>
        <w:jc w:val="both"/>
      </w:pPr>
    </w:p>
    <w:p w:rsidRDefault="00523270" w:rsidP="00523270" w:rsidR="00537BDB" w:rsidRPr="00144972">
      <w:pPr>
        <w:ind w:firstLine="708"/>
        <w:jc w:val="both"/>
      </w:pPr>
      <w:r w:rsidRPr="00144972">
        <w:t>II.</w:t>
      </w:r>
      <w:r w:rsidR="00537BDB" w:rsidRPr="00144972">
        <w:t>Na ročište se pozivaju:</w:t>
      </w:r>
    </w:p>
    <w:p w:rsidRDefault="00523270" w:rsidP="00523270" w:rsidR="00523270" w:rsidRPr="00144972">
      <w:pPr>
        <w:ind w:firstLine="708"/>
        <w:jc w:val="both"/>
      </w:pPr>
    </w:p>
    <w:p w:rsidRDefault="00AD0CE8" w:rsidP="00523270" w:rsidR="00523270" w:rsidRPr="00144972">
      <w:pPr>
        <w:ind w:firstLine="708"/>
        <w:jc w:val="both"/>
      </w:pPr>
      <w:r w:rsidRPr="00144972">
        <w:t>- Stečajni upravitelj</w:t>
      </w:r>
      <w:r w:rsidR="00523270" w:rsidRPr="00144972">
        <w:t xml:space="preserve"> </w:t>
      </w:r>
      <w:r w:rsidR="001D7E2A" w:rsidRPr="00144972">
        <w:t>Dario Budimir</w:t>
      </w:r>
    </w:p>
    <w:p w:rsidRDefault="00523270" w:rsidP="00144972" w:rsidR="001D7E2A" w:rsidRPr="00144972">
      <w:pPr>
        <w:ind w:firstLine="708"/>
        <w:jc w:val="both"/>
      </w:pPr>
      <w:r w:rsidRPr="00144972">
        <w:t xml:space="preserve">- </w:t>
      </w:r>
      <w:proofErr w:type="spellStart"/>
      <w:r w:rsidR="00144972" w:rsidRPr="00144972">
        <w:t>Heta</w:t>
      </w:r>
      <w:proofErr w:type="spellEnd"/>
      <w:r w:rsidR="00144972" w:rsidRPr="00144972">
        <w:t xml:space="preserve"> </w:t>
      </w:r>
      <w:proofErr w:type="spellStart"/>
      <w:r w:rsidR="00144972" w:rsidRPr="00144972">
        <w:t>Asset</w:t>
      </w:r>
      <w:proofErr w:type="spellEnd"/>
      <w:r w:rsidR="00144972" w:rsidRPr="00144972">
        <w:t xml:space="preserve"> </w:t>
      </w:r>
      <w:proofErr w:type="spellStart"/>
      <w:r w:rsidR="00144972" w:rsidRPr="00144972">
        <w:t>Resolution</w:t>
      </w:r>
      <w:proofErr w:type="spellEnd"/>
      <w:r w:rsidR="00144972" w:rsidRPr="00144972">
        <w:t xml:space="preserve"> Hrvatska d.o.o.</w:t>
      </w:r>
    </w:p>
    <w:p w:rsidRDefault="00537BDB" w:rsidP="004D2070" w:rsidR="00537BDB" w:rsidRPr="00144972">
      <w:pPr>
        <w:jc w:val="both"/>
      </w:pPr>
    </w:p>
    <w:p w:rsidRDefault="00523270" w:rsidP="00523270" w:rsidR="00537BDB" w:rsidRPr="00144972">
      <w:pPr>
        <w:ind w:firstLine="708"/>
        <w:jc w:val="both"/>
      </w:pPr>
      <w:r w:rsidRPr="00144972">
        <w:t>I</w:t>
      </w:r>
      <w:r w:rsidR="00537BDB" w:rsidRPr="00144972">
        <w:t>II</w:t>
      </w:r>
      <w:r w:rsidRPr="00144972">
        <w:t>.</w:t>
      </w:r>
      <w:r w:rsidR="00537BDB" w:rsidRPr="00144972">
        <w:t xml:space="preserve"> Tražbina vjerovnika koji ne dođe na ročište utvrditi će se prema stanju</w:t>
      </w:r>
      <w:r w:rsidRPr="00144972">
        <w:t xml:space="preserve"> koje proizlazi iz spisa.</w:t>
      </w:r>
    </w:p>
    <w:p w:rsidRDefault="00523270" w:rsidP="00523270" w:rsidR="00523270" w:rsidRPr="00144972">
      <w:pPr>
        <w:ind w:firstLine="708"/>
        <w:jc w:val="both"/>
      </w:pPr>
    </w:p>
    <w:p w:rsidRDefault="00523270" w:rsidP="00523270" w:rsidR="00523270" w:rsidRPr="00144972">
      <w:pPr>
        <w:ind w:firstLine="708"/>
        <w:jc w:val="both"/>
      </w:pPr>
      <w:r w:rsidRPr="00144972">
        <w:t>IV. Osnov, visinu i isplatni red tražbine vjerovnici mogu prijaviti pismeno do ročišta za diobu ili na samom ročištu.</w:t>
      </w:r>
    </w:p>
    <w:p w:rsidRDefault="00E978F0" w:rsidP="00523270" w:rsidR="00E978F0" w:rsidRPr="00144972">
      <w:pPr>
        <w:ind w:firstLine="708"/>
        <w:jc w:val="both"/>
      </w:pPr>
    </w:p>
    <w:p w:rsidRDefault="00E978F0" w:rsidP="00E978F0" w:rsidR="00E978F0" w:rsidRPr="00144972">
      <w:pPr>
        <w:ind w:firstLine="708"/>
        <w:jc w:val="both"/>
      </w:pPr>
      <w:r w:rsidRPr="00144972">
        <w:t>UPOZORENJE:</w:t>
      </w:r>
    </w:p>
    <w:p w:rsidRDefault="00E978F0" w:rsidP="00E978F0" w:rsidR="00E978F0" w:rsidRPr="00144972">
      <w:pPr>
        <w:numPr>
          <w:ilvl w:val="0"/>
          <w:numId w:val="1"/>
        </w:numPr>
        <w:jc w:val="both"/>
      </w:pPr>
      <w:r w:rsidRPr="00144972">
        <w:t>tražbina se ne može prijaviti nakon održanog ročišta za diobu</w:t>
      </w:r>
    </w:p>
    <w:p w:rsidRDefault="00E978F0" w:rsidP="00E978F0" w:rsidR="00E978F0" w:rsidRPr="00144972">
      <w:pPr>
        <w:numPr>
          <w:ilvl w:val="0"/>
          <w:numId w:val="1"/>
        </w:numPr>
        <w:jc w:val="both"/>
      </w:pPr>
      <w:r w:rsidRPr="00144972">
        <w:t>tražbina vjerovnika koji ne podnesu prijave ili ne dođu dođe na ročište za diobu uzet će se prema stanju koje proizlazi iz spisa</w:t>
      </w:r>
    </w:p>
    <w:p w:rsidRDefault="0048754B" w:rsidP="00E978F0" w:rsidR="00E978F0" w:rsidRPr="00144972">
      <w:pPr>
        <w:numPr>
          <w:ilvl w:val="0"/>
          <w:numId w:val="1"/>
        </w:numPr>
        <w:jc w:val="both"/>
      </w:pPr>
      <w:r w:rsidRPr="00144972">
        <w:lastRenderedPageBreak/>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144972">
      <w:pPr>
        <w:numPr>
          <w:ilvl w:val="0"/>
          <w:numId w:val="1"/>
        </w:numPr>
        <w:jc w:val="both"/>
      </w:pPr>
      <w:r w:rsidRPr="00144972">
        <w:t>nakon održanog ročišta za diobu ne može se osporavati tražbina, njena visina i red namirenja.</w:t>
      </w:r>
    </w:p>
    <w:p w:rsidRDefault="00537BDB" w:rsidP="00537BDB" w:rsidR="00537BDB" w:rsidRPr="00144972"/>
    <w:p w:rsidRDefault="009F0845" w:rsidP="00E978F0" w:rsidR="00537BDB" w:rsidRPr="00144972">
      <w:pPr>
        <w:jc w:val="center"/>
      </w:pPr>
      <w:r w:rsidRPr="00144972">
        <w:t xml:space="preserve">U Zagrebu </w:t>
      </w:r>
      <w:r w:rsidR="00144972" w:rsidRPr="00144972">
        <w:t>4. listopada</w:t>
      </w:r>
      <w:r w:rsidR="00FE7A37" w:rsidRPr="00144972">
        <w:t xml:space="preserve"> 20</w:t>
      </w:r>
      <w:r w:rsidR="00144972" w:rsidRPr="00144972">
        <w:t>16</w:t>
      </w:r>
      <w:r w:rsidR="00537BDB" w:rsidRPr="00144972">
        <w:t>.</w:t>
      </w:r>
    </w:p>
    <w:p w:rsidRDefault="00537BDB" w:rsidP="00537BDB" w:rsidR="00537BDB" w:rsidRPr="00144972"/>
    <w:p w:rsidRDefault="00537BDB" w:rsidP="00537BDB" w:rsidR="00537BDB" w:rsidRPr="00144972"/>
    <w:p w:rsidRDefault="00537BDB" w:rsidP="00E978F0" w:rsidR="00537BDB" w:rsidRPr="00144972">
      <w:pPr>
        <w:jc w:val="right"/>
      </w:pPr>
      <w:r w:rsidRPr="00144972">
        <w:t xml:space="preserve">                            SUDAC:</w:t>
      </w:r>
    </w:p>
    <w:p w:rsidRDefault="00537BDB" w:rsidP="00E978F0" w:rsidR="00537BDB" w:rsidRPr="00144972">
      <w:pPr>
        <w:jc w:val="right"/>
      </w:pPr>
      <w:r w:rsidRPr="00144972">
        <w:t xml:space="preserve">                                         </w:t>
      </w:r>
      <w:r w:rsidR="00E978F0" w:rsidRPr="00144972">
        <w:t>Gordan Zubak</w:t>
      </w:r>
      <w:r w:rsidR="00FB1CCB">
        <w:t>,v.r.</w:t>
      </w:r>
    </w:p>
    <w:p w:rsidRDefault="00537BDB" w:rsidP="00537BDB" w:rsidR="00537BDB" w:rsidRPr="00144972"/>
    <w:p w:rsidRDefault="00537BDB" w:rsidP="00537BDB" w:rsidR="00537BDB" w:rsidRPr="00144972">
      <w:r w:rsidRPr="00144972">
        <w:t>UPUTA O PRAVNOM LIJEKU:</w:t>
      </w:r>
    </w:p>
    <w:p w:rsidRDefault="00537BDB" w:rsidP="00537BDB" w:rsidR="00537BDB" w:rsidRPr="00144972">
      <w:r w:rsidRPr="00144972">
        <w:t>Protiv ovog zaključka nije dopuštena žalba (čl.11.st.9. SZ).</w:t>
      </w:r>
    </w:p>
    <w:p w:rsidRDefault="00537BDB" w:rsidP="00537BDB" w:rsidR="00537BDB" w:rsidRPr="00144972"/>
    <w:p w:rsidRDefault="00537BDB" w:rsidP="00537BDB" w:rsidR="00537BDB" w:rsidRPr="00144972"/>
    <w:p w:rsidRDefault="00FB1CCB" w:rsidP="004E13E6" w:rsidR="00FB1CCB">
      <w:pPr>
        <w:jc w:val="right"/>
      </w:pPr>
    </w:p>
    <w:p w:rsidRDefault="00FB1CCB" w:rsidP="004E13E6" w:rsidR="00FB1CCB">
      <w:pPr>
        <w:jc w:val="right"/>
      </w:pPr>
      <w:r>
        <w:t xml:space="preserve">Za točnost </w:t>
      </w:r>
      <w:proofErr w:type="spellStart"/>
      <w:r>
        <w:t>otpravka</w:t>
      </w:r>
      <w:proofErr w:type="spellEnd"/>
    </w:p>
    <w:p w:rsidRDefault="00FB1CCB" w:rsidP="004E13E6" w:rsidR="00FB1CCB">
      <w:pPr>
        <w:jc w:val="right"/>
      </w:pPr>
      <w:r>
        <w:t>ovlašteni službenik</w:t>
      </w:r>
    </w:p>
    <w:p w:rsidRDefault="00FB1CCB" w:rsidP="004E13E6" w:rsidR="00FB1CCB">
      <w:pPr>
        <w:jc w:val="right"/>
      </w:pPr>
      <w:r>
        <w:t>Katica Franjić</w:t>
      </w:r>
    </w:p>
    <w:p w:rsidRDefault="00537BDB" w:rsidP="00537BDB" w:rsidR="00537BDB" w:rsidRPr="00144972"/>
    <w:p w:rsidRDefault="00537BDB" w:rsidP="00537BDB" w:rsidR="00537BDB" w:rsidRPr="00144972"/>
    <w:sectPr w:rsidR="00537BDB" w:rsidRPr="001449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44972"/>
    <w:rsid w:val="001D7E2A"/>
    <w:rsid w:val="002C310D"/>
    <w:rsid w:val="0035037C"/>
    <w:rsid w:val="0048754B"/>
    <w:rsid w:val="004D2070"/>
    <w:rsid w:val="00523270"/>
    <w:rsid w:val="00537BDB"/>
    <w:rsid w:val="009F0845"/>
    <w:rsid w:val="00AD0CE8"/>
    <w:rsid w:val="00C858F4"/>
    <w:rsid w:val="00C943AD"/>
    <w:rsid w:val="00CA1D5E"/>
    <w:rsid w:val="00E87A06"/>
    <w:rsid w:val="00E978F0"/>
    <w:rsid w:val="00F97406"/>
    <w:rsid w:val="00FB1CCB"/>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2C310D"/>
    <w:rPr>
      <w:rFonts w:cs="Tahoma" w:hAnsi="Tahoma" w:ascii="Tahoma"/>
      <w:sz w:val="16"/>
      <w:szCs w:val="16"/>
    </w:rPr>
  </w:style>
  <w:style w:customStyle="true" w:styleId="TekstbaloniaChar" w:type="character">
    <w:name w:val="Tekst balončića Char"/>
    <w:basedOn w:val="Zadanifontodlomka"/>
    <w:link w:val="Tekstbalonia"/>
    <w:rsid w:val="002C310D"/>
    <w:rPr>
      <w:rFonts w:cs="Tahoma" w:hAnsi="Tahoma" w:ascii="Tahoma"/>
      <w:sz w:val="16"/>
      <w:szCs w:val="16"/>
    </w:rPr>
  </w:style>
  <w:style w:styleId="Tekstrezerviranogmjesta" w:type="character">
    <w:name w:val="Placeholder Text"/>
    <w:basedOn w:val="Zadanifontodlomka"/>
    <w:uiPriority w:val="99"/>
    <w:semiHidden/>
    <w:rsid w:val="00FB1CCB"/>
    <w:rPr>
      <w:color w:val="808080"/>
      <w:bdr w:space="0" w:sz="0" w:color="auto" w:val="none"/>
      <w:shd w:fill="auto" w:color="auto" w:val="clear"/>
    </w:rPr>
  </w:style>
  <w:style w:customStyle="true" w:styleId="eSPISCCParagraphDefaultFont" w:type="character">
    <w:name w:val="eSPIS_CC_Paragraph Default Font"/>
    <w:basedOn w:val="Zadanifontodlomka"/>
    <w:rsid w:val="00FB1C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CCB"/>
    <w:rPr>
      <w:bdr w:space="0" w:sz="0" w:color="auto" w:val="none"/>
      <w:shd w:fill="FFFFCC" w:color="auto" w:val="clear"/>
      <w:lang w:val="hr-HR"/>
    </w:rPr>
  </w:style>
  <w:style w:customStyle="true" w:styleId="PozadinaSvijetloCrvena" w:type="character">
    <w:name w:val="Pozadina_SvijetloCrvena"/>
    <w:basedOn w:val="eSPISCCParagraphDefaultFont"/>
    <w:rsid w:val="00FB1C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C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2C310D"/>
    <w:rPr>
      <w:rFonts w:ascii="Tahoma" w:cs="Tahoma" w:hAnsi="Tahoma"/>
      <w:sz w:val="16"/>
      <w:szCs w:val="16"/>
    </w:rPr>
  </w:style>
  <w:style w:customStyle="1" w:styleId="TekstbaloniaChar" w:type="character">
    <w:name w:val="Tekst balončića Char"/>
    <w:basedOn w:val="Zadanifontodlomka"/>
    <w:link w:val="Tekstbalonia"/>
    <w:rsid w:val="002C310D"/>
    <w:rPr>
      <w:rFonts w:ascii="Tahoma" w:cs="Tahoma" w:hAnsi="Tahoma"/>
      <w:sz w:val="16"/>
      <w:szCs w:val="16"/>
    </w:rPr>
  </w:style>
  <w:style w:styleId="Tekstrezerviranogmjesta" w:type="character">
    <w:name w:val="Placeholder Text"/>
    <w:basedOn w:val="Zadanifontodlomka"/>
    <w:uiPriority w:val="99"/>
    <w:semiHidden/>
    <w:rsid w:val="00FB1CCB"/>
    <w:rPr>
      <w:color w:val="808080"/>
      <w:bdr w:color="auto" w:space="0" w:sz="0" w:val="none"/>
      <w:shd w:color="auto" w:fill="auto" w:val="clear"/>
    </w:rPr>
  </w:style>
  <w:style w:customStyle="1" w:styleId="eSPISCCParagraphDefaultFont" w:type="character">
    <w:name w:val="eSPIS_CC_Paragraph Default Font"/>
    <w:basedOn w:val="Zadanifontodlomka"/>
    <w:rsid w:val="00FB1C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CCB"/>
    <w:rPr>
      <w:bdr w:color="auto" w:space="0" w:sz="0" w:val="none"/>
      <w:shd w:color="auto" w:fill="FFFFCC" w:val="clear"/>
      <w:lang w:val="hr-HR"/>
    </w:rPr>
  </w:style>
  <w:style w:customStyle="1" w:styleId="PozadinaSvijetloCrvena" w:type="character">
    <w:name w:val="Pozadina_SvijetloCrvena"/>
    <w:basedOn w:val="eSPISCCParagraphDefaultFont"/>
    <w:rsid w:val="00FB1C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C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St-835/2013</izvorni_sadrzaj>
    <derivirana_varijabla naziv="DomainObject.Predmet.OznakaBroj_1">St-835/2013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CADIS GRUPA d.o.o. za građenje zastupanog po punomoćniku ZZ Željko Jerković</izvorni_sadrzaj>
    <derivirana_varijabla naziv="DomainObject.Predmet.ProtustrankaFormated_1">  CADIS GRUPA d.o.o. za građenje zastupanog po punomoćniku ZZ Željko Jerković</derivirana_varijabla>
  </DomainObject.Predmet.ProtustrankaFormated>
  <DomainObject.Predmet.ProtustrankaFormatedOIB>
    <izvorni_sadrzaj>  CADIS GRUPA d.o.o. za građenje, OIB 89183231015 zastupanog po punomoćniku ZZ Željko Jerković</izvorni_sadrzaj>
    <derivirana_varijabla naziv="DomainObject.Predmet.ProtustrankaFormatedOIB_1">  CADIS GRUPA d.o.o. za građenje, OIB 89183231015 zastupanog po punomoćniku ZZ Željko Jerković</derivirana_varijabla>
  </DomainObject.Predmet.ProtustrankaFormatedOIB>
  <DomainObject.Predmet.ProtustrankaFormatedWithAdress>
    <izvorni_sadrzaj> CADIS GRUPA d.o.o. za građenje, Horvaćanska cesta 67, 10000 Zagreb zastupanog po punomoćniku ZZ Željko Jerković</izvorni_sadrzaj>
    <derivirana_varijabla naziv="DomainObject.Predmet.ProtustrankaFormatedWithAdress_1"> CADIS GRUPA d.o.o. za građenje, Horvaćanska cesta 67, 10000 Zagreb zastupanog po punomoćniku ZZ Željko Jerković</derivirana_varijabla>
  </DomainObject.Predmet.ProtustrankaFormatedWithAdress>
  <DomainObject.Predmet.ProtustrankaFormatedWithAdressOIB>
    <izvorni_sadrzaj> CADIS GRUPA d.o.o. za građenje, OIB 89183231015, Horvaćanska cesta 67, 10000 Zagreb zastupanog po punomoćniku ZZ Željko Jerković</izvorni_sadrzaj>
    <derivirana_varijabla naziv="DomainObject.Predmet.ProtustrankaFormatedWithAdressOIB_1"> CADIS GRUPA d.o.o. za građenje, OIB 89183231015, Horvaćanska cesta 67, 10000 Zagreb zastupanog po punomoćniku ZZ Željko Jerković</derivirana_varijabla>
  </DomainObject.Predmet.ProtustrankaFormatedWithAdressOIB>
  <DomainObject.Predmet.ProtustrankaWithAdress>
    <izvorni_sadrzaj>CADIS GRUPA d.o.o. za građenje Horvaćanska cesta 67, 10000 Zagreb</izvorni_sadrzaj>
    <derivirana_varijabla naziv="DomainObject.Predmet.ProtustrankaWithAdress_1">CADIS GRUPA d.o.o. za građenje Horvaćanska cesta 67, 10000 Zagreb</derivirana_varijabla>
  </DomainObject.Predmet.ProtustrankaWithAdress>
  <DomainObject.Predmet.ProtustrankaWithAdressOIB>
    <izvorni_sadrzaj>CADIS GRUPA d.o.o. za građenje, OIB 89183231015, Horvaćanska cesta 67, 10000 Zagreb</izvorni_sadrzaj>
    <derivirana_varijabla naziv="DomainObject.Predmet.ProtustrankaWithAdressOIB_1">CADIS GRUPA d.o.o. za građenje, OIB 89183231015, Horvaćanska cesta 67, 10000 Zagreb</derivirana_varijabla>
  </DomainObject.Predmet.ProtustrankaWithAdressOIB>
  <DomainObject.Predmet.ProtustrankaNazivFormated>
    <izvorni_sadrzaj>CADIS GRUPA d.o.o. za građenje</izvorni_sadrzaj>
    <derivirana_varijabla naziv="DomainObject.Predmet.ProtustrankaNazivFormated_1">CADIS GRUPA d.o.o. za građenje</derivirana_varijabla>
  </DomainObject.Predmet.ProtustrankaNazivFormated>
  <DomainObject.Predmet.ProtustrankaNazivFormatedOIB>
    <izvorni_sadrzaj>CADIS GRUPA d.o.o. za građenje, OIB 89183231015</izvorni_sadrzaj>
    <derivirana_varijabla naziv="DomainObject.Predmet.ProtustrankaNazivFormatedOIB_1">CADIS GRUPA d.o.o. za građenje, OIB 89183231015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VIKTOR BUBIĆ; GLOBAL KAPITAL, društvo s ograničenom odgovornošću za usluge; ADRIATIC KOLEKT d.o.o. za usluge; JELKA za turizam i ugostiteljstvo, društvo s ograničenom odgovornošću; COLLECTOR j.d.o.o. za turizam i poslovanje nekretninama; Robert Sabljić; Željko Čepo</izvorni_sadrzaj>
    <derivirana_varijabla naziv="DomainObject.Predmet.StrankaFormated_1">  FINA ZAGREB; VIKTOR BUBIĆ; GLOBAL KAPITAL, društvo s ograničenom odgovornošću za usluge; ADRIATIC KOLEKT d.o.o. za usluge; JELKA za turizam i ugostiteljstvo, društvo s ograničenom odgovornošću; COLLECTOR j.d.o.o. za turizam i poslovanje nekretninama; Robert Sabljić; Željko Čepo</derivirana_varijabla>
  </DomainObject.Predmet.StrankaFormated>
  <DomainObject.Predmet.StrankaFormatedOIB>
    <izvorni_sadrzaj>  FINA ZAGREB, OIB 85821130368; VIKTOR BUBIĆ; GLOBAL KAPITAL, društvo s ograničenom odgovornošću za usluge, OIB 80761096381; ADRIATIC KOLEKT d.o.o. za usluge, OIB 91757538220; JELKA za turizam i ugostiteljstvo, društvo s ograničenom odgovornošću, OIB 63814236489; COLLECTOR j.d.o.o. za turizam i poslovanje nekretninama, OIB 82714237135; Robert Sabljić, OIB 10441781279; Željko Čepo, OIB 11424153514</izvorni_sadrzaj>
    <derivirana_varijabla naziv="DomainObject.Predmet.StrankaFormatedOIB_1">  FINA ZAGREB, OIB 85821130368; VIKTOR BUBIĆ; GLOBAL KAPITAL, društvo s ograničenom odgovornošću za usluge, OIB 80761096381; ADRIATIC KOLEKT d.o.o. za usluge, OIB 91757538220; JELKA za turizam i ugostiteljstvo, društvo s ograničenom odgovornošću, OIB 63814236489; COLLECTOR j.d.o.o. za turizam i poslovanje nekretninama, OIB 82714237135; Robert Sabljić, OIB 10441781279; Željko Čepo, OIB 11424153514</derivirana_varijabla>
  </DomainObject.Predmet.StrankaFormatedOIB>
  <DomainObject.Predmet.StrankaFormatedWithAdress>
    <izvorni_sadrzaj> FINA ZAGREB, Albrechtova 42, 10000 Zagreb; VIKTOR BUBIĆ; GLOBAL KAPITAL, društvo s ograničenom odgovornošću za usluge, Domovinskog rata 49, 21000 Split; ADRIATIC KOLEKT d.o.o. za usluge, Andrije Žaje 61, 10000 Zagreb; JELKA za turizam i ugostiteljstvo, društvo s ograničenom odgovornošću, Fausta Vrančića 3, 21000 Split; COLLECTOR j.d.o.o. za turizam i poslovanje nekretninama, Dražanac 28, 21000 Split; Robert Sabljić, Mile Gojsalić 67, 21311 Podstrana; Željko Čepo, Put Starog Sela 56, 21311 Podstrana</izvorni_sadrzaj>
    <derivirana_varijabla naziv="DomainObject.Predmet.StrankaFormatedWithAdress_1"> FINA ZAGREB, Albrechtova 42, 10000 Zagreb; VIKTOR BUBIĆ; GLOBAL KAPITAL, društvo s ograničenom odgovornošću za usluge, Domovinskog rata 49, 21000 Split; ADRIATIC KOLEKT d.o.o. za usluge, Andrije Žaje 61, 10000 Zagreb; JELKA za turizam i ugostiteljstvo, društvo s ograničenom odgovornošću, Fausta Vrančića 3, 21000 Split; COLLECTOR j.d.o.o. za turizam i poslovanje nekretninama, Dražanac 28, 21000 Split; Robert Sabljić, Mile Gojsalić 67, 21311 Podstrana; Željko Čepo, Put Starog Sela 56, 21311 Podstrana</derivirana_varijabla>
  </DomainObject.Predmet.StrankaFormatedWithAdress>
  <DomainObject.Predmet.StrankaFormatedWithAdressOIB>
    <izvorni_sadrzaj> FINA ZAGREB, OIB 85821130368, Albrechtova 42, 10000 Zagreb; VIKTOR BUBIĆ; GLOBAL KAPITAL, društvo s ograničenom odgovornošću za usluge, OIB 80761096381, Domovinskog rata 49, 21000 Split; ADRIATIC KOLEKT d.o.o. za usluge, OIB 91757538220, Andrije Žaje 61, 10000 Zagreb; JELKA za turizam i ugostiteljstvo, društvo s ograničenom odgovornošću, OIB 63814236489, Fausta Vrančića 3, 21000 Split; COLLECTOR j.d.o.o. za turizam i poslovanje nekretninama, OIB 82714237135, Dražanac 28, 21000 Split; Robert Sabljić, OIB 10441781279, Mile Gojsalić 67, 21311 Podstrana; Željko Čepo, OIB 11424153514, Put Starog Sela 56, 21311 Podstrana</izvorni_sadrzaj>
    <derivirana_varijabla naziv="DomainObject.Predmet.StrankaFormatedWithAdressOIB_1"> FINA ZAGREB, OIB 85821130368, Albrechtova 42, 10000 Zagreb; VIKTOR BUBIĆ; GLOBAL KAPITAL, društvo s ograničenom odgovornošću za usluge, OIB 80761096381, Domovinskog rata 49, 21000 Split; ADRIATIC KOLEKT d.o.o. za usluge, OIB 91757538220, Andrije Žaje 61, 10000 Zagreb; JELKA za turizam i ugostiteljstvo, društvo s ograničenom odgovornošću, OIB 63814236489, Fausta Vrančića 3, 21000 Split; COLLECTOR j.d.o.o. za turizam i poslovanje nekretninama, OIB 82714237135, Dražanac 28, 21000 Split; Robert Sabljić, OIB 10441781279, Mile Gojsalić 67, 21311 Podstrana; Željko Čepo, OIB 11424153514, Put Starog Sela 56, 21311 Podstrana</derivirana_varijabla>
  </DomainObject.Predmet.StrankaFormatedWithAdressOIB>
  <DomainObject.Predmet.StrankaWithAdress>
    <izvorni_sadrzaj>FINA ZAGREB Albrechtova 42,10000 Zagreb,VIKTOR BUBIĆ ,GLOBAL KAPITAL, društvo s ograničenom odgovornošću za usluge Domovinskog rata 49,21000 Split,ADRIATIC KOLEKT d.o.o. za usluge Andrije Žaje 61,10000 Zagreb,JELKA za turizam i ugostiteljstvo, društvo s ograničenom odgovornošću Fausta Vrančića 3,21000 Split,COLLECTOR j.d.o.o. za turizam i poslovanje nekretninama Dražanac 28,21000 Split,Robert Sabljić Mile Gojsalić 67,21311 Podstrana,Željko Čepo Put Starog Sela 56,21311 Podstrana</izvorni_sadrzaj>
    <derivirana_varijabla naziv="DomainObject.Predmet.StrankaWithAdress_1">FINA ZAGREB Albrechtova 42,10000 Zagreb,VIKTOR BUBIĆ ,GLOBAL KAPITAL, društvo s ograničenom odgovornošću za usluge Domovinskog rata 49,21000 Split,ADRIATIC KOLEKT d.o.o. za usluge Andrije Žaje 61,10000 Zagreb,JELKA za turizam i ugostiteljstvo, društvo s ograničenom odgovornošću Fausta Vrančića 3,21000 Split,COLLECTOR j.d.o.o. za turizam i poslovanje nekretninama Dražanac 28,21000 Split,Robert Sabljić Mile Gojsalić 67,21311 Podstrana,Željko Čepo Put Starog Sela 56,21311 Podstrana</derivirana_varijabla>
  </DomainObject.Predmet.StrankaWithAdress>
  <DomainObject.Predmet.StrankaWithAdressOIB>
    <izvorni_sadrzaj>FINA ZAGREB, OIB 85821130368, Albrechtova 42,10000 Zagreb,VIKTOR BUBIĆ,GLOBAL KAPITAL, društvo s ograničenom odgovornošću za usluge, OIB 80761096381, Domovinskog rata 49,21000 Split,ADRIATIC KOLEKT d.o.o. za usluge, OIB 91757538220, Andrije Žaje 61,10000 Zagreb,JELKA za turizam i ugostiteljstvo, društvo s ograničenom odgovornošću, OIB 63814236489, Fausta Vrančića 3,21000 Split,COLLECTOR j.d.o.o. za turizam i poslovanje nekretninama, OIB 82714237135, Dražanac 28,21000 Split,Robert Sabljić, OIB 10441781279, Mile Gojsalić 67,21311 Podstrana,Željko Čepo, OIB 11424153514, Put Starog Sela 56,21311 Podstrana</izvorni_sadrzaj>
    <derivirana_varijabla naziv="DomainObject.Predmet.StrankaWithAdressOIB_1">FINA ZAGREB, OIB 85821130368, Albrechtova 42,10000 Zagreb,VIKTOR BUBIĆ,GLOBAL KAPITAL, društvo s ograničenom odgovornošću za usluge, OIB 80761096381, Domovinskog rata 49,21000 Split,ADRIATIC KOLEKT d.o.o. za usluge, OIB 91757538220, Andrije Žaje 61,10000 Zagreb,JELKA za turizam i ugostiteljstvo, društvo s ograničenom odgovornošću, OIB 63814236489, Fausta Vrančića 3,21000 Split,COLLECTOR j.d.o.o. za turizam i poslovanje nekretninama, OIB 82714237135, Dražanac 28,21000 Split,Robert Sabljić, OIB 10441781279, Mile Gojsalić 67,21311 Podstrana,Željko Čepo, OIB 11424153514, Put Starog Sela 56,21311 Podstrana</derivirana_varijabla>
  </DomainObject.Predmet.StrankaWithAdressOIB>
  <DomainObject.Predmet.StrankaNazivFormated>
    <izvorni_sadrzaj>FINA ZAGREB,VIKTOR BUBIĆ,GLOBAL KAPITAL, društvo s ograničenom odgovornošću za usluge,ADRIATIC KOLEKT d.o.o. za usluge,JELKA za turizam i ugostiteljstvo, društvo s ograničenom odgovornošću,COLLECTOR j.d.o.o. za turizam i poslovanje nekretninama,Robert Sabljić,Željko Čepo</izvorni_sadrzaj>
    <derivirana_varijabla naziv="DomainObject.Predmet.StrankaNazivFormated_1">FINA ZAGREB,VIKTOR BUBIĆ,GLOBAL KAPITAL, društvo s ograničenom odgovornošću za usluge,ADRIATIC KOLEKT d.o.o. za usluge,JELKA za turizam i ugostiteljstvo, društvo s ograničenom odgovornošću,COLLECTOR j.d.o.o. za turizam i poslovanje nekretninama,Robert Sabljić,Željko Čepo</derivirana_varijabla>
  </DomainObject.Predmet.StrankaNazivFormated>
  <DomainObject.Predmet.StrankaNazivFormatedOIB>
    <izvorni_sadrzaj>FINA ZAGREB, OIB 85821130368,VIKTOR BUBIĆ,GLOBAL KAPITAL, društvo s ograničenom odgovornošću za usluge, OIB 80761096381,ADRIATIC KOLEKT d.o.o. za usluge, OIB 91757538220,JELKA za turizam i ugostiteljstvo, društvo s ograničenom odgovornošću, OIB 63814236489,COLLECTOR j.d.o.o. za turizam i poslovanje nekretninama, OIB 82714237135,Robert Sabljić, OIB 10441781279,Željko Čepo, OIB 11424153514</izvorni_sadrzaj>
    <derivirana_varijabla naziv="DomainObject.Predmet.StrankaNazivFormatedOIB_1">FINA ZAGREB, OIB 85821130368,VIKTOR BUBIĆ,GLOBAL KAPITAL, društvo s ograničenom odgovornošću za usluge, OIB 80761096381,ADRIATIC KOLEKT d.o.o. za usluge, OIB 91757538220,JELKA za turizam i ugostiteljstvo, društvo s ograničenom odgovornošću, OIB 63814236489,COLLECTOR j.d.o.o. za turizam i poslovanje nekretninama, OIB 82714237135,Robert Sabljić, OIB 10441781279,Željko Čepo, OIB 11424153514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ZAGREB</item>
      <item>VIKTOR BUBIĆ</item>
      <item>GLOBAL KAPITAL, društvo s ograničenom odgovornošću za usluge</item>
      <item>ADRIATIC KOLEKT d.o.o. za usluge</item>
      <item>JELKA za turizam i ugostiteljstvo, društvo s ograničenom odgovornošću</item>
      <item>COLLECTOR j.d.o.o. za turizam i poslovanje nekretninama</item>
      <item>Robert Sabljić</item>
      <item>Željko Čepo</item>
    </izvorni_sadrzaj>
    <derivirana_varijabla naziv="DomainObject.Predmet.StrankaListFormated_1">
      <item>FINA ZAGREB</item>
      <item>VIKTOR BUBIĆ</item>
      <item>GLOBAL KAPITAL, društvo s ograničenom odgovornošću za usluge</item>
      <item>ADRIATIC KOLEKT d.o.o. za usluge</item>
      <item>JELKA za turizam i ugostiteljstvo, društvo s ograničenom odgovornošću</item>
      <item>COLLECTOR j.d.o.o. za turizam i poslovanje nekretninama</item>
      <item>Robert Sabljić</item>
      <item>Željko Čepo</item>
    </derivirana_varijabla>
  </DomainObject.Predmet.StrankaListFormated>
  <DomainObject.Predmet.StrankaListFormatedOIB>
    <izvorni_sadrzaj>
      <item>FINA ZAGREB, OIB 85821130368</item>
      <item>VIKTOR BUBIĆ</item>
      <item>GLOBAL KAPITAL, društvo s ograničenom odgovornošću za usluge, OIB 80761096381</item>
      <item>ADRIATIC KOLEKT d.o.o. za usluge, OIB 91757538220</item>
      <item>JELKA za turizam i ugostiteljstvo, društvo s ograničenom odgovornošću, OIB 63814236489</item>
      <item>COLLECTOR j.d.o.o. za turizam i poslovanje nekretninama, OIB 82714237135</item>
      <item>Robert Sabljić, OIB 10441781279</item>
      <item>Željko Čepo, OIB 11424153514</item>
    </izvorni_sadrzaj>
    <derivirana_varijabla naziv="DomainObject.Predmet.StrankaListFormatedOIB_1">
      <item>FINA ZAGREB, OIB 85821130368</item>
      <item>VIKTOR BUBIĆ</item>
      <item>GLOBAL KAPITAL, društvo s ograničenom odgovornošću za usluge, OIB 80761096381</item>
      <item>ADRIATIC KOLEKT d.o.o. za usluge, OIB 91757538220</item>
      <item>JELKA za turizam i ugostiteljstvo, društvo s ograničenom odgovornošću, OIB 63814236489</item>
      <item>COLLECTOR j.d.o.o. za turizam i poslovanje nekretninama, OIB 82714237135</item>
      <item>Robert Sabljić, OIB 10441781279</item>
      <item>Željko Čepo, OIB 11424153514</item>
    </derivirana_varijabla>
  </DomainObject.Predmet.StrankaListFormatedOIB>
  <DomainObject.Predmet.StrankaListFormatedWithAdress>
    <izvorni_sadrzaj>
      <item>FINA ZAGREB, Albrechtova 42, 10000 Zagreb</item>
      <item>VIKTOR BUBIĆ</item>
      <item>GLOBAL KAPITAL, društvo s ograničenom odgovornošću za usluge, Domovinskog rata 49, 21000 Split</item>
      <item>ADRIATIC KOLEKT d.o.o. za usluge, Andrije Žaje 61, 10000 Zagreb</item>
      <item>JELKA za turizam i ugostiteljstvo, društvo s ograničenom odgovornošću, Fausta Vrančića 3, 21000 Split</item>
      <item>COLLECTOR j.d.o.o. za turizam i poslovanje nekretninama, Dražanac 28, 21000 Split</item>
      <item>Robert Sabljić, Mile Gojsalić 67, 21311 Podstrana</item>
      <item>Željko Čepo, Put Starog Sela 56, 21311 Podstrana</item>
    </izvorni_sadrzaj>
    <derivirana_varijabla naziv="DomainObject.Predmet.StrankaListFormatedWithAdress_1">
      <item>FINA ZAGREB, Albrechtova 42, 10000 Zagreb</item>
      <item>VIKTOR BUBIĆ</item>
      <item>GLOBAL KAPITAL, društvo s ograničenom odgovornošću za usluge, Domovinskog rata 49, 21000 Split</item>
      <item>ADRIATIC KOLEKT d.o.o. za usluge, Andrije Žaje 61, 10000 Zagreb</item>
      <item>JELKA za turizam i ugostiteljstvo, društvo s ograničenom odgovornošću, Fausta Vrančića 3, 21000 Split</item>
      <item>COLLECTOR j.d.o.o. za turizam i poslovanje nekretninama, Dražanac 28, 21000 Split</item>
      <item>Robert Sabljić, Mile Gojsalić 67, 21311 Podstrana</item>
      <item>Željko Čepo, Put Starog Sela 56, 21311 Podstrana</item>
    </derivirana_varijabla>
  </DomainObject.Predmet.StrankaListFormatedWithAdress>
  <DomainObject.Predmet.StrankaListFormatedWithAdressOIB>
    <izvorni_sadrzaj>
      <item>FINA ZAGREB, OIB 85821130368, Albrechtova 42, 10000 Zagreb</item>
      <item>VIKTOR BUBIĆ</item>
      <item>GLOBAL KAPITAL, društvo s ograničenom odgovornošću za usluge, OIB 80761096381, Domovinskog rata 49, 21000 Split</item>
      <item>ADRIATIC KOLEKT d.o.o. za usluge, OIB 91757538220, Andrije Žaje 61, 10000 Zagreb</item>
      <item>JELKA za turizam i ugostiteljstvo, društvo s ograničenom odgovornošću, OIB 63814236489, Fausta Vrančića 3, 21000 Split</item>
      <item>COLLECTOR j.d.o.o. za turizam i poslovanje nekretninama, OIB 82714237135, Dražanac 28, 21000 Split</item>
      <item>Robert Sabljić, OIB 10441781279, Mile Gojsalić 67, 21311 Podstrana</item>
      <item>Željko Čepo, OIB 11424153514, Put Starog Sela 56, 21311 Podstrana</item>
    </izvorni_sadrzaj>
    <derivirana_varijabla naziv="DomainObject.Predmet.StrankaListFormatedWithAdressOIB_1">
      <item>FINA ZAGREB, OIB 85821130368, Albrechtova 42, 10000 Zagreb</item>
      <item>VIKTOR BUBIĆ</item>
      <item>GLOBAL KAPITAL, društvo s ograničenom odgovornošću za usluge, OIB 80761096381, Domovinskog rata 49, 21000 Split</item>
      <item>ADRIATIC KOLEKT d.o.o. za usluge, OIB 91757538220, Andrije Žaje 61, 10000 Zagreb</item>
      <item>JELKA za turizam i ugostiteljstvo, društvo s ograničenom odgovornošću, OIB 63814236489, Fausta Vrančića 3, 21000 Split</item>
      <item>COLLECTOR j.d.o.o. za turizam i poslovanje nekretninama, OIB 82714237135, Dražanac 28, 21000 Split</item>
      <item>Robert Sabljić, OIB 10441781279, Mile Gojsalić 67, 21311 Podstrana</item>
      <item>Željko Čepo, OIB 11424153514, Put Starog Sela 56, 21311 Podstrana</item>
    </derivirana_varijabla>
  </DomainObject.Predmet.StrankaListFormatedWithAdressOIB>
  <DomainObject.Predmet.StrankaListNazivFormated>
    <izvorni_sadrzaj>
      <item>FINA ZAGREB</item>
      <item>VIKTOR BUBIĆ</item>
      <item>GLOBAL KAPITAL, društvo s ograničenom odgovornošću za usluge</item>
      <item>ADRIATIC KOLEKT d.o.o. za usluge</item>
      <item>JELKA za turizam i ugostiteljstvo, društvo s ograničenom odgovornošću</item>
      <item>COLLECTOR j.d.o.o. za turizam i poslovanje nekretninama</item>
      <item>Robert Sabljić</item>
      <item>Željko Čepo</item>
    </izvorni_sadrzaj>
    <derivirana_varijabla naziv="DomainObject.Predmet.StrankaListNazivFormated_1">
      <item>FINA ZAGREB</item>
      <item>VIKTOR BUBIĆ</item>
      <item>GLOBAL KAPITAL, društvo s ograničenom odgovornošću za usluge</item>
      <item>ADRIATIC KOLEKT d.o.o. za usluge</item>
      <item>JELKA za turizam i ugostiteljstvo, društvo s ograničenom odgovornošću</item>
      <item>COLLECTOR j.d.o.o. za turizam i poslovanje nekretninama</item>
      <item>Robert Sabljić</item>
      <item>Željko Čepo</item>
    </derivirana_varijabla>
  </DomainObject.Predmet.StrankaListNazivFormated>
  <DomainObject.Predmet.StrankaListNazivFormatedOIB>
    <izvorni_sadrzaj>
      <item>FINA ZAGREB, OIB 85821130368</item>
      <item>VIKTOR BUBIĆ</item>
      <item>GLOBAL KAPITAL, društvo s ograničenom odgovornošću za usluge, OIB 80761096381</item>
      <item>ADRIATIC KOLEKT d.o.o. za usluge, OIB 91757538220</item>
      <item>JELKA za turizam i ugostiteljstvo, društvo s ograničenom odgovornošću, OIB 63814236489</item>
      <item>COLLECTOR j.d.o.o. za turizam i poslovanje nekretninama, OIB 82714237135</item>
      <item>Robert Sabljić, OIB 10441781279</item>
      <item>Željko Čepo, OIB 11424153514</item>
    </izvorni_sadrzaj>
    <derivirana_varijabla naziv="DomainObject.Predmet.StrankaListNazivFormatedOIB_1">
      <item>FINA ZAGREB, OIB 85821130368</item>
      <item>VIKTOR BUBIĆ</item>
      <item>GLOBAL KAPITAL, društvo s ograničenom odgovornošću za usluge, OIB 80761096381</item>
      <item>ADRIATIC KOLEKT d.o.o. za usluge, OIB 91757538220</item>
      <item>JELKA za turizam i ugostiteljstvo, društvo s ograničenom odgovornošću, OIB 63814236489</item>
      <item>COLLECTOR j.d.o.o. za turizam i poslovanje nekretninama, OIB 82714237135</item>
      <item>Robert Sabljić, OIB 10441781279</item>
      <item>Željko Čepo, OIB 11424153514</item>
    </derivirana_varijabla>
  </DomainObject.Predmet.StrankaListNazivFormatedOIB>
  <DomainObject.Predmet.ProtuStrankaListFormated>
    <izvorni_sadrzaj>
      <item>CADIS GRUPA d.o.o. za građenje zastupanog po punomoćniku ZZ Željko Jerković</item>
    </izvorni_sadrzaj>
    <derivirana_varijabla naziv="DomainObject.Predmet.ProtuStrankaListFormated_1">
      <item>CADIS GRUPA d.o.o. za građenje zastupanog po punomoćniku ZZ Željko Jerković</item>
    </derivirana_varijabla>
  </DomainObject.Predmet.ProtuStrankaListFormated>
  <DomainObject.Predmet.ProtuStrankaListFormatedOIB>
    <izvorni_sadrzaj>
      <item>CADIS GRUPA d.o.o. za građenje, OIB 89183231015 zastupanog po punomoćniku ZZ Željko Jerković</item>
    </izvorni_sadrzaj>
    <derivirana_varijabla naziv="DomainObject.Predmet.ProtuStrankaListFormatedOIB_1">
      <item>CADIS GRUPA d.o.o. za građenje, OIB 89183231015 zastupanog po punomoćniku ZZ Željko Jerković</item>
    </derivirana_varijabla>
  </DomainObject.Predmet.ProtuStrankaListFormatedOIB>
  <DomainObject.Predmet.ProtuStrankaListFormatedWithAdress>
    <izvorni_sadrzaj>
      <item>CADIS GRUPA d.o.o. za građenje, Horvaćanska cesta 67, 10000 Zagreb zastupanog po punomoćniku ZZ Željko Jerković</item>
    </izvorni_sadrzaj>
    <derivirana_varijabla naziv="DomainObject.Predmet.ProtuStrankaListFormatedWithAdress_1">
      <item>CADIS GRUPA d.o.o. za građenje, Horvaćanska cesta 67, 10000 Zagreb zastupanog po punomoćniku ZZ Željko Jerković</item>
    </derivirana_varijabla>
  </DomainObject.Predmet.ProtuStrankaListFormatedWithAdress>
  <DomainObject.Predmet.ProtuStrankaListFormatedWithAdressOIB>
    <izvorni_sadrzaj>
      <item>CADIS GRUPA d.o.o. za građenje, OIB 89183231015, Horvaćanska cesta 67, 10000 Zagreb zastupanog po punomoćniku ZZ Željko Jerković</item>
    </izvorni_sadrzaj>
    <derivirana_varijabla naziv="DomainObject.Predmet.ProtuStrankaListFormatedWithAdressOIB_1">
      <item>CADIS GRUPA d.o.o. za građenje, OIB 89183231015, Horvaćanska cesta 67, 10000 Zagreb zastupanog po punomoćniku ZZ Željko Jerković</item>
    </derivirana_varijabla>
  </DomainObject.Predmet.ProtuStrankaListFormatedWithAdressOIB>
  <DomainObject.Predmet.ProtuStrankaListNazivFormated>
    <izvorni_sadrzaj>
      <item>CADIS GRUPA d.o.o. za građenje</item>
    </izvorni_sadrzaj>
    <derivirana_varijabla naziv="DomainObject.Predmet.ProtuStrankaListNazivFormated_1">
      <item>CADIS GRUPA d.o.o. za građenje</item>
    </derivirana_varijabla>
  </DomainObject.Predmet.ProtuStrankaListNazivFormated>
  <DomainObject.Predmet.ProtuStrankaListNazivFormatedOIB>
    <izvorni_sadrzaj>
      <item>CADIS GRUPA d.o.o. za građenje, OIB 89183231015</item>
    </izvorni_sadrzaj>
    <derivirana_varijabla naziv="DomainObject.Predmet.ProtuStrankaListNazivFormatedOIB_1">
      <item>CADIS GRUPA d.o.o. za građenje, OIB 89183231015</item>
    </derivirana_varijabla>
  </DomainObject.Predmet.ProtuStrankaListNazivFormatedOIB>
  <DomainObject.Predmet.OstaliListFormated>
    <izvorni_sadrzaj>
      <item>ZZ Željko Jerković punomoćnik sudionika u postupku CADIS GRUPA d.o.o. za građenje</item>
      <item>Dario Budimir</item>
      <item>A.D. FAKTORING d.o.o. u stečaju</item>
      <item>VESNA PAVLIČEVIĆ</item>
      <item>Toni Babić</item>
    </izvorni_sadrzaj>
    <derivirana_varijabla naziv="DomainObject.Predmet.OstaliListFormated_1">
      <item>ZZ Željko Jerković punomoćnik sudionika u postupku CADIS GRUPA d.o.o. za građenje</item>
      <item>Dario Budimir</item>
      <item>A.D. FAKTORING d.o.o. u stečaju</item>
      <item>VESNA PAVLIČEVIĆ</item>
      <item>Toni Babić</item>
    </derivirana_varijabla>
  </DomainObject.Predmet.OstaliListFormated>
  <DomainObject.Predmet.OstaliListFormatedOIB>
    <izvorni_sadrzaj>
      <item>ZZ Željko Jerković punomoćnik sudionika u postupku CADIS GRUPA d.o.o. za građenje</item>
      <item>Dario Budimir, OIB 65373527115</item>
      <item>A.D. FAKTORING d.o.o. u stečaju, OIB 91001157088</item>
      <item>VESNA PAVLIČEVIĆ</item>
      <item>Toni Babić, OIB 09000293534</item>
    </izvorni_sadrzaj>
    <derivirana_varijabla naziv="DomainObject.Predmet.OstaliListFormatedOIB_1">
      <item>ZZ Željko Jerković punomoćnik sudionika u postupku CADIS GRUPA d.o.o. za građenje</item>
      <item>Dario Budimir, OIB 65373527115</item>
      <item>A.D. FAKTORING d.o.o. u stečaju, OIB 91001157088</item>
      <item>VESNA PAVLIČEVIĆ</item>
      <item>Toni Babić, OIB 09000293534</item>
    </derivirana_varijabla>
  </DomainObject.Predmet.OstaliListFormatedOIB>
  <DomainObject.Predmet.OstaliListFormatedWithAdress>
    <izvorni_sadrzaj>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item>Toni Babić, Gorička 12, 21000 Split</item>
    </izvorni_sadrzaj>
    <derivirana_varijabla naziv="DomainObject.Predmet.OstaliListFormatedWithAdress_1">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item>Toni Babić, Gorička 12, 21000 Split</item>
    </derivirana_varijabla>
  </DomainObject.Predmet.OstaliListFormatedWithAdress>
  <DomainObject.Predmet.OstaliListFormatedWithAdressOIB>
    <izvorni_sadrzaj>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item>Toni Babić, OIB 09000293534, Gorička 12, 21000 Split</item>
    </izvorni_sadrzaj>
    <derivirana_varijabla naziv="DomainObject.Predmet.OstaliListFormatedWithAdressOIB_1">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item>Toni Babić, OIB 09000293534, Gorička 12, 21000 Split</item>
    </derivirana_varijabla>
  </DomainObject.Predmet.OstaliListFormatedWithAdressOIB>
  <DomainObject.Predmet.OstaliListNazivFormated>
    <izvorni_sadrzaj>
      <item>ZZ Željko Jerković</item>
      <item>Dario Budimir</item>
      <item>A.D. FAKTORING d.o.o. u stečaju</item>
      <item>VESNA PAVLIČEVIĆ</item>
      <item>Toni Babić</item>
    </izvorni_sadrzaj>
    <derivirana_varijabla naziv="DomainObject.Predmet.OstaliListNazivFormated_1">
      <item>ZZ Željko Jerković</item>
      <item>Dario Budimir</item>
      <item>A.D. FAKTORING d.o.o. u stečaju</item>
      <item>VESNA PAVLIČEVIĆ</item>
      <item>Toni Babić</item>
    </derivirana_varijabla>
  </DomainObject.Predmet.OstaliListNazivFormated>
  <DomainObject.Predmet.OstaliListNazivFormatedOIB>
    <izvorni_sadrzaj>
      <item>ZZ Željko Jerković</item>
      <item>Dario Budimir, OIB 65373527115</item>
      <item>A.D. FAKTORING d.o.o. u stečaju, OIB 91001157088</item>
      <item>VESNA PAVLIČEVIĆ</item>
      <item>Toni Babić, OIB 09000293534</item>
    </izvorni_sadrzaj>
    <derivirana_varijabla naziv="DomainObject.Predmet.OstaliListNazivFormatedOIB_1">
      <item>ZZ Željko Jerković</item>
      <item>Dario Budimir, OIB 65373527115</item>
      <item>A.D. FAKTORING d.o.o. u stečaju, OIB 91001157088</item>
      <item>VESNA PAVLIČEVIĆ</item>
      <item>Toni Babić, OIB 09000293534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CADIS GRUPA d.o.o. za građenje</izvorni_sadrzaj>
    <derivirana_varijabla naziv="DomainObject.Predmet.ProtustrankaIDrugi_1">CADIS GRUPA d.o.o. za građenje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CADIS GRUPA d.o.o. za građenje, OIB 89183231015, Horvaćanska cesta 67, 10000 Zagreb</izvorni_sadrzaj>
    <derivirana_varijabla naziv="DomainObject.Predmet.ProtustrankaIDrugiAdressOIB_1">CADIS GRUPA d.o.o. za građenje, OIB 89183231015, Horvaćanska cesta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CADIS GRUPA d.o.o. za građenje</item>
      <item>ZZ Željko Jerković</item>
      <item>Dario Budimir</item>
      <item>VIKTOR BUBIĆ</item>
      <item>GLOBAL KAPITAL, društvo s ograničenom odgovornošću za usluge</item>
      <item>A.D. FAKTORING d.o.o. u stečaju</item>
      <item>VESNA PAVLIČEVIĆ</item>
      <item>ADRIATIC KOLEKT d.o.o. za usluge</item>
      <item>JELKA za turizam i ugostiteljstvo, društvo s ograničenom odgovornošću</item>
      <item>COLLECTOR j.d.o.o. za turizam i poslovanje nekretninama</item>
      <item>Robert Sabljić</item>
      <item>Željko Čepo</item>
      <item>Toni Babić</item>
    </izvorni_sadrzaj>
    <derivirana_varijabla naziv="DomainObject.Predmet.SudioniciListNaziv_1">
      <item>FINA ZAGREB</item>
      <item>CADIS GRUPA d.o.o. za građenje</item>
      <item>ZZ Željko Jerković</item>
      <item>Dario Budimir</item>
      <item>VIKTOR BUBIĆ</item>
      <item>GLOBAL KAPITAL, društvo s ograničenom odgovornošću za usluge</item>
      <item>A.D. FAKTORING d.o.o. u stečaju</item>
      <item>VESNA PAVLIČEVIĆ</item>
      <item>ADRIATIC KOLEKT d.o.o. za usluge</item>
      <item>JELKA za turizam i ugostiteljstvo, društvo s ograničenom odgovornošću</item>
      <item>COLLECTOR j.d.o.o. za turizam i poslovanje nekretninama</item>
      <item>Robert Sabljić</item>
      <item>Željko Čepo</item>
      <item>Toni Babić</item>
    </derivirana_varijabla>
  </DomainObject.Predmet.SudioniciListNaziv>
  <DomainObject.Predmet.SudioniciListAdressOIB>
    <izvorni_sadrzaj>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item>ADRIATIC KOLEKT d.o.o. za usluge, OIB 91757538220, Andrije Žaje 61,10000 Zagreb</item>
      <item>JELKA za turizam i ugostiteljstvo, društvo s ograničenom odgovornošću, OIB 63814236489, Fausta Vrančića 3,21000 Split</item>
      <item>COLLECTOR j.d.o.o. za turizam i poslovanje nekretninama, OIB 82714237135, Dražanac 28,21000 Split</item>
      <item>Robert Sabljić, OIB 10441781279, Mile Gojsalić 67,21311 Podstrana</item>
      <item>Željko Čepo, OIB 11424153514, Put Starog Sela 56,21311 Podstrana</item>
      <item>Toni Babić, OIB 09000293534, Gorička 12,21000 Split</item>
    </izvorni_sadrzaj>
    <derivirana_varijabla naziv="DomainObject.Predmet.SudioniciListAdressOIB_1">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item>ADRIATIC KOLEKT d.o.o. za usluge, OIB 91757538220, Andrije Žaje 61,10000 Zagreb</item>
      <item>JELKA za turizam i ugostiteljstvo, društvo s ograničenom odgovornošću, OIB 63814236489, Fausta Vrančića 3,21000 Split</item>
      <item>COLLECTOR j.d.o.o. za turizam i poslovanje nekretninama, OIB 82714237135, Dražanac 28,21000 Split</item>
      <item>Robert Sabljić, OIB 10441781279, Mile Gojsalić 67,21311 Podstrana</item>
      <item>Željko Čepo, OIB 11424153514, Put Starog Sela 56,21311 Podstrana</item>
      <item>Toni Babić, OIB 09000293534, Gorička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89183231015</item>
      <item>, OIB null</item>
      <item>, OIB 65373527115</item>
      <item>, OIB null</item>
      <item>, OIB 80761096381</item>
      <item>, OIB 91001157088</item>
      <item>, OIB null</item>
      <item>, OIB 91757538220</item>
      <item>, OIB 63814236489</item>
      <item>, OIB 82714237135</item>
      <item>, OIB 10441781279</item>
      <item>, OIB 11424153514</item>
      <item>, OIB 09000293534</item>
    </izvorni_sadrzaj>
    <derivirana_varijabla naziv="DomainObject.Predmet.SudioniciListNazivOIB_1">
      <item>, OIB 85821130368</item>
      <item>, OIB 89183231015</item>
      <item>, OIB null</item>
      <item>, OIB 65373527115</item>
      <item>, OIB null</item>
      <item>, OIB 80761096381</item>
      <item>, OIB 91001157088</item>
      <item>, OIB null</item>
      <item>, OIB 91757538220</item>
      <item>, OIB 63814236489</item>
      <item>, OIB 82714237135</item>
      <item>, OIB 10441781279</item>
      <item>, OIB 11424153514</item>
      <item>, OIB 09000293534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376</properties:Words>
  <properties:Characters>1960</properties:Characters>
  <properties:Lines>68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2016-10-04T12:44:00Z</dcterms:created>
  <dc:creator>gzubak</dc:creator>
  <cp:lastModifiedBy>Katica Franjić</cp:lastModifiedBy>
  <cp:lastPrinted>2016-10-04T13:31:00Z</cp:lastPrinted>
  <dcterms:modified xmlns:xsi="http://www.w3.org/2001/XMLSchema-instance" xsi:type="dcterms:W3CDTF">2016-10-04T13:32:00Z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