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3e78d" w14:paraId="e13e78d" w:rsidRDefault="00E1736A" w:rsidP="00E1736A" w:rsidR="0062378D">
      <w:pPr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65112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736A" w:rsidP="00DF524F" w:rsidR="00DF524F" w:rsidRPr="00DF524F">
      <w:pPr>
        <w:jc w:val="both"/>
      </w:pPr>
      <w:r>
        <w:t>REPUBLIKA HRVATSKA</w:t>
      </w:r>
    </w:p>
    <w:p w:rsidRDefault="00E1736A" w:rsidP="00DF524F" w:rsidR="00DF524F" w:rsidRPr="00DF524F">
      <w:pPr>
        <w:jc w:val="both"/>
      </w:pPr>
      <w:r>
        <w:t xml:space="preserve"> </w:t>
      </w:r>
      <w:r w:rsidR="00DF524F" w:rsidRPr="00DF524F">
        <w:t>Trgovački sud u Zagrebu</w:t>
      </w:r>
    </w:p>
    <w:p w:rsidRDefault="00E1736A" w:rsidP="00DF524F" w:rsidR="00DF524F" w:rsidRPr="00DF524F">
      <w:pPr>
        <w:jc w:val="both"/>
      </w:pPr>
      <w:r>
        <w:t xml:space="preserve">  </w:t>
      </w:r>
      <w:r w:rsidR="00DF524F" w:rsidRPr="00DF524F">
        <w:t xml:space="preserve">Zagreb, Amruševa 2/II                                                          </w:t>
      </w:r>
      <w:r w:rsidR="00D00DC0">
        <w:t xml:space="preserve">                      67. St-</w:t>
      </w:r>
      <w:r w:rsidR="00201C88">
        <w:t>6416/16</w:t>
      </w:r>
      <w:r>
        <w:t>-82</w:t>
      </w:r>
    </w:p>
    <w:p w:rsidRDefault="00DF524F" w:rsidP="00DF524F" w:rsidR="00DF524F" w:rsidRPr="00DF524F">
      <w:pPr>
        <w:jc w:val="both"/>
      </w:pPr>
    </w:p>
    <w:p w:rsidRDefault="00864D0C" w:rsidP="00864D0C" w:rsidR="00DF524F" w:rsidRPr="00977541">
      <w:pPr>
        <w:jc w:val="center"/>
      </w:pPr>
      <w:r w:rsidRPr="00977541">
        <w:t xml:space="preserve">R E P U B L I K A   H R V A T S K A </w:t>
      </w:r>
    </w:p>
    <w:p w:rsidRDefault="004B741F" w:rsidP="00DF524F" w:rsidR="004B741F">
      <w:pPr>
        <w:jc w:val="center"/>
      </w:pPr>
    </w:p>
    <w:p w:rsidRDefault="00DF524F" w:rsidP="00DF524F" w:rsidR="00DF524F" w:rsidRPr="00977541">
      <w:pPr>
        <w:jc w:val="center"/>
      </w:pPr>
      <w:r w:rsidRPr="00977541">
        <w:t>R J E Š E NJ E</w:t>
      </w:r>
    </w:p>
    <w:p w:rsidRDefault="00DF524F" w:rsidP="00DF524F" w:rsidR="00DF524F" w:rsidRPr="00DF524F">
      <w:pPr>
        <w:jc w:val="both"/>
      </w:pPr>
    </w:p>
    <w:p w:rsidRDefault="00DF524F" w:rsidP="00DF524F" w:rsidR="00DF524F" w:rsidRPr="00DF524F">
      <w:pPr>
        <w:jc w:val="both"/>
      </w:pPr>
      <w:r w:rsidRPr="00DF524F">
        <w:t>Trgovački sud u Zagrebu</w:t>
      </w:r>
      <w:r w:rsidR="004B741F">
        <w:t>,</w:t>
      </w:r>
      <w:r w:rsidRPr="00DF524F">
        <w:t xml:space="preserve"> po sucu Gordanu Zubaku, u stečajnom  postupku nad dužnikom </w:t>
      </w:r>
      <w:r w:rsidR="00201C88" w:rsidRPr="00201C88">
        <w:rPr>
          <w:bCs/>
        </w:rPr>
        <w:t>AGRO PRIJEVOZ d.o.o. u stečaju, Križ, Milke Trnine 17, OIB: 84686920145</w:t>
      </w:r>
      <w:r w:rsidRPr="00792894">
        <w:t xml:space="preserve">, </w:t>
      </w:r>
      <w:r w:rsidR="00267F62">
        <w:t>13. veljače</w:t>
      </w:r>
      <w:r w:rsidR="00792894" w:rsidRPr="00792894">
        <w:t xml:space="preserve"> </w:t>
      </w:r>
      <w:r w:rsidR="00267F62">
        <w:t>2019</w:t>
      </w:r>
      <w:r w:rsidRPr="00792894">
        <w:t>.,</w:t>
      </w:r>
    </w:p>
    <w:p w:rsidRDefault="006951FE" w:rsidP="0038748A" w:rsidR="006951FE" w:rsidRPr="00037EED">
      <w:pPr>
        <w:jc w:val="both"/>
      </w:pPr>
    </w:p>
    <w:p w:rsidRDefault="006951FE" w:rsidP="006951FE" w:rsidR="006951FE" w:rsidRPr="00037EED">
      <w:pPr>
        <w:jc w:val="center"/>
      </w:pPr>
      <w:r w:rsidRPr="00037EED">
        <w:t xml:space="preserve">r i j e š i o  j e </w:t>
      </w:r>
    </w:p>
    <w:p w:rsidRDefault="00590E39" w:rsidR="00590E39" w:rsidRPr="00037EED"/>
    <w:p w:rsidRDefault="00590E39" w:rsidP="007B40F5" w:rsidR="00590E39" w:rsidRPr="00037EED">
      <w:pPr>
        <w:pStyle w:val="Tijeloteksta2"/>
        <w:ind w:firstLine="708"/>
      </w:pPr>
      <w:r w:rsidRPr="00037EED">
        <w:t>Saziva se skupština vjerovnika u stečajnom postupku</w:t>
      </w:r>
      <w:r w:rsidR="007B40F5" w:rsidRPr="00037EED">
        <w:t xml:space="preserve"> nad </w:t>
      </w:r>
      <w:r w:rsidR="00267F62" w:rsidRPr="00267F62">
        <w:rPr>
          <w:bCs/>
        </w:rPr>
        <w:t>AGRO PRIJEVOZ d.o.o. u stečaju, Križ, Milke Trnine 17</w:t>
      </w:r>
      <w:r w:rsidR="00B92232" w:rsidRPr="00037EED">
        <w:t>,</w:t>
      </w:r>
      <w:r w:rsidR="00C14E5E" w:rsidRPr="00037EED">
        <w:t xml:space="preserve"> </w:t>
      </w:r>
      <w:r w:rsidRPr="00037EED">
        <w:t>za dan</w:t>
      </w:r>
      <w:r w:rsidR="00B92232" w:rsidRPr="00037EED">
        <w:t>:</w:t>
      </w:r>
      <w:r w:rsidRPr="00037EED">
        <w:t xml:space="preserve"> </w:t>
      </w:r>
    </w:p>
    <w:p w:rsidRDefault="00590E39" w:rsidP="00037EED" w:rsidR="00590E39" w:rsidRPr="00037EED">
      <w:pPr>
        <w:pStyle w:val="Tijeloteksta2"/>
      </w:pPr>
    </w:p>
    <w:p w:rsidRDefault="00267F62" w:rsidR="00590E39" w:rsidRPr="00977541">
      <w:pPr>
        <w:pStyle w:val="Tijeloteksta2"/>
        <w:ind w:firstLine="708" w:left="2124"/>
        <w:rPr>
          <w:bCs/>
        </w:rPr>
      </w:pPr>
      <w:r>
        <w:rPr>
          <w:bCs/>
        </w:rPr>
        <w:t>12. ožujka 2019</w:t>
      </w:r>
      <w:r w:rsidR="00426C37" w:rsidRPr="00977541">
        <w:rPr>
          <w:bCs/>
        </w:rPr>
        <w:t>.</w:t>
      </w:r>
      <w:r w:rsidR="00F25213" w:rsidRPr="00977541">
        <w:rPr>
          <w:bCs/>
        </w:rPr>
        <w:t xml:space="preserve"> u</w:t>
      </w:r>
      <w:r w:rsidR="00201C88">
        <w:rPr>
          <w:bCs/>
        </w:rPr>
        <w:t xml:space="preserve"> 11</w:t>
      </w:r>
      <w:r w:rsidR="00934FF1">
        <w:rPr>
          <w:bCs/>
        </w:rPr>
        <w:t>,0</w:t>
      </w:r>
      <w:r w:rsidR="00853A2B">
        <w:rPr>
          <w:bCs/>
        </w:rPr>
        <w:t>0</w:t>
      </w:r>
      <w:r w:rsidR="00466E01" w:rsidRPr="00977541">
        <w:rPr>
          <w:bCs/>
        </w:rPr>
        <w:t xml:space="preserve"> sati</w:t>
      </w:r>
    </w:p>
    <w:p w:rsidRDefault="00590E39" w:rsidR="00590E39" w:rsidRPr="00037EED">
      <w:pPr>
        <w:pStyle w:val="Tijeloteksta2"/>
        <w:ind w:firstLine="708" w:left="2124"/>
        <w:rPr>
          <w:b/>
          <w:bCs/>
        </w:rPr>
      </w:pPr>
    </w:p>
    <w:p w:rsidRDefault="007B40F5" w:rsidR="00590E39" w:rsidRPr="00037EED">
      <w:pPr>
        <w:pStyle w:val="Tijeloteksta2"/>
        <w:ind w:firstLine="708"/>
      </w:pPr>
      <w:r w:rsidRPr="00037EED">
        <w:t>koja</w:t>
      </w:r>
      <w:r w:rsidR="00590E39" w:rsidRPr="00037EED">
        <w:t xml:space="preserve"> će se održati u</w:t>
      </w:r>
      <w:r w:rsidR="00F25213" w:rsidRPr="00037EED">
        <w:t xml:space="preserve"> zgradi ovog suda Petrinjska 8, </w:t>
      </w:r>
      <w:r w:rsidR="00590E39" w:rsidRPr="00037EED">
        <w:t xml:space="preserve">soba </w:t>
      </w:r>
      <w:r w:rsidR="00853A2B">
        <w:t>84/II</w:t>
      </w:r>
      <w:r w:rsidR="00E03FDC" w:rsidRPr="00037EED">
        <w:t xml:space="preserve"> </w:t>
      </w:r>
      <w:r w:rsidR="000B5F9B">
        <w:t>(</w:t>
      </w:r>
      <w:r w:rsidR="00853A2B">
        <w:t>ulična zgrada</w:t>
      </w:r>
      <w:r w:rsidR="00590E39" w:rsidRPr="00037EED">
        <w:t>).</w:t>
      </w:r>
    </w:p>
    <w:p w:rsidRDefault="00590E39" w:rsidR="00590E39" w:rsidRPr="00037EED"/>
    <w:p w:rsidRDefault="00590E39" w:rsidR="00590E39" w:rsidRPr="00037EED"/>
    <w:p w:rsidRDefault="00590E39" w:rsidR="00590E39" w:rsidRPr="00037EED">
      <w:pPr>
        <w:jc w:val="both"/>
      </w:pPr>
      <w:r w:rsidRPr="00037EED">
        <w:tab/>
        <w:t>Dnevni red:</w:t>
      </w:r>
    </w:p>
    <w:p w:rsidRDefault="00070AC5" w:rsidR="00070AC5" w:rsidRPr="00037EED">
      <w:pPr>
        <w:jc w:val="both"/>
      </w:pPr>
    </w:p>
    <w:p w:rsidRDefault="0030148A" w:rsidP="00E436BE" w:rsidR="00D83FD7">
      <w:pPr>
        <w:pStyle w:val="Odlomakpopisa"/>
        <w:numPr>
          <w:ilvl w:val="0"/>
          <w:numId w:val="3"/>
        </w:numPr>
        <w:jc w:val="both"/>
      </w:pPr>
      <w:r>
        <w:t>Izvješće steča</w:t>
      </w:r>
      <w:r w:rsidR="00E1736A">
        <w:t>jn</w:t>
      </w:r>
      <w:r>
        <w:t>og upravitelja o tijeku stečajnog postupka i stanju stečajne mase.</w:t>
      </w:r>
    </w:p>
    <w:p w:rsidRDefault="00267F62" w:rsidP="00E436BE" w:rsidR="00267F62" w:rsidRPr="00037EED">
      <w:pPr>
        <w:pStyle w:val="Odlomakpopisa"/>
        <w:numPr>
          <w:ilvl w:val="0"/>
          <w:numId w:val="3"/>
        </w:numPr>
        <w:jc w:val="both"/>
      </w:pPr>
      <w:r>
        <w:t>Donošenje odluke o</w:t>
      </w:r>
      <w:r w:rsidR="000B4ED1">
        <w:t xml:space="preserve"> preuzimanju i nastavljanju parnice protiv društva Tifon d.o.o., koja se vodi pred Trgovačkim sudom u Zagrebu pod poslovnim brojem P-876/13.</w:t>
      </w:r>
      <w:r>
        <w:t xml:space="preserve"> </w:t>
      </w:r>
    </w:p>
    <w:p w:rsidRDefault="00590E39" w:rsidR="00590E39" w:rsidRPr="00037EED">
      <w:pPr>
        <w:jc w:val="both"/>
      </w:pPr>
    </w:p>
    <w:p w:rsidRDefault="007B40F5" w:rsidP="009F0FC8" w:rsidR="00590E39" w:rsidRPr="00037EED">
      <w:pPr>
        <w:jc w:val="center"/>
      </w:pPr>
      <w:r w:rsidRPr="00037EED">
        <w:t xml:space="preserve"> U </w:t>
      </w:r>
      <w:r w:rsidRPr="00792894">
        <w:t>Zagrebu</w:t>
      </w:r>
      <w:r w:rsidR="00590E39" w:rsidRPr="00792894">
        <w:t xml:space="preserve"> </w:t>
      </w:r>
      <w:r w:rsidR="000B4ED1" w:rsidRPr="000B4ED1">
        <w:t>13. veljače 2019</w:t>
      </w:r>
      <w:r w:rsidRPr="00037EED">
        <w:t>.</w:t>
      </w:r>
    </w:p>
    <w:p w:rsidRDefault="00590E39" w:rsidR="007B40F5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p w:rsidRDefault="0030148A" w:rsidP="000B5F9B" w:rsidR="0030148A">
      <w:pPr>
        <w:pStyle w:val="Tijeloteksta"/>
      </w:pPr>
    </w:p>
    <w:p w:rsidRDefault="000B5F9B" w:rsidP="000B5F9B" w:rsidR="000B5F9B" w:rsidRPr="000B5F9B">
      <w:pPr>
        <w:pStyle w:val="Tijeloteksta"/>
      </w:pPr>
      <w:r w:rsidRPr="000B5F9B">
        <w:t>POUKA O PRAVNOM LIJEKU:</w:t>
      </w:r>
    </w:p>
    <w:p w:rsidRDefault="000B5F9B" w:rsidP="000B5F9B" w:rsidR="000B5F9B">
      <w:pPr>
        <w:pStyle w:val="Tijeloteksta"/>
      </w:pPr>
      <w:r w:rsidRPr="000B5F9B">
        <w:t>Protiv ovog rješenja  nije dopuštena žalba</w:t>
      </w:r>
    </w:p>
    <w:p w:rsidRDefault="000B5F9B" w:rsidP="000B5F9B" w:rsidR="007D2848" w:rsidRPr="00310646">
      <w:pPr>
        <w:pStyle w:val="Tijeloteksta"/>
      </w:pPr>
      <w:r>
        <w:tab/>
      </w:r>
      <w:r>
        <w:tab/>
      </w:r>
      <w:r>
        <w:tab/>
      </w:r>
      <w:r>
        <w:tab/>
      </w:r>
      <w:r>
        <w:tab/>
        <w:t xml:space="preserve">       </w:t>
      </w:r>
      <w:r w:rsidR="00590E39" w:rsidRPr="00037EED">
        <w:tab/>
      </w:r>
      <w:r w:rsidR="007B40F5" w:rsidRPr="00037EED">
        <w:t xml:space="preserve">                                 </w:t>
      </w:r>
      <w:r w:rsidR="007D2848">
        <w:t xml:space="preserve"> </w:t>
      </w:r>
      <w:r>
        <w:t xml:space="preserve">  </w:t>
      </w:r>
      <w:r w:rsidR="007D2848" w:rsidRPr="00310646">
        <w:t>SUDAC:</w:t>
      </w:r>
    </w:p>
    <w:p w:rsidRDefault="007D2848" w:rsidP="00F213B6" w:rsidR="007D284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ED0D0E">
        <w:rPr>
          <w:rFonts w:hAnsi="Times New Roman" w:ascii="Times New Roman"/>
          <w:b w:val="false"/>
          <w:color w:val="auto"/>
          <w:szCs w:val="24"/>
        </w:rPr>
        <w:t>,v.r.</w:t>
      </w:r>
      <w:r w:rsidR="002508B1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B40F5" w:rsidP="0030148A" w:rsidR="007B40F5" w:rsidRPr="00792894">
      <w:r w:rsidRPr="00792894">
        <w:t xml:space="preserve">                                                                               </w:t>
      </w:r>
      <w:r w:rsidR="000B5F9B">
        <w:t xml:space="preserve">                          </w:t>
      </w:r>
      <w:r w:rsidRPr="00792894">
        <w:t xml:space="preserve">                                                                                                       </w:t>
      </w:r>
    </w:p>
    <w:p w:rsidRDefault="00ED0D0E" w:rsidP="00400817" w:rsidR="00ED0D0E" w:rsidRPr="00400817">
      <w:pPr>
        <w:jc w:val="right"/>
      </w:pPr>
      <w:r w:rsidRPr="00400817">
        <w:t>Za točnost otpravka – ovlašteni službenik</w:t>
      </w:r>
      <w:r>
        <w:t>:</w:t>
      </w:r>
    </w:p>
    <w:p w:rsidRDefault="00ED0D0E" w:rsidP="00400817" w:rsidR="00ED0D0E" w:rsidRPr="00400817">
      <w:pPr>
        <w:ind w:left="5664"/>
      </w:pPr>
      <w:r w:rsidRPr="00400817">
        <w:t xml:space="preserve">        Dijana Hadžić</w:t>
      </w:r>
    </w:p>
    <w:p w:rsidRDefault="00ED0D0E" w:rsidR="00ED0D0E"/>
    <w:p w:rsidRDefault="00112564" w:rsidR="000F7897" w:rsidRPr="00037EED">
      <w:r w:rsidRPr="00037EED">
        <w:tab/>
      </w:r>
      <w:r w:rsidRPr="00037EED">
        <w:tab/>
      </w:r>
      <w:r w:rsidRPr="00037EED">
        <w:tab/>
      </w:r>
      <w:r w:rsidRPr="00037EED">
        <w:tab/>
      </w:r>
      <w:r w:rsidRPr="00037EED">
        <w:tab/>
      </w:r>
    </w:p>
    <w:sectPr w:rsidR="000F7897" w:rsidRPr="00037EE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10A94976"/>
    <w:multiLevelType w:val="hybridMultilevel"/>
    <w:tmpl w:val="2F846568"/>
    <w:lvl w:tplc="D646B87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7DAB"/>
    <w:rsid w:val="00037EED"/>
    <w:rsid w:val="00052861"/>
    <w:rsid w:val="00070AC5"/>
    <w:rsid w:val="000B4ED1"/>
    <w:rsid w:val="000B5F9B"/>
    <w:rsid w:val="000F7897"/>
    <w:rsid w:val="00112564"/>
    <w:rsid w:val="001D1A6B"/>
    <w:rsid w:val="00201C88"/>
    <w:rsid w:val="00227E08"/>
    <w:rsid w:val="002508B1"/>
    <w:rsid w:val="00267F62"/>
    <w:rsid w:val="002D3B07"/>
    <w:rsid w:val="0030148A"/>
    <w:rsid w:val="00347638"/>
    <w:rsid w:val="0038748A"/>
    <w:rsid w:val="003D72B1"/>
    <w:rsid w:val="00416F46"/>
    <w:rsid w:val="00426C37"/>
    <w:rsid w:val="00466E01"/>
    <w:rsid w:val="004B741F"/>
    <w:rsid w:val="00517FEF"/>
    <w:rsid w:val="00581597"/>
    <w:rsid w:val="00590E39"/>
    <w:rsid w:val="005F6BFE"/>
    <w:rsid w:val="0062378D"/>
    <w:rsid w:val="00651128"/>
    <w:rsid w:val="006951FE"/>
    <w:rsid w:val="007659A5"/>
    <w:rsid w:val="00792894"/>
    <w:rsid w:val="007A4677"/>
    <w:rsid w:val="007A7272"/>
    <w:rsid w:val="007B40F5"/>
    <w:rsid w:val="007C20FA"/>
    <w:rsid w:val="007D2848"/>
    <w:rsid w:val="0080300F"/>
    <w:rsid w:val="00853A2B"/>
    <w:rsid w:val="00864D0C"/>
    <w:rsid w:val="008D31C1"/>
    <w:rsid w:val="00934FF1"/>
    <w:rsid w:val="00977541"/>
    <w:rsid w:val="009B26C0"/>
    <w:rsid w:val="009F0FC8"/>
    <w:rsid w:val="00A0601A"/>
    <w:rsid w:val="00B039F5"/>
    <w:rsid w:val="00B2551B"/>
    <w:rsid w:val="00B34441"/>
    <w:rsid w:val="00B663C2"/>
    <w:rsid w:val="00B67A65"/>
    <w:rsid w:val="00B92232"/>
    <w:rsid w:val="00BC35B1"/>
    <w:rsid w:val="00C14E5E"/>
    <w:rsid w:val="00CB2F65"/>
    <w:rsid w:val="00D00DC0"/>
    <w:rsid w:val="00D36C8E"/>
    <w:rsid w:val="00D46B98"/>
    <w:rsid w:val="00D83FD7"/>
    <w:rsid w:val="00DF524F"/>
    <w:rsid w:val="00E03FDC"/>
    <w:rsid w:val="00E14F85"/>
    <w:rsid w:val="00E1736A"/>
    <w:rsid w:val="00E436BE"/>
    <w:rsid w:val="00E80E84"/>
    <w:rsid w:val="00ED0D0E"/>
    <w:rsid w:val="00F139CE"/>
    <w:rsid w:val="00F25213"/>
    <w:rsid w:val="00F326A8"/>
    <w:rsid w:val="00F92085"/>
    <w:rsid w:val="00FB3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unhideWhenUsed="false" w:semiHidden="fals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7D2848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D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0D0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0D0E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0D0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0D0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link w:val="TijelotekstaChar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7D2848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7D2848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7D2848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B741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D0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0D0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0D0E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0D0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0D0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6416</izvorni_sadrzaj>
    <derivirana_varijabla naziv="DomainObject.Predmet.Broj_1">6416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St-6416/2016</izvorni_sadrzaj>
    <derivirana_varijabla naziv="DomainObject.Predmet.OznakaBroj_1">St-6416/2016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PRIJEVOZ d.o.o.</izvorni_sadrzaj>
    <derivirana_varijabla naziv="DomainObject.Predmet.ProtustrankaFormated_1">  AGRO PRIJEVOZ d.o.o.</derivirana_varijabla>
  </DomainObject.Predmet.ProtustrankaFormated>
  <DomainObject.Predmet.ProtustrankaFormatedOIB>
    <izvorni_sadrzaj>  AGRO PRIJEVOZ d.o.o., OIB 84686920145</izvorni_sadrzaj>
    <derivirana_varijabla naziv="DomainObject.Predmet.ProtustrankaFormatedOIB_1">  AGRO PRIJEVOZ d.o.o., OIB 84686920145</derivirana_varijabla>
  </DomainObject.Predmet.ProtustrankaFormatedOIB>
  <DomainObject.Predmet.ProtustrankaFormatedWithAdress>
    <izvorni_sadrzaj> AGRO PRIJEVOZ d.o.o., Milke Trnine 17, 10314 Križ</izvorni_sadrzaj>
    <derivirana_varijabla naziv="DomainObject.Predmet.ProtustrankaFormatedWithAdress_1"> AGRO PRIJEVOZ d.o.o., Milke Trnine 17, 10314 Križ</derivirana_varijabla>
  </DomainObject.Predmet.ProtustrankaFormatedWithAdress>
  <DomainObject.Predmet.ProtustrankaFormatedWithAdressOIB>
    <izvorni_sadrzaj> AGRO PRIJEVOZ d.o.o., OIB 84686920145, Milke Trnine 17, 10314 Križ</izvorni_sadrzaj>
    <derivirana_varijabla naziv="DomainObject.Predmet.ProtustrankaFormatedWithAdressOIB_1"> AGRO PRIJEVOZ d.o.o., OIB 84686920145, Milke Trnine 17, 10314 Križ</derivirana_varijabla>
  </DomainObject.Predmet.ProtustrankaFormatedWithAdressOIB>
  <DomainObject.Predmet.ProtustrankaWithAdress>
    <izvorni_sadrzaj>AGRO PRIJEVOZ d.o.o. Milke Trnine 17, 10314 Križ</izvorni_sadrzaj>
    <derivirana_varijabla naziv="DomainObject.Predmet.ProtustrankaWithAdress_1">AGRO PRIJEVOZ d.o.o. Milke Trnine 17, 10314 Križ</derivirana_varijabla>
  </DomainObject.Predmet.ProtustrankaWithAdress>
  <DomainObject.Predmet.ProtustrankaWithAdressOIB>
    <izvorni_sadrzaj>AGRO PRIJEVOZ d.o.o., OIB 84686920145, Milke Trnine 17, 10314 Križ</izvorni_sadrzaj>
    <derivirana_varijabla naziv="DomainObject.Predmet.ProtustrankaWithAdressOIB_1">AGRO PRIJEVOZ d.o.o., OIB 84686920145, Milke Trnine 17, 10314 Križ</derivirana_varijabla>
  </DomainObject.Predmet.ProtustrankaWithAdressOIB>
  <DomainObject.Predmet.ProtustrankaNazivFormated>
    <izvorni_sadrzaj>AGRO PRIJEVOZ d.o.o.</izvorni_sadrzaj>
    <derivirana_varijabla naziv="DomainObject.Predmet.ProtustrankaNazivFormated_1">AGRO PRIJEVOZ d.o.o.</derivirana_varijabla>
  </DomainObject.Predmet.ProtustrankaNazivFormated>
  <DomainObject.Predmet.ProtustrankaNazivFormatedOIB>
    <izvorni_sadrzaj>AGRO PRIJEVOZ d.o.o., OIB 84686920145</izvorni_sadrzaj>
    <derivirana_varijabla naziv="DomainObject.Predmet.ProtustrankaNazivFormatedOIB_1">AGRO PRIJEVOZ d.o.o., OIB 84686920145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PRIJEVOZ d.o.o.</item>
    </izvorni_sadrzaj>
    <derivirana_varijabla naziv="DomainObject.Predmet.ProtuStrankaListFormated_1">
      <item>AGRO PRIJEVOZ d.o.o.</item>
    </derivirana_varijabla>
  </DomainObject.Predmet.ProtuStrankaListFormated>
  <DomainObject.Predmet.ProtuStrankaListFormatedOIB>
    <izvorni_sadrzaj>
      <item>AGRO PRIJEVOZ d.o.o., OIB 84686920145</item>
    </izvorni_sadrzaj>
    <derivirana_varijabla naziv="DomainObject.Predmet.ProtuStrankaListFormatedOIB_1">
      <item>AGRO PRIJEVOZ d.o.o., OIB 84686920145</item>
    </derivirana_varijabla>
  </DomainObject.Predmet.ProtuStrankaListFormatedOIB>
  <DomainObject.Predmet.ProtuStrankaListFormatedWithAdress>
    <izvorni_sadrzaj>
      <item>AGRO PRIJEVOZ d.o.o., Milke Trnine 17, 10314 Križ</item>
    </izvorni_sadrzaj>
    <derivirana_varijabla naziv="DomainObject.Predmet.ProtuStrankaListFormatedWithAdress_1">
      <item>AGRO PRIJEVOZ d.o.o., Milke Trnine 17, 10314 Križ</item>
    </derivirana_varijabla>
  </DomainObject.Predmet.ProtuStrankaListFormatedWithAdress>
  <DomainObject.Predmet.ProtuStrankaListFormatedWithAdressOIB>
    <izvorni_sadrzaj>
      <item>AGRO PRIJEVOZ d.o.o., OIB 84686920145, Milke Trnine 17, 10314 Križ</item>
    </izvorni_sadrzaj>
    <derivirana_varijabla naziv="DomainObject.Predmet.ProtuStrankaListFormatedWithAdressOIB_1">
      <item>AGRO PRIJEVOZ d.o.o., OIB 84686920145, Milke Trnine 17, 10314 Križ</item>
    </derivirana_varijabla>
  </DomainObject.Predmet.ProtuStrankaListFormatedWithAdressOIB>
  <DomainObject.Predmet.ProtuStrankaListNazivFormated>
    <izvorni_sadrzaj>
      <item>AGRO PRIJEVOZ d.o.o.</item>
    </izvorni_sadrzaj>
    <derivirana_varijabla naziv="DomainObject.Predmet.ProtuStrankaListNazivFormated_1">
      <item>AGRO PRIJEVOZ d.o.o.</item>
    </derivirana_varijabla>
  </DomainObject.Predmet.ProtuStrankaListNazivFormated>
  <DomainObject.Predmet.ProtuStrankaListNazivFormatedOIB>
    <izvorni_sadrzaj>
      <item>AGRO PRIJEVOZ d.o.o., OIB 84686920145</item>
    </izvorni_sadrzaj>
    <derivirana_varijabla naziv="DomainObject.Predmet.ProtuStrankaListNazivFormatedOIB_1">
      <item>AGRO PRIJEVOZ d.o.o., OIB 84686920145</item>
    </derivirana_varijabla>
  </DomainObject.Predmet.ProtuStrankaListNazivFormatedOIB>
  <DomainObject.Predmet.OstaliList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Formated>
  <DomainObject.Predmet.OstaliList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FormatedOIB>
  <DomainObject.Predmet.OstaliListFormatedWithAdress>
    <izvorni_sadrzaj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_1">
      <item>Asja Piplović, Istarska 22, 52460 Buje</item>
      <item>Vera Kucelj, Vezišće 56, 10314 Vezišće</item>
      <item>Financijska agencija, Ulica grada Vukovara 70, 10000 Zagreb</item>
      <item>Raiffeisenbank Austria d.d., Magazinska cesta 69, 10000 Zagreb</item>
      <item>Sberbank d.d., Varšavska 9, 10000 Zagreb</item>
      <item>Addiko Bank dioničko društvo, Slavonska avenija 6, 10000 Zagreb</item>
      <item>HRVATSKA POŠTANSKA BANKA, dioničko društvo,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>
  <DomainObject.Predmet.OstaliListFormatedWithAdressOIB>
    <izvorni_sadrzaj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izvorni_sadrzaj>
    <derivirana_varijabla naziv="DomainObject.Predmet.OstaliListFormatedWithAdressOIB_1">
      <item>Asja Piplović, Istarska 22, 52460 Buje</item>
      <item>Vera Kucelj, OIB 67784698196, Vezišće 56, 10314 Vezišće</item>
      <item>Financijska agencija, OIB 85821130368, Ulica grada Vukovara 70, 10000 Zagreb</item>
      <item>Raiffeisenbank Austria d.d., OIB 53056966535, Magazinska cesta 69, 10000 Zagreb</item>
      <item>Sberbank d.d., OIB 78427478595, Varšavska 9, 10000 Zagreb</item>
      <item>Addiko Bank dioničko društvo, OIB 14036333877, Slavonska avenija 6, 10000 Zagreb</item>
      <item>HRVATSKA POŠTANSKA BANKA, dioničko društvo, OIB 87939104217, Jurišićeva 4, 10000 Zagreb</item>
      <item>Posojilnica bank, Egen, Republika Austrija</item>
      <item>Odvj. Maja Miljuš, Đorđićeva 6, 10000 Zagreb</item>
      <item>Porezna uprava</item>
      <item>Matea Posavec</item>
    </derivirana_varijabla>
  </DomainObject.Predmet.OstaliListFormatedWithAdressOIB>
  <DomainObject.Predmet.OstaliListNazivFormated>
    <izvorni_sadrzaj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OstaliListNazivFormated_1"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OstaliListNazivFormated>
  <DomainObject.Predmet.OstaliListNazivFormatedOIB>
    <izvorni_sadrzaj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izvorni_sadrzaj>
    <derivirana_varijabla naziv="DomainObject.Predmet.OstaliListNazivFormatedOIB_1">
      <item>Asja Piplović</item>
      <item>Vera Kucelj, OIB 67784698196</item>
      <item>Financijska agencija, OIB 85821130368</item>
      <item>Raiffeisenbank Austria d.d., OIB 53056966535</item>
      <item>Sberbank d.d., OIB 78427478595</item>
      <item>Addiko Bank dioničko društvo, OIB 14036333877</item>
      <item>HRVATSKA POŠTANSKA BANKA, dioničko društvo, OIB 87939104217</item>
      <item>Posojilnica bank, Egen, Republika Austrija</item>
      <item>Odvj. Maja Miljuš</item>
      <item>Porezna uprava</item>
      <item>Matea Posavec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PRIJEVOZ d.o.o.</izvorni_sadrzaj>
    <derivirana_varijabla naziv="DomainObject.Predmet.ProtustrankaIDrugi_1">AGRO PRIJEVOZ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PRIJEVOZ d.o.o., OIB 84686920145, Milke Trnine 17, 10314 Križ</izvorni_sadrzaj>
    <derivirana_varijabla naziv="DomainObject.Predmet.ProtustrankaIDrugiAdressOIB_1">AGRO PRIJEVOZ d.o.o., OIB 84686920145, Milke Trnine 17, 10314 Križ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izvorni_sadrzaj>
    <derivirana_varijabla naziv="DomainObject.Predmet.SudioniciListNaziv_1">
      <item>AGRO PRIJEVOZ d.o.o.</item>
      <item>FINA Regionalni centar Zagreb</item>
      <item>Asja Piplović</item>
      <item>Vera Kucelj</item>
      <item>Financijska agencija</item>
      <item>Raiffeisenbank Austria d.d.</item>
      <item>Sberbank d.d.</item>
      <item>Addiko Bank dioničko društvo</item>
      <item>HRVATSKA POŠTANSKA BANKA, dioničko društvo</item>
      <item>Posojilnica bank, Egen, Republika Austrija</item>
      <item>Odvj. Maja Miljuš</item>
      <item>Porezna uprava</item>
      <item>Matea Posavec</item>
    </derivirana_varijabla>
  </DomainObject.Predmet.SudioniciListNaziv>
  <DomainObject.Predmet.SudioniciListAdressOIB>
    <izvorni_sadrzaj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izvorni_sadrzaj>
    <derivirana_varijabla naziv="DomainObject.Predmet.SudioniciListAdressOIB_1">
      <item>AGRO PRIJEVOZ d.o.o., OIB 84686920145, Milke Trnine 17,10314 Križ</item>
      <item>FINA Regionalni centar Zagreb, OIB 85821130368, Trg svibanjskih žrtava 1995. 1,10000 Zagreb</item>
      <item>Asja Piplović, Istarska 22,52460 Buje</item>
      <item>Vera Kucelj, OIB 67784698196, Vezišće 56,10314 Vezišće</item>
      <item>Financijska agencija, OIB 85821130368, Ulica grada Vukovara 70,10000 Zagreb</item>
      <item>Raiffeisenbank Austria d.d., OIB 53056966535, Magazinska cesta 69,10000 Zagreb</item>
      <item>Sberbank d.d., OIB 78427478595, Varšavska 9,10000 Zagreb</item>
      <item>Addiko Bank dioničko društvo, OIB 14036333877, Slavonska avenija 6,10000 Zagreb</item>
      <item>HRVATSKA POŠTANSKA BANKA, dioničko društvo, OIB 87939104217, Jurišićeva 4,10000 Zagreb</item>
      <item>Posojilnica bank, Egen, Republika Austrija</item>
      <item>Odvj. Maja Miljuš, Đorđićeva 6,10000 Zagreb</item>
      <item>Porezna uprava</item>
      <item>Matea Posavec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izvorni_sadrzaj>
    <derivirana_varijabla naziv="DomainObject.Predmet.SudioniciListNazivOIB_1">
      <item>, OIB 84686920145</item>
      <item>, OIB 85821130368</item>
      <item>, OIB null</item>
      <item>, OIB 67784698196</item>
      <item>, OIB 85821130368</item>
      <item>, OIB 53056966535</item>
      <item>, OIB 78427478595</item>
      <item>, OIB 14036333877</item>
      <item>, OIB 87939104217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12. studenog 2018.</izvorni_sadrzaj>
    <derivirana_varijabla naziv="DomainObject.PredzadnjaOdlukaIzPredmeta.DatumDonosenjaOdluke_1">12. studenog 2018.</derivirana_varijabla>
  </DomainObject.PredzadnjaOdlukaIzPredmeta.DatumDonosenjaOdluke>
  <DomainObject.PredzadnjaOdlukaIzPredmeta.Oznaka>
    <izvorni_sadrzaj>St-6416/2016-76</izvorni_sadrzaj>
    <derivirana_varijabla naziv="DomainObject.PredzadnjaOdlukaIzPredmeta.Oznaka_1">St-6416/2016-76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173</properties:Words>
  <properties:Characters>816</properties:Characters>
  <properties:Lines>42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2019-02-13T10:33:00Z</dcterms:created>
  <dc:creator>Tatjana Kujundžić-Novak</dc:creator>
  <cp:lastModifiedBy>Dijana Hadžić</cp:lastModifiedBy>
  <cp:lastPrinted>2019-02-13T12:29:00Z</cp:lastPrinted>
  <dcterms:modified xmlns:xsi="http://www.w3.org/2001/XMLSchema-instance" xsi:type="dcterms:W3CDTF">2019-02-13T12:29:00Z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(33. rješenje - POZIV  za skupštinu vj.docx)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