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11b4b70" w14:paraId="11b4b70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A10F4C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A10F4C">
              <w:rPr>
                <w:rFonts w:cs="Times New Roman" w:eastAsia="Times New Roman"/>
                <w:lang w:eastAsia="hr-HR"/>
              </w:rPr>
              <w:t>181/18-4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A10F4C">
        <w:rPr>
          <w:rFonts w:cs="Times New Roman"/>
        </w:rPr>
        <w:t xml:space="preserve"> KOZJAK d.o.o., Radnička 39, Savska Ves, OIB: 52552717027</w:t>
      </w:r>
      <w:r w:rsidR="004E39B1">
        <w:rPr>
          <w:rFonts w:cs="Times New Roman"/>
        </w:rPr>
        <w:t xml:space="preserve">, </w:t>
      </w:r>
      <w:r w:rsidR="00A10F4C">
        <w:rPr>
          <w:rFonts w:cs="Times New Roman"/>
        </w:rPr>
        <w:t xml:space="preserve">17. rujna </w:t>
      </w:r>
      <w:r>
        <w:rPr>
          <w:rFonts w:cs="Times New Roman"/>
        </w:rPr>
        <w:t>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A10F4C">
        <w:t xml:space="preserve"> KOZJAK d.o.o., Radnička 39, Savska Ves, OIB: 52552717027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A10F4C">
        <w:t xml:space="preserve"> Sanja Janči, Čakovec, Mihovila Pavleka Miškine 25, OIB: 93345021703</w:t>
      </w:r>
      <w:r w:rsidR="004E39B1"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A10F4C">
        <w:rPr>
          <w:rFonts w:cs="Times New Roman"/>
        </w:rPr>
        <w:t>21. svibnja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A10F4C">
        <w:rPr>
          <w:rFonts w:cs="Times New Roman"/>
        </w:rPr>
        <w:t>24. svibnja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81C41" w:rsidP="005879B6" w:rsidR="00C81C41">
      <w:pPr>
        <w:spacing w:after="0"/>
        <w:ind w:firstLine="708"/>
        <w:jc w:val="both"/>
        <w:rPr>
          <w:rFonts w:cs="Times New Roman"/>
        </w:rPr>
      </w:pPr>
    </w:p>
    <w:p w:rsidRDefault="00E726C6" w:rsidP="005879B6" w:rsidR="00C81C4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Uvidom </w:t>
      </w:r>
      <w:r w:rsidR="00A10F4C">
        <w:rPr>
          <w:rFonts w:cs="Times New Roman"/>
        </w:rPr>
        <w:t xml:space="preserve">u sustav Financijske agencije, e-Blokade </w:t>
      </w:r>
      <w:r w:rsidR="00C81C41">
        <w:rPr>
          <w:rFonts w:cs="Times New Roman"/>
        </w:rPr>
        <w:t xml:space="preserve">razvidno je da je dužnik na dan </w:t>
      </w:r>
      <w:r w:rsidR="00A10F4C">
        <w:rPr>
          <w:rFonts w:cs="Times New Roman"/>
        </w:rPr>
        <w:t>12. rujna 2018.</w:t>
      </w:r>
      <w:r w:rsidR="00C81C41">
        <w:rPr>
          <w:rFonts w:cs="Times New Roman"/>
        </w:rPr>
        <w:t xml:space="preserve"> u blokadi s</w:t>
      </w:r>
      <w:r w:rsidR="000F71F6">
        <w:rPr>
          <w:rFonts w:cs="Times New Roman"/>
        </w:rPr>
        <w:t>a</w:t>
      </w:r>
      <w:r w:rsidR="00C81C41">
        <w:rPr>
          <w:rFonts w:cs="Times New Roman"/>
        </w:rPr>
        <w:t xml:space="preserve"> iznosom od </w:t>
      </w:r>
      <w:r w:rsidR="00A10F4C">
        <w:rPr>
          <w:rFonts w:cs="Times New Roman"/>
        </w:rPr>
        <w:t>24.644,12</w:t>
      </w:r>
      <w:r w:rsidR="00C81C41">
        <w:rPr>
          <w:rFonts w:cs="Times New Roman"/>
        </w:rPr>
        <w:t xml:space="preserve"> kn</w:t>
      </w:r>
      <w:r w:rsidR="000F71F6">
        <w:rPr>
          <w:rFonts w:cs="Times New Roman"/>
        </w:rPr>
        <w:t>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A10F4C">
        <w:rPr>
          <w:rFonts w:cs="Times New Roman"/>
        </w:rPr>
        <w:t>17. rujna</w:t>
      </w:r>
      <w:r w:rsidR="00B35BF4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A10F4C">
        <w:rPr>
          <w:rFonts w:cs="Times New Roman"/>
        </w:rPr>
        <w:t>Čakovec</w:t>
      </w:r>
      <w:r>
        <w:rPr>
          <w:rFonts w:cs="Times New Roman"/>
        </w:rPr>
        <w:t xml:space="preserve">, Ispostava </w:t>
      </w:r>
      <w:r w:rsidR="00A10F4C">
        <w:rPr>
          <w:rFonts w:cs="Times New Roman"/>
        </w:rPr>
        <w:t>Čakovec,</w:t>
      </w:r>
      <w:r w:rsidR="000F71F6">
        <w:rPr>
          <w:rFonts w:cs="Times New Roman"/>
        </w:rPr>
        <w:t xml:space="preserve"> </w:t>
      </w:r>
      <w:r w:rsidR="00A10F4C">
        <w:rPr>
          <w:rFonts w:cs="Times New Roman"/>
        </w:rPr>
        <w:t>O. Keršovanija 11,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>
        <w:rPr>
          <w:rFonts w:cs="Times New Roman"/>
        </w:rPr>
        <w:t xml:space="preserve"> </w:t>
      </w:r>
      <w:r w:rsidR="00A10F4C">
        <w:rPr>
          <w:rFonts w:cs="Times New Roman"/>
        </w:rPr>
        <w:t xml:space="preserve">KOZJAK d.o.o., Radnička 39, Savska Ves, 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A10F4C">
        <w:rPr>
          <w:rFonts w:cs="Times New Roman"/>
        </w:rPr>
        <w:t>Dragan Kozjak, Radnička 39, Savska Ves,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4E39B1" w:rsidRPr="004E39B1">
        <w:t xml:space="preserve"> </w:t>
      </w:r>
      <w:r w:rsidR="00A10F4C">
        <w:t>Sanja Janči, Čakovec, Mihovila Pavleka Miškine 25,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B61" w:rsidP="005879B6" w:rsidR="00620B61">
      <w:pPr>
        <w:spacing w:after="0"/>
      </w:pPr>
      <w:r>
        <w:separator/>
      </w:r>
    </w:p>
  </w:endnote>
  <w:endnote w:id="0" w:type="continuationSeparator">
    <w:p w:rsidRDefault="00620B61" w:rsidP="005879B6" w:rsidR="00620B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B61" w:rsidP="005879B6" w:rsidR="00620B61">
      <w:pPr>
        <w:spacing w:after="0"/>
      </w:pPr>
      <w:r>
        <w:separator/>
      </w:r>
    </w:p>
  </w:footnote>
  <w:footnote w:id="0" w:type="continuationSeparator">
    <w:p w:rsidRDefault="00620B61" w:rsidP="005879B6" w:rsidR="00620B6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508">
          <w:rPr>
            <w:noProof/>
          </w:rPr>
          <w:t>2</w:t>
        </w:r>
        <w:r>
          <w:fldChar w:fldCharType="end"/>
        </w:r>
      </w:p>
    </w:sdtContent>
  </w:sdt>
  <w:p w:rsidRDefault="005879B6" w:rsidR="005879B6">
    <w:pPr>
      <w:pStyle w:val="Zaglavlje"/>
    </w:pPr>
    <w:r>
      <w:tab/>
    </w:r>
    <w:r>
      <w:tab/>
      <w:t>Poslovni broj: 5 St-</w:t>
    </w:r>
    <w:r w:rsidR="00A10F4C">
      <w:t>181/18-4</w:t>
    </w:r>
  </w:p>
  <w:p w:rsidRDefault="00A10F4C" w:rsidR="00A10F4C">
    <w:pPr>
      <w:pStyle w:val="Zaglavlje"/>
    </w:pP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2A2C58"/>
    <w:rsid w:val="004E39B1"/>
    <w:rsid w:val="005879B6"/>
    <w:rsid w:val="00620B61"/>
    <w:rsid w:val="00640559"/>
    <w:rsid w:val="006C6D13"/>
    <w:rsid w:val="00791E15"/>
    <w:rsid w:val="00820B02"/>
    <w:rsid w:val="00826138"/>
    <w:rsid w:val="0083032A"/>
    <w:rsid w:val="00844508"/>
    <w:rsid w:val="00866E23"/>
    <w:rsid w:val="00954519"/>
    <w:rsid w:val="00A10F4C"/>
    <w:rsid w:val="00B35BF4"/>
    <w:rsid w:val="00BB217C"/>
    <w:rsid w:val="00C660EF"/>
    <w:rsid w:val="00C81C41"/>
    <w:rsid w:val="00CA4ADC"/>
    <w:rsid w:val="00D26B8A"/>
    <w:rsid w:val="00D534D4"/>
    <w:rsid w:val="00E726C6"/>
    <w:rsid w:val="00F13AB2"/>
    <w:rsid w:val="00F36D28"/>
    <w:rsid w:val="00F4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50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450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450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450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50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450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450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450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St-181/2018-4</izvorni_sadrzaj>
    <derivirana_varijabla naziv="DomainObject.Oznaka_1">St-181/2018-4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KOZJAK jednostavno društvo s ograničenom odgovornošću za usluge</izvorni_sadrzaj>
    <derivirana_varijabla naziv="DomainObject.Predmet.ProtustrankaFormated_1">  KOZJAK jednostavno društvo s ograničenom odgovornošću za usluge</derivirana_varijabla>
  </DomainObject.Predmet.ProtustrankaFormated>
  <DomainObject.Predmet.ProtustrankaFormatedOIB>
    <izvorni_sadrzaj>  KOZJAK jednostavno društvo s ograničenom odgovornošću za usluge, OIB 52552717027</izvorni_sadrzaj>
    <derivirana_varijabla naziv="DomainObject.Predmet.ProtustrankaFormatedOIB_1">  KOZJAK jednostavno društvo s ograničenom odgovornošću za usluge, OIB 52552717027</derivirana_varijabla>
  </DomainObject.Predmet.ProtustrankaFormatedOIB>
  <DomainObject.Predmet.ProtustrankaFormatedWithAdress>
    <izvorni_sadrzaj> KOZJAK jednostavno društvo s ograničenom odgovornošću za usluge, Radnička 39, 40000 Savska Ves</izvorni_sadrzaj>
    <derivirana_varijabla naziv="DomainObject.Predmet.ProtustrankaFormatedWithAdress_1"> KOZJAK jednostavno društvo s ograničenom odgovornošću za usluge, Radnička 39, 40000 Savska Ves</derivirana_varijabla>
  </DomainObject.Predmet.ProtustrankaFormatedWithAdress>
  <DomainObject.Predmet.ProtustrankaFormatedWithAdressOIB>
    <izvorni_sadrzaj> KOZJAK jednostavno društvo s ograničenom odgovornošću za usluge, OIB 52552717027, Radnička 39, 40000 Savska Ves</izvorni_sadrzaj>
    <derivirana_varijabla naziv="DomainObject.Predmet.ProtustrankaFormatedWithAdressOIB_1"> KOZJAK jednostavno društvo s ograničenom odgovornošću za usluge, OIB 52552717027, Radnička 39, 40000 Savska Ves</derivirana_varijabla>
  </DomainObject.Predmet.ProtustrankaFormatedWithAdressOIB>
  <DomainObject.Predmet.ProtustrankaWithAdress>
    <izvorni_sadrzaj>KOZJAK jednostavno društvo s ograničenom odgovornošću za usluge Radnička 39, 40000 Savska Ves</izvorni_sadrzaj>
    <derivirana_varijabla naziv="DomainObject.Predmet.ProtustrankaWithAdress_1">KOZJAK jednostavno društvo s ograničenom odgovornošću za usluge Radnička 39, 40000 Savska Ves</derivirana_varijabla>
  </DomainObject.Predmet.ProtustrankaWithAdress>
  <DomainObject.Predmet.ProtustrankaWithAdressOIB>
    <izvorni_sadrzaj>KOZJAK jednostavno društvo s ograničenom odgovornošću za usluge, OIB 52552717027, Radnička 39, 40000 Savska Ves</izvorni_sadrzaj>
    <derivirana_varijabla naziv="DomainObject.Predmet.ProtustrankaWithAdressOIB_1">KOZJAK jednostavno društvo s ograničenom odgovornošću za usluge, OIB 52552717027, Radnička 39, 40000 Savska Ves</derivirana_varijabla>
  </DomainObject.Predmet.ProtustrankaWithAdressOIB>
  <DomainObject.Predmet.ProtustrankaNazivFormated>
    <izvorni_sadrzaj>KOZJAK jednostavno društvo s ograničenom odgovornošću za usluge</izvorni_sadrzaj>
    <derivirana_varijabla naziv="DomainObject.Predmet.ProtustrankaNazivFormated_1">KOZJAK jednostavno društvo s ograničenom odgovornošću za usluge</derivirana_varijabla>
  </DomainObject.Predmet.ProtustrankaNazivFormated>
  <DomainObject.Predmet.ProtustrankaNazivFormatedOIB>
    <izvorni_sadrzaj>KOZJAK jednostavno društvo s ograničenom odgovornošću za usluge, OIB 52552717027</izvorni_sadrzaj>
    <derivirana_varijabla naziv="DomainObject.Predmet.ProtustrankaNazivFormatedOIB_1">KOZJAK jednostavno društvo s ograničenom odgovornošću za usluge, OIB 52552717027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24530.90</izvorni_sadrzaj>
    <derivirana_varijabla naziv="DomainObject.Predmet.TrenutnaVrijednost_1">24530.90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KOZJAK jednostavno društvo s ograničenom odgovornošću za usluge</item>
    </izvorni_sadrzaj>
    <derivirana_varijabla naziv="DomainObject.Predmet.ProtuStrankaListFormated_1">
      <item>KOZJAK jednostavno društvo s ograničenom odgovornošću za usluge</item>
    </derivirana_varijabla>
  </DomainObject.Predmet.ProtuStrankaListFormated>
  <DomainObject.Predmet.ProtuStrankaListFormatedOIB>
    <izvorni_sadrzaj>
      <item>KOZJAK jednostavno društvo s ograničenom odgovornošću za usluge, OIB 52552717027</item>
    </izvorni_sadrzaj>
    <derivirana_varijabla naziv="DomainObject.Predmet.ProtuStrankaListFormatedOIB_1">
      <item>KOZJAK jednostavno društvo s ograničenom odgovornošću za usluge, OIB 52552717027</item>
    </derivirana_varijabla>
  </DomainObject.Predmet.ProtuStrankaListFormatedOIB>
  <DomainObject.Predmet.ProtuStrankaListFormatedWithAdress>
    <izvorni_sadrzaj>
      <item>KOZJAK jednostavno društvo s ograničenom odgovornošću za usluge, Radnička 39, 40000 Savska Ves</item>
    </izvorni_sadrzaj>
    <derivirana_varijabla naziv="DomainObject.Predmet.ProtuStrankaListFormatedWithAdress_1">
      <item>KOZJAK jednostavno društvo s ograničenom odgovornošću za usluge, Radnička 39, 40000 Savska Ves</item>
    </derivirana_varijabla>
  </DomainObject.Predmet.ProtuStrankaListFormatedWithAdress>
  <DomainObject.Predmet.ProtuStrankaListFormatedWithAdressOIB>
    <izvorni_sadrzaj>
      <item>KOZJAK jednostavno društvo s ograničenom odgovornošću za usluge, OIB 52552717027, Radnička 39, 40000 Savska Ves</item>
    </izvorni_sadrzaj>
    <derivirana_varijabla naziv="DomainObject.Predmet.ProtuStrankaListFormatedWithAdressOIB_1">
      <item>KOZJAK jednostavno društvo s ograničenom odgovornošću za usluge, OIB 52552717027, Radnička 39, 40000 Savska Ves</item>
    </derivirana_varijabla>
  </DomainObject.Predmet.ProtuStrankaListFormatedWithAdressOIB>
  <DomainObject.Predmet.ProtuStrankaListNazivFormated>
    <izvorni_sadrzaj>
      <item>KOZJAK jednostavno društvo s ograničenom odgovornošću za usluge</item>
    </izvorni_sadrzaj>
    <derivirana_varijabla naziv="DomainObject.Predmet.ProtuStrankaListNazivFormated_1">
      <item>KOZJAK jednostavno društvo s ograničenom odgovornošću za usluge</item>
    </derivirana_varijabla>
  </DomainObject.Predmet.ProtuStrankaListNazivFormated>
  <DomainObject.Predmet.ProtuStrankaListNazivFormatedOIB>
    <izvorni_sadrzaj>
      <item>KOZJAK jednostavno društvo s ograničenom odgovornošću za usluge, OIB 52552717027</item>
    </izvorni_sadrzaj>
    <derivirana_varijabla naziv="DomainObject.Predmet.ProtuStrankaListNazivFormatedOIB_1">
      <item>KOZJAK jednostavno društvo s ograničenom odgovornošću za usluge, OIB 52552717027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St-181/2018-4</izvorni_sadrzaj>
    <derivirana_varijabla naziv="DomainObject.PoslovniBrojDokumenta_1">St-181/2018-4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KOZJAK jednostavno društvo s ograničenom odgovornošću za usluge</izvorni_sadrzaj>
    <derivirana_varijabla naziv="DomainObject.Predmet.ProtustrankaIDrugi_1">KOZJAK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KOZJAK jednostavno društvo s ograničenom odgovornošću za usluge, OIB 52552717027, Radnička 39, 40000 Savska Ves</izvorni_sadrzaj>
    <derivirana_varijabla naziv="DomainObject.Predmet.ProtustrankaIDrugiAdressOIB_1">KOZJAK jednostavno društvo s ograničenom odgovornošću za usluge, OIB 52552717027, Radnička 39,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KOZJAK jednostavno društvo s ograničenom odgovornošću za usluge</item>
      <item>Sudski registar</item>
    </izvorni_sadrzaj>
    <derivirana_varijabla naziv="DomainObject.Predmet.SudioniciListNaziv_1">
      <item>Financijska agencija</item>
      <item>KOZJAK jednostavno društvo s ograničenom odgovornošću za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KOZJAK jednostavno društvo s ograničenom odgovornošću za usluge, OIB 52552717027, Radnička 39,40000 Savska Ves</item>
      <item>Sudski registar</item>
    </izvorni_sadrzaj>
    <derivirana_varijabla naziv="DomainObject.Predmet.SudioniciListAdressOIB_1">
      <item>Financijska agencija, OIB 85821130368, A. Cesarca 2,42000 Varaždin</item>
      <item>KOZJAK jednostavno društvo s ograničenom odgovornošću za usluge, OIB 52552717027, Radnička 39,40000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52552717027</item>
      <item>, OIB null</item>
    </izvorni_sadrzaj>
    <derivirana_varijabla naziv="DomainObject.Predmet.SudioniciListNazivOIB_1">
      <item>, OIB 85821130368</item>
      <item>, OIB 52552717027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3043</properties:Characters>
  <properties:Lines>84</properties:Lines>
  <properties:Paragraphs>32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2018-09-17T06:59:00Z</cp:lastPrinted>
  <dcterms:modified xmlns:xsi="http://www.w3.org/2001/XMLSchema-instance" xsi:type="dcterms:W3CDTF">2018-09-17T06:59:00Z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St-181/2018-4 / Odluka - Rješenje o otvaranju i zaključenju skraćenog stečajnog postupka (ST-122-18-6 OTVARANJE I ZAKLJUČENJE skraćeni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