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82f7" w14:paraId="f9a82f7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4C4E7F" w:rsidP="00566535" w:rsidR="0026192B">
      <w:pPr>
        <w:ind w:firstLine="720"/>
        <w:jc w:val="both"/>
        <w:rPr>
          <w:rFonts w:hAnsi="Times New Roman" w:ascii="Times New Roman"/>
        </w:rPr>
      </w:pPr>
      <w:r w:rsidRPr="004C4E7F">
        <w:rPr>
          <w:rFonts w:hAnsi="Times New Roman" w:ascii="Times New Roman"/>
        </w:rPr>
        <w:t xml:space="preserve">Trgovački sud u Rijeci, po sucu Nataši Malvich kao sucu pojedincu po prijedlogu sudske savjetnice Mirte Dremil Štefančić, u stečajnom predmetu povodom zahtjeva FINANCIJSKE AGENCIJE za provedbu skraćenog stečajnog postupka nad dužnikom OBALA </w:t>
      </w:r>
      <w:proofErr w:type="spellStart"/>
      <w:r w:rsidRPr="004C4E7F">
        <w:rPr>
          <w:rFonts w:hAnsi="Times New Roman" w:ascii="Times New Roman"/>
        </w:rPr>
        <w:t>PUNAT</w:t>
      </w:r>
      <w:proofErr w:type="spellEnd"/>
      <w:r w:rsidRPr="004C4E7F">
        <w:rPr>
          <w:rFonts w:hAnsi="Times New Roman" w:ascii="Times New Roman"/>
        </w:rPr>
        <w:t xml:space="preserve"> d.o.o. Punat, </w:t>
      </w:r>
      <w:proofErr w:type="spellStart"/>
      <w:r w:rsidRPr="004C4E7F">
        <w:rPr>
          <w:rFonts w:hAnsi="Times New Roman" w:ascii="Times New Roman"/>
        </w:rPr>
        <w:t>Peščivica</w:t>
      </w:r>
      <w:proofErr w:type="spellEnd"/>
      <w:r w:rsidRPr="004C4E7F">
        <w:rPr>
          <w:rFonts w:hAnsi="Times New Roman" w:ascii="Times New Roman"/>
        </w:rPr>
        <w:t xml:space="preserve"> </w:t>
      </w:r>
      <w:proofErr w:type="spellStart"/>
      <w:r w:rsidRPr="004C4E7F">
        <w:rPr>
          <w:rFonts w:hAnsi="Times New Roman" w:ascii="Times New Roman"/>
        </w:rPr>
        <w:t>13</w:t>
      </w:r>
      <w:proofErr w:type="spellEnd"/>
      <w:r w:rsidRPr="004C4E7F">
        <w:rPr>
          <w:rFonts w:hAnsi="Times New Roman" w:ascii="Times New Roman"/>
        </w:rPr>
        <w:t xml:space="preserve"> (</w:t>
      </w:r>
      <w:proofErr w:type="spellStart"/>
      <w:r w:rsidRPr="004C4E7F">
        <w:rPr>
          <w:rFonts w:hAnsi="Times New Roman" w:ascii="Times New Roman"/>
        </w:rPr>
        <w:t>OIB</w:t>
      </w:r>
      <w:proofErr w:type="spellEnd"/>
      <w:r w:rsidRPr="004C4E7F">
        <w:rPr>
          <w:rFonts w:hAnsi="Times New Roman" w:ascii="Times New Roman"/>
        </w:rPr>
        <w:t xml:space="preserve"> </w:t>
      </w:r>
      <w:proofErr w:type="spellStart"/>
      <w:r w:rsidRPr="004C4E7F">
        <w:rPr>
          <w:rFonts w:hAnsi="Times New Roman" w:ascii="Times New Roman"/>
        </w:rPr>
        <w:t>86121053710</w:t>
      </w:r>
      <w:proofErr w:type="spellEnd"/>
      <w:r w:rsidRPr="004C4E7F">
        <w:rPr>
          <w:rFonts w:hAnsi="Times New Roman" w:ascii="Times New Roman"/>
        </w:rPr>
        <w:t xml:space="preserve">; </w:t>
      </w:r>
      <w:proofErr w:type="spellStart"/>
      <w:r w:rsidRPr="004C4E7F">
        <w:rPr>
          <w:rFonts w:hAnsi="Times New Roman" w:ascii="Times New Roman"/>
        </w:rPr>
        <w:t>MBS</w:t>
      </w:r>
      <w:proofErr w:type="spellEnd"/>
      <w:r w:rsidRPr="004C4E7F">
        <w:rPr>
          <w:rFonts w:hAnsi="Times New Roman" w:ascii="Times New Roman"/>
        </w:rPr>
        <w:t xml:space="preserve"> </w:t>
      </w:r>
      <w:proofErr w:type="spellStart"/>
      <w:r w:rsidRPr="004C4E7F">
        <w:rPr>
          <w:rFonts w:hAnsi="Times New Roman" w:ascii="Times New Roman"/>
        </w:rPr>
        <w:t>040183995</w:t>
      </w:r>
      <w:proofErr w:type="spellEnd"/>
      <w:r w:rsidRPr="004C4E7F">
        <w:rPr>
          <w:rFonts w:hAnsi="Times New Roman" w:ascii="Times New Roman"/>
        </w:rPr>
        <w:t xml:space="preserve">), od </w:t>
      </w:r>
      <w:r>
        <w:rPr>
          <w:rFonts w:hAnsi="Times New Roman" w:ascii="Times New Roman"/>
        </w:rPr>
        <w:t>1</w:t>
      </w:r>
      <w:r w:rsidRPr="004C4E7F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srpnja</w:t>
      </w:r>
      <w:r w:rsidRPr="004C4E7F">
        <w:rPr>
          <w:rFonts w:hAnsi="Times New Roman" w:ascii="Times New Roman"/>
        </w:rPr>
        <w:t xml:space="preserve"> 2016. godine</w:t>
      </w:r>
      <w:r w:rsidR="0026192B">
        <w:rPr>
          <w:rFonts w:hAnsi="Times New Roman" w:ascii="Times New Roman"/>
        </w:rPr>
        <w:t>,</w:t>
      </w:r>
      <w:r w:rsidR="0026192B"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4C4E7F" w:rsidRPr="004C4E7F">
        <w:rPr>
          <w:rFonts w:hAnsi="Times New Roman" w:ascii="Times New Roman"/>
        </w:rPr>
        <w:t xml:space="preserve">OBALA </w:t>
      </w:r>
      <w:proofErr w:type="spellStart"/>
      <w:r w:rsidR="004C4E7F" w:rsidRPr="004C4E7F">
        <w:rPr>
          <w:rFonts w:hAnsi="Times New Roman" w:ascii="Times New Roman"/>
        </w:rPr>
        <w:t>PUNAT</w:t>
      </w:r>
      <w:proofErr w:type="spellEnd"/>
      <w:r w:rsidR="004C4E7F" w:rsidRPr="004C4E7F">
        <w:rPr>
          <w:rFonts w:hAnsi="Times New Roman" w:ascii="Times New Roman"/>
        </w:rPr>
        <w:t xml:space="preserve"> d.o.o. Punat, </w:t>
      </w:r>
      <w:proofErr w:type="spellStart"/>
      <w:r w:rsidR="004C4E7F" w:rsidRPr="004C4E7F">
        <w:rPr>
          <w:rFonts w:hAnsi="Times New Roman" w:ascii="Times New Roman"/>
        </w:rPr>
        <w:t>Peščivica</w:t>
      </w:r>
      <w:proofErr w:type="spellEnd"/>
      <w:r w:rsidR="004C4E7F" w:rsidRPr="004C4E7F">
        <w:rPr>
          <w:rFonts w:hAnsi="Times New Roman" w:ascii="Times New Roman"/>
        </w:rPr>
        <w:t xml:space="preserve"> </w:t>
      </w:r>
      <w:proofErr w:type="spellStart"/>
      <w:r w:rsidR="004C4E7F" w:rsidRPr="004C4E7F">
        <w:rPr>
          <w:rFonts w:hAnsi="Times New Roman" w:ascii="Times New Roman"/>
        </w:rPr>
        <w:t>13</w:t>
      </w:r>
      <w:proofErr w:type="spellEnd"/>
      <w:r w:rsidR="004C4E7F" w:rsidRPr="004C4E7F">
        <w:rPr>
          <w:rFonts w:hAnsi="Times New Roman" w:ascii="Times New Roman"/>
        </w:rPr>
        <w:t xml:space="preserve"> (</w:t>
      </w:r>
      <w:proofErr w:type="spellStart"/>
      <w:r w:rsidR="004C4E7F" w:rsidRPr="004C4E7F">
        <w:rPr>
          <w:rFonts w:hAnsi="Times New Roman" w:ascii="Times New Roman"/>
        </w:rPr>
        <w:t>OIB</w:t>
      </w:r>
      <w:proofErr w:type="spellEnd"/>
      <w:r w:rsidR="004C4E7F" w:rsidRPr="004C4E7F">
        <w:rPr>
          <w:rFonts w:hAnsi="Times New Roman" w:ascii="Times New Roman"/>
        </w:rPr>
        <w:t xml:space="preserve"> </w:t>
      </w:r>
      <w:proofErr w:type="spellStart"/>
      <w:r w:rsidR="004C4E7F" w:rsidRPr="004C4E7F">
        <w:rPr>
          <w:rFonts w:hAnsi="Times New Roman" w:ascii="Times New Roman"/>
        </w:rPr>
        <w:t>86121053710</w:t>
      </w:r>
      <w:proofErr w:type="spellEnd"/>
      <w:r w:rsidR="004C4E7F" w:rsidRPr="004C4E7F">
        <w:rPr>
          <w:rFonts w:hAnsi="Times New Roman" w:ascii="Times New Roman"/>
        </w:rPr>
        <w:t xml:space="preserve">; </w:t>
      </w:r>
      <w:proofErr w:type="spellStart"/>
      <w:r w:rsidR="004C4E7F" w:rsidRPr="004C4E7F">
        <w:rPr>
          <w:rFonts w:hAnsi="Times New Roman" w:ascii="Times New Roman"/>
        </w:rPr>
        <w:t>MBS</w:t>
      </w:r>
      <w:proofErr w:type="spellEnd"/>
      <w:r w:rsidR="004C4E7F" w:rsidRPr="004C4E7F">
        <w:rPr>
          <w:rFonts w:hAnsi="Times New Roman" w:ascii="Times New Roman"/>
        </w:rPr>
        <w:t xml:space="preserve"> </w:t>
      </w:r>
      <w:proofErr w:type="spellStart"/>
      <w:r w:rsidR="004C4E7F" w:rsidRPr="004C4E7F">
        <w:rPr>
          <w:rFonts w:hAnsi="Times New Roman" w:ascii="Times New Roman"/>
        </w:rPr>
        <w:t>040183995</w:t>
      </w:r>
      <w:proofErr w:type="spellEnd"/>
      <w:r w:rsidR="004C4E7F" w:rsidRPr="004C4E7F">
        <w:rPr>
          <w:rFonts w:hAnsi="Times New Roman" w:ascii="Times New Roman"/>
        </w:rPr>
        <w:t>)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4C4E7F">
        <w:rPr>
          <w:rFonts w:hAnsi="Times New Roman" w:ascii="Times New Roman"/>
        </w:rPr>
        <w:t>5</w:t>
      </w:r>
      <w:r w:rsidR="00CB4E05">
        <w:rPr>
          <w:rFonts w:hAnsi="Times New Roman" w:ascii="Times New Roman"/>
        </w:rPr>
        <w:t>.</w:t>
      </w:r>
      <w:r w:rsidR="004C4E7F">
        <w:rPr>
          <w:rFonts w:hAnsi="Times New Roman" w:ascii="Times New Roman"/>
        </w:rPr>
        <w:t>977</w:t>
      </w:r>
      <w:r w:rsidR="00CB4E05">
        <w:rPr>
          <w:rFonts w:hAnsi="Times New Roman" w:ascii="Times New Roman"/>
        </w:rPr>
        <w:t>,</w:t>
      </w:r>
      <w:r w:rsidR="004C4E7F">
        <w:rPr>
          <w:rFonts w:hAnsi="Times New Roman" w:ascii="Times New Roman"/>
        </w:rPr>
        <w:t>39</w:t>
      </w:r>
      <w:r w:rsidR="00CB4E05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4C4E7F">
        <w:rPr>
          <w:rFonts w:hAnsi="Times New Roman" w:ascii="Times New Roman"/>
        </w:rPr>
        <w:t>1054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4C4E7F">
        <w:rPr>
          <w:rFonts w:hAnsi="Times New Roman" w:ascii="Times New Roman"/>
        </w:rPr>
        <w:t>1054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F78" w:rsidR="00F84F78">
      <w:r>
        <w:separator/>
      </w:r>
    </w:p>
  </w:endnote>
  <w:endnote w:id="0" w:type="continuationSeparator">
    <w:p w:rsidRDefault="00F84F78" w:rsidR="00F84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F78" w:rsidR="00F84F78">
      <w:r>
        <w:separator/>
      </w:r>
    </w:p>
  </w:footnote>
  <w:footnote w:id="0" w:type="continuationSeparator">
    <w:p w:rsidRDefault="00F84F78" w:rsidR="00F84F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4C4E7F">
      <w:rPr>
        <w:rFonts w:hAnsi="Times New Roman" w:ascii="Times New Roman"/>
      </w:rPr>
      <w:t>1054</w:t>
    </w:r>
    <w:r w:rsidRPr="00566535">
      <w:rPr>
        <w:rFonts w:hAnsi="Times New Roman" w:ascii="Times New Roman"/>
      </w:rPr>
      <w:t xml:space="preserve">/16 - </w:t>
    </w:r>
    <w:r w:rsidR="004C4E7F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4140E"/>
    <w:rsid w:val="00065E97"/>
    <w:rsid w:val="00065F70"/>
    <w:rsid w:val="00075A41"/>
    <w:rsid w:val="000C3E81"/>
    <w:rsid w:val="00107D7A"/>
    <w:rsid w:val="00190FA7"/>
    <w:rsid w:val="001C70E4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C4E7F"/>
    <w:rsid w:val="004D7ACE"/>
    <w:rsid w:val="004E2B71"/>
    <w:rsid w:val="00527278"/>
    <w:rsid w:val="005519B6"/>
    <w:rsid w:val="00566535"/>
    <w:rsid w:val="005B6EC5"/>
    <w:rsid w:val="005D536D"/>
    <w:rsid w:val="005D6965"/>
    <w:rsid w:val="005F15D2"/>
    <w:rsid w:val="006636D6"/>
    <w:rsid w:val="00685243"/>
    <w:rsid w:val="006D2CF2"/>
    <w:rsid w:val="00702571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22EE0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84F78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14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4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4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4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14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4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St-1054/2016</izvorni_sadrzaj>
    <derivirana_varijabla naziv="DomainObject.Predmet.OznakaBroj_1">St-1054/2016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OBALA PUNAT d.o.o.</izvorni_sadrzaj>
    <derivirana_varijabla naziv="DomainObject.Predmet.ProtustrankaFormated_1">  OBALA PUNAT d.o.o.</derivirana_varijabla>
  </DomainObject.Predmet.ProtustrankaFormated>
  <DomainObject.Predmet.ProtustrankaFormatedOIB>
    <izvorni_sadrzaj>  OBALA PUNAT d.o.o., OIB 86121053710</izvorni_sadrzaj>
    <derivirana_varijabla naziv="DomainObject.Predmet.ProtustrankaFormatedOIB_1">  OBALA PUNAT d.o.o., OIB 86121053710</derivirana_varijabla>
  </DomainObject.Predmet.ProtustrankaFormatedOIB>
  <DomainObject.Predmet.ProtustrankaFormatedWithAdress>
    <izvorni_sadrzaj> OBALA PUNAT d.o.o., Peščivica 13, 51521 Punat</izvorni_sadrzaj>
    <derivirana_varijabla naziv="DomainObject.Predmet.ProtustrankaFormatedWithAdress_1"> OBALA PUNAT d.o.o., Peščivica 13, 51521 Punat</derivirana_varijabla>
  </DomainObject.Predmet.ProtustrankaFormatedWithAdress>
  <DomainObject.Predmet.ProtustrankaFormatedWithAdressOIB>
    <izvorni_sadrzaj> OBALA PUNAT d.o.o., OIB 86121053710, Peščivica 13, 51521 Punat</izvorni_sadrzaj>
    <derivirana_varijabla naziv="DomainObject.Predmet.ProtustrankaFormatedWithAdressOIB_1"> OBALA PUNAT d.o.o., OIB 86121053710, Peščivica 13, 51521 Punat</derivirana_varijabla>
  </DomainObject.Predmet.ProtustrankaFormatedWithAdressOIB>
  <DomainObject.Predmet.ProtustrankaWithAdress>
    <izvorni_sadrzaj>OBALA PUNAT d.o.o. Peščivica 13, 51521 Punat</izvorni_sadrzaj>
    <derivirana_varijabla naziv="DomainObject.Predmet.ProtustrankaWithAdress_1">OBALA PUNAT d.o.o. Peščivica 13, 51521 Punat</derivirana_varijabla>
  </DomainObject.Predmet.ProtustrankaWithAdress>
  <DomainObject.Predmet.ProtustrankaWithAdressOIB>
    <izvorni_sadrzaj>OBALA PUNAT d.o.o., OIB 86121053710, Peščivica 13, 51521 Punat</izvorni_sadrzaj>
    <derivirana_varijabla naziv="DomainObject.Predmet.ProtustrankaWithAdressOIB_1">OBALA PUNAT d.o.o., OIB 86121053710, Peščivica 13, 51521 Punat</derivirana_varijabla>
  </DomainObject.Predmet.ProtustrankaWithAdressOIB>
  <DomainObject.Predmet.ProtustrankaNazivFormated>
    <izvorni_sadrzaj>OBALA PUNAT d.o.o.</izvorni_sadrzaj>
    <derivirana_varijabla naziv="DomainObject.Predmet.ProtustrankaNazivFormated_1">OBALA PUNAT d.o.o.</derivirana_varijabla>
  </DomainObject.Predmet.ProtustrankaNazivFormated>
  <DomainObject.Predmet.ProtustrankaNazivFormatedOIB>
    <izvorni_sadrzaj>OBALA PUNAT d.o.o., OIB 86121053710</izvorni_sadrzaj>
    <derivirana_varijabla naziv="DomainObject.Predmet.ProtustrankaNazivFormatedOIB_1">OBALA PUNAT d.o.o., OIB 86121053710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OBALA PUNAT d.o.o.</item>
    </izvorni_sadrzaj>
    <derivirana_varijabla naziv="DomainObject.Predmet.ProtuStrankaListFormated_1">
      <item>OBALA PUNAT d.o.o.</item>
    </derivirana_varijabla>
  </DomainObject.Predmet.ProtuStrankaListFormated>
  <DomainObject.Predmet.ProtuStrankaListFormatedOIB>
    <izvorni_sadrzaj>
      <item>OBALA PUNAT d.o.o., OIB 86121053710</item>
    </izvorni_sadrzaj>
    <derivirana_varijabla naziv="DomainObject.Predmet.ProtuStrankaListFormatedOIB_1">
      <item>OBALA PUNAT d.o.o., OIB 86121053710</item>
    </derivirana_varijabla>
  </DomainObject.Predmet.ProtuStrankaListFormatedOIB>
  <DomainObject.Predmet.ProtuStrankaListFormatedWithAdress>
    <izvorni_sadrzaj>
      <item>OBALA PUNAT d.o.o., Peščivica 13, 51521 Punat</item>
    </izvorni_sadrzaj>
    <derivirana_varijabla naziv="DomainObject.Predmet.ProtuStrankaListFormatedWithAdress_1">
      <item>OBALA PUNAT d.o.o., Peščivica 13, 51521 Punat</item>
    </derivirana_varijabla>
  </DomainObject.Predmet.ProtuStrankaListFormatedWithAdress>
  <DomainObject.Predmet.ProtuStrankaListFormatedWithAdressOIB>
    <izvorni_sadrzaj>
      <item>OBALA PUNAT d.o.o., OIB 86121053710, Peščivica 13, 51521 Punat</item>
    </izvorni_sadrzaj>
    <derivirana_varijabla naziv="DomainObject.Predmet.ProtuStrankaListFormatedWithAdressOIB_1">
      <item>OBALA PUNAT d.o.o., OIB 86121053710, Peščivica 13, 51521 Punat</item>
    </derivirana_varijabla>
  </DomainObject.Predmet.ProtuStrankaListFormatedWithAdressOIB>
  <DomainObject.Predmet.ProtuStrankaListNazivFormated>
    <izvorni_sadrzaj>
      <item>OBALA PUNAT d.o.o.</item>
    </izvorni_sadrzaj>
    <derivirana_varijabla naziv="DomainObject.Predmet.ProtuStrankaListNazivFormated_1">
      <item>OBALA PUNAT d.o.o.</item>
    </derivirana_varijabla>
  </DomainObject.Predmet.ProtuStrankaListNazivFormated>
  <DomainObject.Predmet.ProtuStrankaListNazivFormatedOIB>
    <izvorni_sadrzaj>
      <item>OBALA PUNAT d.o.o., OIB 86121053710</item>
    </izvorni_sadrzaj>
    <derivirana_varijabla naziv="DomainObject.Predmet.ProtuStrankaListNazivFormatedOIB_1">
      <item>OBALA PUNAT d.o.o., OIB 86121053710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OBALA PUNAT d.o.o.</izvorni_sadrzaj>
    <derivirana_varijabla naziv="DomainObject.Predmet.ProtustrankaIDrugi_1">OBALA PUNAT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OBALA PUNAT d.o.o., OIB 86121053710, Peščivica 13, 51521 Punat</izvorni_sadrzaj>
    <derivirana_varijabla naziv="DomainObject.Predmet.ProtustrankaIDrugiAdressOIB_1">OBALA PUNAT d.o.o., OIB 86121053710, Peščivica 13,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OBALA PUNAT d.o.o.</item>
    </izvorni_sadrzaj>
    <derivirana_varijabla naziv="DomainObject.Predmet.SudioniciListNaziv_1">
      <item>FINA  Rijeka</item>
      <item>OBALA PUNAT d.o.o.</item>
    </derivirana_varijabla>
  </DomainObject.Predmet.SudioniciListNaziv>
  <DomainObject.Predmet.SudioniciListAdressOIB>
    <izvorni_sadrzaj>
      <item>FINA  Rijeka, OIB 85821130368, Frana Kurelca 8,51000 Rijeka</item>
      <item>OBALA PUNAT d.o.o., OIB 86121053710, Peščivica 13,51521 Punat</item>
    </izvorni_sadrzaj>
    <derivirana_varijabla naziv="DomainObject.Predmet.SudioniciListAdressOIB_1">
      <item>FINA  Rijeka, OIB 85821130368, Frana Kurelca 8,51000 Rijeka</item>
      <item>OBALA PUNAT d.o.o., OIB 86121053710, Peščivica 13,51521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86121053710</item>
    </izvorni_sadrzaj>
    <derivirana_varijabla naziv="DomainObject.Predmet.SudioniciListNazivOIB_1">
      <item>, OIB 85821130368</item>
      <item>, OIB 86121053710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6FBB0-91F1-4A58-8956-5233E55385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1259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2016-07-21T07:06:00Z</dcterms:created>
  <dc:creator>mbalenovic</dc:creator>
  <cp:lastModifiedBy>Miljenka Balenović</cp:lastModifiedBy>
  <cp:lastPrinted>2016-06-07T06:36:00Z</cp:lastPrinted>
  <dcterms:modified xmlns:xsi="http://www.w3.org/2001/XMLSchema-instance" xsi:type="dcterms:W3CDTF">2016-07-21T07:09:00Z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