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0fbeea" w14:paraId="c0fbeea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63504C">
        <w:rPr>
          <w:rFonts w:hAnsi="Times New Roman" w:ascii="Times New Roman"/>
          <w:szCs w:val="24"/>
          <w:lang w:val="hr-HR"/>
        </w:rPr>
        <w:t xml:space="preserve">Maji Jurovicki u </w:t>
      </w:r>
      <w:r w:rsidR="00EE69E5" w:rsidRPr="002521D2">
        <w:rPr>
          <w:rFonts w:hAnsi="Times New Roman" w:ascii="Times New Roman"/>
          <w:szCs w:val="24"/>
          <w:lang w:val="hr-HR"/>
        </w:rPr>
        <w:t xml:space="preserve">skraćenom stečajnom postupku pokrenutim nad dužnikom </w:t>
      </w:r>
      <w:r w:rsidR="00D308DE" w:rsidRPr="00D308DE">
        <w:rPr>
          <w:rFonts w:hAnsi="Times New Roman" w:ascii="Times New Roman"/>
          <w:szCs w:val="24"/>
          <w:lang w:val="hr-HR"/>
        </w:rPr>
        <w:t>GLOB-ŠPED d.o.o. OIB: 54176776249, MBS: 080111345 iz Zagreba, Valentina Vodnika 10</w:t>
      </w:r>
      <w:r w:rsidR="00D308DE">
        <w:rPr>
          <w:rFonts w:hAnsi="Times New Roman" w:ascii="Times New Roman"/>
          <w:szCs w:val="24"/>
          <w:lang w:val="hr-HR"/>
        </w:rPr>
        <w:t xml:space="preserve"> </w:t>
      </w:r>
      <w:r w:rsidR="00EE69E5" w:rsidRPr="002521D2">
        <w:rPr>
          <w:rFonts w:hAnsi="Times New Roman" w:ascii="Times New Roman"/>
          <w:szCs w:val="24"/>
          <w:lang w:val="hr-HR"/>
        </w:rPr>
        <w:t>dana</w:t>
      </w:r>
      <w:r w:rsidR="00BF53E7">
        <w:rPr>
          <w:rFonts w:hAnsi="Times New Roman" w:ascii="Times New Roman"/>
          <w:szCs w:val="24"/>
          <w:lang w:val="hr-HR"/>
        </w:rPr>
        <w:t xml:space="preserve"> </w:t>
      </w:r>
      <w:r w:rsidR="005E12E3">
        <w:rPr>
          <w:rFonts w:hAnsi="Times New Roman" w:ascii="Times New Roman"/>
          <w:szCs w:val="24"/>
          <w:lang w:val="hr-HR"/>
        </w:rPr>
        <w:t xml:space="preserve"> </w:t>
      </w:r>
      <w:r w:rsidR="00D308DE">
        <w:rPr>
          <w:rFonts w:hAnsi="Times New Roman" w:ascii="Times New Roman"/>
          <w:szCs w:val="24"/>
          <w:lang w:val="hr-HR"/>
        </w:rPr>
        <w:t>10. veljače</w:t>
      </w:r>
      <w:r w:rsidR="00EE4A10">
        <w:rPr>
          <w:rFonts w:hAnsi="Times New Roman" w:ascii="Times New Roman"/>
          <w:szCs w:val="24"/>
          <w:lang w:val="hr-HR"/>
        </w:rPr>
        <w:t xml:space="preserve"> 2016</w:t>
      </w:r>
      <w:r w:rsidR="00EE69E5" w:rsidRPr="002521D2">
        <w:rPr>
          <w:rFonts w:hAnsi="Times New Roman" w:ascii="Times New Roman"/>
          <w:szCs w:val="24"/>
          <w:lang w:val="hr-HR"/>
        </w:rPr>
        <w:t xml:space="preserve">. </w:t>
      </w:r>
      <w:r w:rsidR="009E7124">
        <w:rPr>
          <w:rFonts w:hAnsi="Times New Roman" w:ascii="Times New Roman"/>
          <w:szCs w:val="24"/>
          <w:lang w:val="hr-HR"/>
        </w:rPr>
        <w:t>godine</w:t>
      </w:r>
    </w:p>
    <w:p w:rsidRDefault="009D1550" w:rsidP="00997BA9" w:rsidR="009D1550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63504C" w:rsidP="00D308DE" w:rsidR="00D308DE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    </w:t>
      </w:r>
      <w:r w:rsidR="00EE69E5" w:rsidRPr="00B2463B">
        <w:rPr>
          <w:rFonts w:hAnsi="Times New Roman" w:ascii="Times New Roman"/>
          <w:szCs w:val="24"/>
        </w:rPr>
        <w:t>Otvara se stečajni postupak nad dužnikom</w:t>
      </w:r>
      <w:r>
        <w:rPr>
          <w:rFonts w:hAnsi="Times New Roman" w:ascii="Times New Roman"/>
          <w:szCs w:val="24"/>
        </w:rPr>
        <w:t xml:space="preserve"> </w:t>
      </w:r>
      <w:r w:rsidR="00D308DE" w:rsidRPr="00D308DE">
        <w:rPr>
          <w:rFonts w:hAnsi="Times New Roman" w:ascii="Times New Roman"/>
          <w:szCs w:val="24"/>
        </w:rPr>
        <w:t xml:space="preserve">GLOB-ŠPED d.o.o. OIB: 54176776249, MBS: </w:t>
      </w:r>
    </w:p>
    <w:p w:rsidRDefault="00D308DE" w:rsidP="00D308DE" w:rsidR="00943627">
      <w:pPr>
        <w:pStyle w:val="BodyText21"/>
        <w:rPr>
          <w:rFonts w:hAnsi="Times New Roman" w:ascii="Times New Roman"/>
          <w:szCs w:val="24"/>
        </w:rPr>
      </w:pPr>
      <w:r w:rsidRPr="00D308DE">
        <w:rPr>
          <w:rFonts w:hAnsi="Times New Roman" w:ascii="Times New Roman"/>
          <w:szCs w:val="24"/>
        </w:rPr>
        <w:t>080111345 iz Zagreba, Valentina Vodnika 10</w:t>
      </w:r>
    </w:p>
    <w:p w:rsidRDefault="00936204" w:rsidP="00936204" w:rsidR="00936204">
      <w:pPr>
        <w:pStyle w:val="BodyText21"/>
        <w:rPr>
          <w:rFonts w:hAnsi="Times New Roman" w:ascii="Times New Roman"/>
          <w:szCs w:val="24"/>
        </w:rPr>
      </w:pPr>
    </w:p>
    <w:p w:rsidRDefault="00EE69E5" w:rsidP="0063504C" w:rsidR="00EE69E5">
      <w:pPr>
        <w:pStyle w:val="BodyText21"/>
        <w:ind w:firstLine="0" w:left="0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 xml:space="preserve">Stečajni postupak otvoren je dana </w:t>
      </w:r>
      <w:r w:rsidR="00D308DE">
        <w:rPr>
          <w:rFonts w:hAnsi="Times New Roman" w:ascii="Times New Roman"/>
          <w:szCs w:val="24"/>
        </w:rPr>
        <w:t>10.02</w:t>
      </w:r>
      <w:r w:rsidR="00EE4A10">
        <w:rPr>
          <w:rFonts w:hAnsi="Times New Roman" w:ascii="Times New Roman"/>
          <w:szCs w:val="24"/>
        </w:rPr>
        <w:t>.2016</w:t>
      </w:r>
      <w:r w:rsidR="00FF2EF0">
        <w:rPr>
          <w:rFonts w:hAnsi="Times New Roman" w:ascii="Times New Roman"/>
          <w:szCs w:val="24"/>
        </w:rPr>
        <w:t>. u</w:t>
      </w:r>
      <w:r w:rsidR="00285FC7">
        <w:rPr>
          <w:rFonts w:hAnsi="Times New Roman" w:ascii="Times New Roman"/>
          <w:szCs w:val="24"/>
        </w:rPr>
        <w:t xml:space="preserve"> </w:t>
      </w:r>
      <w:r w:rsidR="00251DAC">
        <w:rPr>
          <w:rFonts w:hAnsi="Times New Roman" w:ascii="Times New Roman"/>
          <w:szCs w:val="24"/>
        </w:rPr>
        <w:t>09</w:t>
      </w:r>
      <w:r w:rsidR="00F8173B">
        <w:rPr>
          <w:rFonts w:hAnsi="Times New Roman" w:ascii="Times New Roman"/>
          <w:szCs w:val="24"/>
        </w:rPr>
        <w:t xml:space="preserve"> </w:t>
      </w:r>
      <w:r w:rsidR="00BF53E7">
        <w:rPr>
          <w:rFonts w:hAnsi="Times New Roman" w:ascii="Times New Roman"/>
          <w:szCs w:val="24"/>
        </w:rPr>
        <w:t xml:space="preserve">sati i </w:t>
      </w:r>
      <w:r w:rsidR="00251DAC">
        <w:rPr>
          <w:rFonts w:hAnsi="Times New Roman" w:ascii="Times New Roman"/>
          <w:szCs w:val="24"/>
        </w:rPr>
        <w:t>3</w:t>
      </w:r>
      <w:r w:rsidR="00F8173B">
        <w:rPr>
          <w:rFonts w:hAnsi="Times New Roman" w:ascii="Times New Roman"/>
          <w:szCs w:val="24"/>
        </w:rPr>
        <w:t>0</w:t>
      </w:r>
      <w:r w:rsidR="00872AEB">
        <w:rPr>
          <w:rFonts w:hAnsi="Times New Roman" w:ascii="Times New Roman"/>
          <w:szCs w:val="24"/>
        </w:rPr>
        <w:t xml:space="preserve"> </w:t>
      </w:r>
      <w:r w:rsidR="009D1550">
        <w:rPr>
          <w:rFonts w:hAnsi="Times New Roman" w:ascii="Times New Roman"/>
          <w:szCs w:val="24"/>
        </w:rPr>
        <w:t>minuta</w:t>
      </w:r>
      <w:r w:rsidRPr="00B2463B">
        <w:rPr>
          <w:rFonts w:hAnsi="Times New Roman" w:ascii="Times New Roman"/>
          <w:szCs w:val="24"/>
        </w:rPr>
        <w:t>, 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63504C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63504C" w:rsidP="00FF2EF0" w:rsidR="00FF2EF0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     </w:t>
      </w:r>
      <w:r w:rsidR="00EE69E5" w:rsidRPr="0077740D">
        <w:rPr>
          <w:rFonts w:hAnsi="Times New Roman" w:ascii="Times New Roman"/>
          <w:szCs w:val="24"/>
        </w:rPr>
        <w:t>Za stečajnog upravitelja imenuje s</w:t>
      </w:r>
      <w:r w:rsidR="00593DE9">
        <w:rPr>
          <w:rFonts w:hAnsi="Times New Roman" w:ascii="Times New Roman"/>
          <w:szCs w:val="24"/>
        </w:rPr>
        <w:t xml:space="preserve">e </w:t>
      </w:r>
      <w:r w:rsidR="00FF2EF0">
        <w:rPr>
          <w:rFonts w:hAnsi="Times New Roman" w:ascii="Times New Roman"/>
          <w:szCs w:val="24"/>
        </w:rPr>
        <w:t xml:space="preserve">Siniša </w:t>
      </w:r>
      <w:proofErr w:type="spellStart"/>
      <w:r w:rsidR="00FF2EF0">
        <w:rPr>
          <w:rFonts w:hAnsi="Times New Roman" w:ascii="Times New Roman"/>
          <w:szCs w:val="24"/>
        </w:rPr>
        <w:t>Rajnović</w:t>
      </w:r>
      <w:proofErr w:type="spellEnd"/>
      <w:r w:rsidR="00FF2EF0">
        <w:rPr>
          <w:rFonts w:hAnsi="Times New Roman" w:ascii="Times New Roman"/>
          <w:szCs w:val="24"/>
        </w:rPr>
        <w:t xml:space="preserve"> </w:t>
      </w:r>
      <w:r w:rsidR="00592C67">
        <w:rPr>
          <w:rFonts w:hAnsi="Times New Roman" w:ascii="Times New Roman"/>
          <w:szCs w:val="24"/>
        </w:rPr>
        <w:t>OIB:</w:t>
      </w:r>
      <w:r w:rsidR="00646ACE">
        <w:rPr>
          <w:rFonts w:hAnsi="Times New Roman" w:ascii="Times New Roman"/>
          <w:szCs w:val="24"/>
        </w:rPr>
        <w:t xml:space="preserve"> </w:t>
      </w:r>
      <w:r w:rsidR="00FF2EF0">
        <w:rPr>
          <w:rFonts w:hAnsi="Times New Roman" w:ascii="Times New Roman"/>
          <w:szCs w:val="24"/>
        </w:rPr>
        <w:t xml:space="preserve">86217384445 iz Virovitice, Sv. </w:t>
      </w:r>
    </w:p>
    <w:p w:rsidRDefault="00FF2EF0" w:rsidP="00FF2EF0" w:rsidR="00EE69E5" w:rsidRPr="0077740D">
      <w:pPr>
        <w:pStyle w:val="BodyText21"/>
        <w:rPr>
          <w:rFonts w:hAnsi="Times New Roman" w:ascii="Times New Roman"/>
          <w:szCs w:val="24"/>
          <w:u w:val="single"/>
        </w:rPr>
      </w:pPr>
      <w:r>
        <w:rPr>
          <w:rFonts w:hAnsi="Times New Roman" w:ascii="Times New Roman"/>
          <w:szCs w:val="24"/>
        </w:rPr>
        <w:t xml:space="preserve">Trojstva 87, </w:t>
      </w:r>
      <w:proofErr w:type="spellStart"/>
      <w:r>
        <w:rPr>
          <w:rFonts w:hAnsi="Times New Roman" w:ascii="Times New Roman"/>
          <w:szCs w:val="24"/>
        </w:rPr>
        <w:t>Milanovac</w:t>
      </w:r>
      <w:proofErr w:type="spellEnd"/>
      <w:r>
        <w:rPr>
          <w:rFonts w:hAnsi="Times New Roman" w:ascii="Times New Roman"/>
          <w:szCs w:val="24"/>
        </w:rPr>
        <w:t>.</w:t>
      </w:r>
    </w:p>
    <w:p w:rsidRDefault="00EE69E5" w:rsidP="00EE69E5" w:rsidR="00EE69E5" w:rsidRPr="0077740D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63504C" w:rsidP="0063504C" w:rsidR="00EE69E5" w:rsidRPr="00EE69E5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III </w:t>
      </w:r>
      <w:r w:rsidR="00516A13">
        <w:rPr>
          <w:rFonts w:hAnsi="Times New Roman" w:ascii="Times New Roman"/>
          <w:szCs w:val="24"/>
          <w:lang w:val="hr-HR"/>
        </w:rPr>
        <w:t xml:space="preserve"> </w:t>
      </w:r>
      <w:r w:rsidR="00EE69E5" w:rsidRPr="00EE69E5">
        <w:rPr>
          <w:rFonts w:hAnsi="Times New Roman" w:ascii="Times New Roman"/>
          <w:szCs w:val="24"/>
          <w:lang w:val="hr-HR"/>
        </w:rPr>
        <w:t>Zaključuje se stečajni postupak nad dužnikom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D308DE" w:rsidRPr="00D308DE">
        <w:rPr>
          <w:rFonts w:hAnsi="Times New Roman" w:ascii="Times New Roman"/>
          <w:szCs w:val="24"/>
          <w:lang w:val="hr-HR"/>
        </w:rPr>
        <w:t>GLOB-ŠPED d.o.o. OIB: 54176776249, MBS: 080111345 iz Zagreba, Valentina Vodnika 10</w:t>
      </w:r>
    </w:p>
    <w:p w:rsidRDefault="00EE69E5" w:rsidP="00EE69E5" w:rsidR="00EE69E5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F53E7" w:rsidP="00BF53E7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   </w:t>
      </w:r>
      <w:r w:rsidR="00B2463B"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D132F0">
        <w:rPr>
          <w:rFonts w:hAnsi="Times New Roman" w:ascii="Times New Roman"/>
          <w:szCs w:val="24"/>
          <w:lang w:val="hr-HR"/>
        </w:rPr>
        <w:t xml:space="preserve">ovog rješenja </w:t>
      </w:r>
      <w:r w:rsidR="00EE69E5">
        <w:rPr>
          <w:rFonts w:hAnsi="Times New Roman" w:ascii="Times New Roman"/>
          <w:szCs w:val="24"/>
          <w:lang w:val="hr-HR"/>
        </w:rPr>
        <w:t>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D132F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63504C">
        <w:rPr>
          <w:rFonts w:hAnsi="Times New Roman" w:ascii="Times New Roman"/>
          <w:szCs w:val="24"/>
          <w:lang w:val="hr-HR"/>
        </w:rPr>
        <w:t>RC Zagreb, Podružnica Zagreb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="0063504C">
        <w:rPr>
          <w:rFonts w:hAnsi="Times New Roman" w:ascii="Times New Roman"/>
          <w:szCs w:val="24"/>
          <w:lang w:val="hr-HR"/>
        </w:rPr>
        <w:t>, temeljem odredbe čl. 444</w:t>
      </w:r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>Stečajnog zakona (NN 71/15, dalje SZ)</w:t>
      </w:r>
      <w:r w:rsidR="00D132F0">
        <w:rPr>
          <w:rFonts w:hAnsi="Times New Roman" w:ascii="Times New Roman"/>
          <w:lang w:val="hr-HR"/>
        </w:rPr>
        <w:t>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B042BA">
        <w:rPr>
          <w:rFonts w:hAnsi="Times New Roman" w:ascii="Times New Roman"/>
          <w:lang w:val="hr-HR"/>
        </w:rPr>
        <w:t xml:space="preserve">Zaključkom </w:t>
      </w:r>
      <w:r>
        <w:rPr>
          <w:rFonts w:hAnsi="Times New Roman" w:ascii="Times New Roman"/>
          <w:lang w:val="hr-HR"/>
        </w:rPr>
        <w:t xml:space="preserve">od </w:t>
      </w:r>
      <w:r w:rsidR="00D308DE">
        <w:rPr>
          <w:rFonts w:hAnsi="Times New Roman" w:ascii="Times New Roman"/>
          <w:lang w:val="hr-HR"/>
        </w:rPr>
        <w:t>16</w:t>
      </w:r>
      <w:r w:rsidR="00FF2EF0">
        <w:rPr>
          <w:rFonts w:hAnsi="Times New Roman" w:ascii="Times New Roman"/>
          <w:lang w:val="hr-HR"/>
        </w:rPr>
        <w:t>.12</w:t>
      </w:r>
      <w:r w:rsidR="0063504C">
        <w:rPr>
          <w:rFonts w:hAnsi="Times New Roman" w:ascii="Times New Roman"/>
          <w:lang w:val="hr-HR"/>
        </w:rPr>
        <w:t>.2015.</w:t>
      </w:r>
      <w:r>
        <w:rPr>
          <w:rFonts w:hAnsi="Times New Roman" w:ascii="Times New Roman"/>
          <w:lang w:val="hr-HR"/>
        </w:rPr>
        <w:t xml:space="preserve"> pozvane su osobe ovlaštene za zastupanje dužnika po zakonu</w:t>
      </w:r>
      <w:r w:rsidR="00867F16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>dostaviti javnobilježnički ovjerovljen popis imovine i obveza</w:t>
      </w:r>
      <w:r w:rsidR="0063504C">
        <w:rPr>
          <w:rFonts w:hAnsi="Times New Roman" w:ascii="Times New Roman"/>
          <w:lang w:val="hr-HR"/>
        </w:rPr>
        <w:t xml:space="preserve"> </w:t>
      </w:r>
      <w:r w:rsidR="00B2463B">
        <w:rPr>
          <w:rFonts w:hAnsi="Times New Roman" w:ascii="Times New Roman"/>
          <w:lang w:val="hr-HR"/>
        </w:rPr>
        <w:t xml:space="preserve">dužnika </w:t>
      </w:r>
      <w:r>
        <w:rPr>
          <w:rFonts w:hAnsi="Times New Roman" w:ascii="Times New Roman"/>
          <w:lang w:val="hr-HR"/>
        </w:rPr>
        <w:t xml:space="preserve"> na propisanom obrascu</w:t>
      </w:r>
      <w:r w:rsidR="00B2463B">
        <w:rPr>
          <w:rFonts w:hAnsi="Times New Roman" w:ascii="Times New Roman"/>
          <w:lang w:val="hr-HR"/>
        </w:rPr>
        <w:t xml:space="preserve">, sukladno čl. 430., 17.  i 13. SZ </w:t>
      </w:r>
      <w:r>
        <w:rPr>
          <w:rFonts w:hAnsi="Times New Roman" w:ascii="Times New Roman"/>
          <w:lang w:val="hr-HR"/>
        </w:rPr>
        <w:t xml:space="preserve">. </w:t>
      </w:r>
      <w:r w:rsidR="00516A13">
        <w:rPr>
          <w:rFonts w:hAnsi="Times New Roman" w:ascii="Times New Roman"/>
          <w:lang w:val="hr-HR"/>
        </w:rPr>
        <w:t xml:space="preserve"> </w:t>
      </w:r>
      <w:r w:rsidR="00B2463B">
        <w:rPr>
          <w:rFonts w:hAnsi="Times New Roman" w:ascii="Times New Roman"/>
          <w:lang w:val="hr-HR"/>
        </w:rPr>
        <w:t>Z</w:t>
      </w:r>
      <w:r>
        <w:rPr>
          <w:rFonts w:hAnsi="Times New Roman" w:ascii="Times New Roman"/>
          <w:lang w:val="hr-HR"/>
        </w:rPr>
        <w:t xml:space="preserve">aključak je </w:t>
      </w:r>
      <w:r w:rsidR="00B2463B">
        <w:rPr>
          <w:rFonts w:hAnsi="Times New Roman" w:ascii="Times New Roman"/>
          <w:lang w:val="hr-HR"/>
        </w:rPr>
        <w:t xml:space="preserve"> dostavljen </w:t>
      </w:r>
      <w:r>
        <w:rPr>
          <w:rFonts w:hAnsi="Times New Roman" w:ascii="Times New Roman"/>
          <w:lang w:val="hr-HR"/>
        </w:rPr>
        <w:t xml:space="preserve"> dana </w:t>
      </w:r>
      <w:r w:rsidR="00D308DE">
        <w:rPr>
          <w:rFonts w:hAnsi="Times New Roman" w:ascii="Times New Roman"/>
          <w:lang w:val="hr-HR"/>
        </w:rPr>
        <w:t>16</w:t>
      </w:r>
      <w:r w:rsidR="00FF2EF0">
        <w:rPr>
          <w:rFonts w:hAnsi="Times New Roman" w:ascii="Times New Roman"/>
          <w:lang w:val="hr-HR"/>
        </w:rPr>
        <w:t>.12</w:t>
      </w:r>
      <w:r w:rsidR="0063504C">
        <w:rPr>
          <w:rFonts w:hAnsi="Times New Roman" w:ascii="Times New Roman"/>
          <w:lang w:val="hr-HR"/>
        </w:rPr>
        <w:t>.2015.</w:t>
      </w:r>
      <w:r>
        <w:rPr>
          <w:rFonts w:hAnsi="Times New Roman" w:ascii="Times New Roman"/>
          <w:lang w:val="hr-HR"/>
        </w:rPr>
        <w:t xml:space="preserve"> me</w:t>
      </w:r>
      <w:r w:rsidR="0063504C">
        <w:rPr>
          <w:rFonts w:hAnsi="Times New Roman" w:ascii="Times New Roman"/>
          <w:lang w:val="hr-HR"/>
        </w:rPr>
        <w:t xml:space="preserve">đutim po istom nije </w:t>
      </w:r>
      <w:proofErr w:type="spellStart"/>
      <w:r w:rsidR="0063504C">
        <w:rPr>
          <w:rFonts w:hAnsi="Times New Roman" w:ascii="Times New Roman"/>
          <w:lang w:val="hr-HR"/>
        </w:rPr>
        <w:t>postupljeno</w:t>
      </w:r>
      <w:proofErr w:type="spellEnd"/>
      <w:r w:rsidR="0063504C">
        <w:rPr>
          <w:rFonts w:hAnsi="Times New Roman" w:ascii="Times New Roman"/>
          <w:lang w:val="hr-HR"/>
        </w:rPr>
        <w:t xml:space="preserve">. </w:t>
      </w:r>
    </w:p>
    <w:p w:rsidRDefault="00EE69E5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B042BA">
        <w:rPr>
          <w:rFonts w:hAnsi="Times New Roman" w:ascii="Times New Roman"/>
          <w:lang w:val="hr-HR"/>
        </w:rPr>
        <w:t xml:space="preserve">Oglasom </w:t>
      </w:r>
      <w:r>
        <w:rPr>
          <w:rFonts w:hAnsi="Times New Roman" w:ascii="Times New Roman"/>
          <w:lang w:val="hr-HR"/>
        </w:rPr>
        <w:t xml:space="preserve">od </w:t>
      </w:r>
      <w:r w:rsidR="00D308DE">
        <w:rPr>
          <w:rFonts w:hAnsi="Times New Roman" w:ascii="Times New Roman"/>
          <w:lang w:val="hr-HR"/>
        </w:rPr>
        <w:t>16</w:t>
      </w:r>
      <w:r w:rsidR="00FF2EF0">
        <w:rPr>
          <w:rFonts w:hAnsi="Times New Roman" w:ascii="Times New Roman"/>
          <w:lang w:val="hr-HR"/>
        </w:rPr>
        <w:t>.12</w:t>
      </w:r>
      <w:r w:rsidR="00516A13">
        <w:rPr>
          <w:rFonts w:hAnsi="Times New Roman" w:ascii="Times New Roman"/>
          <w:lang w:val="hr-HR"/>
        </w:rPr>
        <w:t>.2015.</w:t>
      </w:r>
      <w:r>
        <w:rPr>
          <w:rFonts w:hAnsi="Times New Roman" w:ascii="Times New Roman"/>
          <w:lang w:val="hr-HR"/>
        </w:rPr>
        <w:t xml:space="preserve"> pozvani su dužnikovi vjerovnici</w:t>
      </w:r>
      <w:r w:rsidR="00867F16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</w:t>
      </w:r>
    </w:p>
    <w:p w:rsidRDefault="00867F16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namirenje troškova postupka</w:t>
      </w:r>
      <w:r w:rsidR="00B2463B">
        <w:rPr>
          <w:rFonts w:hAnsi="Times New Roman" w:ascii="Times New Roman"/>
          <w:lang w:val="hr-HR"/>
        </w:rPr>
        <w:t>, uz upozorenje na pravne posljedice nepodnošenja istog.</w:t>
      </w:r>
      <w:r w:rsidR="00D132F0">
        <w:rPr>
          <w:rFonts w:hAnsi="Times New Roman" w:ascii="Times New Roman"/>
          <w:lang w:val="hr-HR"/>
        </w:rPr>
        <w:t xml:space="preserve">        </w:t>
      </w:r>
    </w:p>
    <w:p w:rsidRDefault="00867F16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 xml:space="preserve"> </w:t>
      </w:r>
      <w:r w:rsidR="00D132F0">
        <w:rPr>
          <w:rFonts w:hAnsi="Times New Roman" w:ascii="Times New Roman"/>
          <w:lang w:val="hr-HR"/>
        </w:rPr>
        <w:t xml:space="preserve">        </w:t>
      </w:r>
      <w:r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Temeljem gore navedenog, smatra se da je dužnik  nesposoban za plaćanje , te je stoga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3504C">
        <w:rPr>
          <w:rFonts w:hAnsi="Times New Roman" w:ascii="Times New Roman"/>
          <w:lang w:val="hr-HR"/>
        </w:rPr>
        <w:t>,</w:t>
      </w:r>
      <w:r w:rsidR="00D551D4">
        <w:rPr>
          <w:rFonts w:hAnsi="Times New Roman" w:ascii="Times New Roman"/>
          <w:lang w:val="hr-HR"/>
        </w:rPr>
        <w:t xml:space="preserve"> </w:t>
      </w:r>
      <w:r w:rsidR="00D308DE" w:rsidRPr="00D308DE">
        <w:rPr>
          <w:rFonts w:hAnsi="Times New Roman" w:ascii="Times New Roman"/>
          <w:lang w:val="hr-HR"/>
        </w:rPr>
        <w:t>10. veljače 2016.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63504C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63504C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  <w:r w:rsidRPr="0063504C">
        <w:rPr>
          <w:rFonts w:hAnsi="Times New Roman" w:ascii="Times New Roman"/>
          <w:lang w:val="hr-HR"/>
        </w:rPr>
        <w:t>Maja Jurovicki</w:t>
      </w:r>
    </w:p>
    <w:p w:rsidRDefault="0063504C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63504C" w:rsidR="0063504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63504C">
        <w:rPr>
          <w:rFonts w:hAnsi="Times New Roman" w:ascii="Times New Roman"/>
          <w:szCs w:val="24"/>
          <w:lang w:val="hr-HR"/>
        </w:rPr>
        <w:t xml:space="preserve">rješenja </w:t>
      </w:r>
      <w:r w:rsidRPr="0063504C">
        <w:rPr>
          <w:rFonts w:hAnsi="Times New Roman" w:ascii="Times New Roman"/>
          <w:szCs w:val="24"/>
          <w:lang w:val="hr-HR"/>
        </w:rPr>
        <w:t>dopuštena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je </w:t>
      </w:r>
      <w:r w:rsidRPr="0063504C">
        <w:rPr>
          <w:rFonts w:hAnsi="Times New Roman" w:ascii="Times New Roman"/>
          <w:szCs w:val="24"/>
          <w:lang w:val="hr-HR"/>
        </w:rPr>
        <w:t xml:space="preserve"> žalba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63504C">
        <w:rPr>
          <w:rFonts w:hAnsi="Times New Roman" w:ascii="Times New Roman"/>
          <w:szCs w:val="24"/>
          <w:lang w:val="hr-HR"/>
        </w:rPr>
        <w:t xml:space="preserve">, </w:t>
      </w:r>
      <w:r w:rsidR="00182088" w:rsidRPr="0063504C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63504C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</w:rPr>
      </w:pPr>
    </w:p>
    <w:p w:rsidRDefault="0063504C" w:rsidR="0063504C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 w:rsidRPr="00D44D4F">
        <w:rPr>
          <w:rFonts w:hAnsi="Times New Roman" w:ascii="Times New Roman"/>
          <w:szCs w:val="24"/>
          <w:lang w:val="hr-HR"/>
        </w:rPr>
        <w:t>DNa: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1.) </w:t>
      </w:r>
      <w:r w:rsidR="00532B71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</w:t>
      </w:r>
      <w:r w:rsidR="00532B71">
        <w:rPr>
          <w:rFonts w:hAnsi="Times New Roman" w:ascii="Times New Roman"/>
          <w:szCs w:val="24"/>
          <w:lang w:val="hr-HR"/>
        </w:rPr>
        <w:t xml:space="preserve"> Dužnik</w:t>
      </w:r>
      <w:r w:rsidR="00C57CAF">
        <w:rPr>
          <w:rFonts w:hAnsi="Times New Roman" w:ascii="Times New Roman"/>
          <w:szCs w:val="24"/>
          <w:lang w:val="hr-HR"/>
        </w:rPr>
        <w:t xml:space="preserve"> i </w:t>
      </w:r>
      <w:r w:rsidR="009D1550">
        <w:rPr>
          <w:rFonts w:hAnsi="Times New Roman" w:ascii="Times New Roman"/>
          <w:szCs w:val="24"/>
          <w:lang w:val="hr-HR"/>
        </w:rPr>
        <w:t>zakonski</w:t>
      </w:r>
      <w:r w:rsidR="00C57CAF">
        <w:rPr>
          <w:rFonts w:hAnsi="Times New Roman" w:ascii="Times New Roman"/>
          <w:szCs w:val="24"/>
          <w:lang w:val="hr-HR"/>
        </w:rPr>
        <w:t xml:space="preserve"> zastupnik dužnika</w:t>
      </w:r>
    </w:p>
    <w:p w:rsidRDefault="00867F16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Ministarstvo pravosuđa</w:t>
      </w:r>
      <w:r w:rsidR="00C57CAF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</w:t>
      </w:r>
      <w:r w:rsidR="00867F16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C57CAF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</w:t>
      </w:r>
      <w:r w:rsidR="00532B71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Porezna uprava</w:t>
      </w:r>
    </w:p>
    <w:p w:rsidRDefault="002B3369" w:rsidR="002B3369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7.) Stečajni upravitelj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840E3D">
        <w:pPr>
          <w:pStyle w:val="Zaglavlje"/>
          <w:jc w:val="center"/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 w:rsidR="00D308DE">
          <w:rPr>
            <w:rFonts w:hAnsi="Times New Roman" w:ascii="Times New Roman"/>
          </w:rPr>
          <w:t>70.St-4773</w:t>
        </w:r>
        <w:r>
          <w:rPr>
            <w:rFonts w:hAnsi="Times New Roman" w:ascii="Times New Roman"/>
          </w:rPr>
          <w:t>/2015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D308DE">
      <w:rPr>
        <w:rFonts w:hAnsi="Times New Roman" w:ascii="Times New Roman"/>
        <w:lang w:val="hr-HR"/>
      </w:rPr>
      <w:t>70.St-4773</w:t>
    </w:r>
    <w:r w:rsidR="009D1550">
      <w:rPr>
        <w:rFonts w:hAnsi="Times New Roman" w:ascii="Times New Roman"/>
        <w:lang w:val="hr-HR"/>
      </w:rPr>
      <w:t>/2015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75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497B"/>
    <w:rsid w:val="00083917"/>
    <w:rsid w:val="000B5D34"/>
    <w:rsid w:val="000B609B"/>
    <w:rsid w:val="000C0120"/>
    <w:rsid w:val="000C47B3"/>
    <w:rsid w:val="00112B50"/>
    <w:rsid w:val="00182088"/>
    <w:rsid w:val="00251DAC"/>
    <w:rsid w:val="00285FC7"/>
    <w:rsid w:val="002B3369"/>
    <w:rsid w:val="00412880"/>
    <w:rsid w:val="0042162E"/>
    <w:rsid w:val="004D0269"/>
    <w:rsid w:val="00516A13"/>
    <w:rsid w:val="00532B71"/>
    <w:rsid w:val="00592C67"/>
    <w:rsid w:val="00593DE9"/>
    <w:rsid w:val="005940E9"/>
    <w:rsid w:val="005E12E3"/>
    <w:rsid w:val="00606864"/>
    <w:rsid w:val="0063504C"/>
    <w:rsid w:val="006356C5"/>
    <w:rsid w:val="00646ACE"/>
    <w:rsid w:val="006B3030"/>
    <w:rsid w:val="007075BA"/>
    <w:rsid w:val="00712047"/>
    <w:rsid w:val="00730EAB"/>
    <w:rsid w:val="007A29F9"/>
    <w:rsid w:val="00840E3D"/>
    <w:rsid w:val="008509F4"/>
    <w:rsid w:val="00867F16"/>
    <w:rsid w:val="00872AEB"/>
    <w:rsid w:val="00891E53"/>
    <w:rsid w:val="00936204"/>
    <w:rsid w:val="00943627"/>
    <w:rsid w:val="00997BA9"/>
    <w:rsid w:val="009D1550"/>
    <w:rsid w:val="009E7124"/>
    <w:rsid w:val="009F5765"/>
    <w:rsid w:val="00A22A54"/>
    <w:rsid w:val="00A95334"/>
    <w:rsid w:val="00AB7883"/>
    <w:rsid w:val="00AF40B4"/>
    <w:rsid w:val="00B03169"/>
    <w:rsid w:val="00B042BA"/>
    <w:rsid w:val="00B2463B"/>
    <w:rsid w:val="00BF53E7"/>
    <w:rsid w:val="00C57CAF"/>
    <w:rsid w:val="00C812AD"/>
    <w:rsid w:val="00CF2939"/>
    <w:rsid w:val="00D132F0"/>
    <w:rsid w:val="00D308DE"/>
    <w:rsid w:val="00D44D4F"/>
    <w:rsid w:val="00D535AF"/>
    <w:rsid w:val="00D551D4"/>
    <w:rsid w:val="00D601F2"/>
    <w:rsid w:val="00D71139"/>
    <w:rsid w:val="00D829B6"/>
    <w:rsid w:val="00D955F3"/>
    <w:rsid w:val="00DB29D2"/>
    <w:rsid w:val="00DB4528"/>
    <w:rsid w:val="00DF21FF"/>
    <w:rsid w:val="00E9593E"/>
    <w:rsid w:val="00EE4A10"/>
    <w:rsid w:val="00EE5750"/>
    <w:rsid w:val="00EE69E5"/>
    <w:rsid w:val="00F62A72"/>
    <w:rsid w:val="00F667BC"/>
    <w:rsid w:val="00F73A2A"/>
    <w:rsid w:val="00F8173B"/>
    <w:rsid w:val="00FF2E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75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812A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812A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812A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812A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812A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812A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812A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812A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812A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812A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veljače 2016.</izvorni_sadrzaj>
    <derivirana_varijabla naziv="DomainObject.DatumDonosenjaOdluke_1">10.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4773</izvorni_sadrzaj>
    <derivirana_varijabla naziv="DomainObject.Predmet.Broj_1">4773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St-4773/2015</izvorni_sadrzaj>
    <derivirana_varijabla naziv="DomainObject.Predmet.OznakaBroj_1">St-4773/2015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GLOB-ŠPED, d.o.o.</izvorni_sadrzaj>
    <derivirana_varijabla naziv="DomainObject.Predmet.ProtustrankaFormated_1">  GLOB-ŠPED, d.o.o.</derivirana_varijabla>
  </DomainObject.Predmet.ProtustrankaFormated>
  <DomainObject.Predmet.ProtustrankaFormatedOIB>
    <izvorni_sadrzaj>  GLOB-ŠPED, d.o.o., OIB 54176776249</izvorni_sadrzaj>
    <derivirana_varijabla naziv="DomainObject.Predmet.ProtustrankaFormatedOIB_1">  GLOB-ŠPED, d.o.o., OIB 54176776249</derivirana_varijabla>
  </DomainObject.Predmet.ProtustrankaFormatedOIB>
  <DomainObject.Predmet.ProtustrankaFormatedWithAdress>
    <izvorni_sadrzaj> GLOB-ŠPED, d.o.o., Valentina Vodnika 10, 10000 Zagreb</izvorni_sadrzaj>
    <derivirana_varijabla naziv="DomainObject.Predmet.ProtustrankaFormatedWithAdress_1"> GLOB-ŠPED, d.o.o., Valentina Vodnika 10, 10000 Zagreb</derivirana_varijabla>
  </DomainObject.Predmet.ProtustrankaFormatedWithAdress>
  <DomainObject.Predmet.ProtustrankaFormatedWithAdressOIB>
    <izvorni_sadrzaj> GLOB-ŠPED, d.o.o., OIB 54176776249, Valentina Vodnika 10, 10000 Zagreb</izvorni_sadrzaj>
    <derivirana_varijabla naziv="DomainObject.Predmet.ProtustrankaFormatedWithAdressOIB_1"> GLOB-ŠPED, d.o.o., OIB 54176776249, Valentina Vodnika 10, 10000 Zagreb</derivirana_varijabla>
  </DomainObject.Predmet.ProtustrankaFormatedWithAdressOIB>
  <DomainObject.Predmet.ProtustrankaWithAdress>
    <izvorni_sadrzaj>GLOB-ŠPED, d.o.o. Valentina Vodnika 10, 10000 Zagreb</izvorni_sadrzaj>
    <derivirana_varijabla naziv="DomainObject.Predmet.ProtustrankaWithAdress_1">GLOB-ŠPED, d.o.o. Valentina Vodnika 10, 10000 Zagreb</derivirana_varijabla>
  </DomainObject.Predmet.ProtustrankaWithAdress>
  <DomainObject.Predmet.ProtustrankaWithAdressOIB>
    <izvorni_sadrzaj>GLOB-ŠPED, d.o.o., OIB 54176776249, Valentina Vodnika 10, 10000 Zagreb</izvorni_sadrzaj>
    <derivirana_varijabla naziv="DomainObject.Predmet.ProtustrankaWithAdressOIB_1">GLOB-ŠPED, d.o.o., OIB 54176776249, Valentina Vodnika 10, 10000 Zagreb</derivirana_varijabla>
  </DomainObject.Predmet.ProtustrankaWithAdressOIB>
  <DomainObject.Predmet.ProtustrankaNazivFormated>
    <izvorni_sadrzaj>GLOB-ŠPED, d.o.o.</izvorni_sadrzaj>
    <derivirana_varijabla naziv="DomainObject.Predmet.ProtustrankaNazivFormated_1">GLOB-ŠPED, d.o.o.</derivirana_varijabla>
  </DomainObject.Predmet.ProtustrankaNazivFormated>
  <DomainObject.Predmet.ProtustrankaNazivFormatedOIB>
    <izvorni_sadrzaj>GLOB-ŠPED, d.o.o., OIB 54176776249</izvorni_sadrzaj>
    <derivirana_varijabla naziv="DomainObject.Predmet.ProtustrankaNazivFormatedOIB_1">GLOB-ŠPED, d.o.o., OIB 54176776249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GLOB-ŠPED, d.o.o.</item>
    </izvorni_sadrzaj>
    <derivirana_varijabla naziv="DomainObject.Predmet.ProtuStrankaListFormated_1">
      <item>GLOB-ŠPED, d.o.o.</item>
    </derivirana_varijabla>
  </DomainObject.Predmet.ProtuStrankaListFormated>
  <DomainObject.Predmet.ProtuStrankaListFormatedOIB>
    <izvorni_sadrzaj>
      <item>GLOB-ŠPED, d.o.o., OIB 54176776249</item>
    </izvorni_sadrzaj>
    <derivirana_varijabla naziv="DomainObject.Predmet.ProtuStrankaListFormatedOIB_1">
      <item>GLOB-ŠPED, d.o.o., OIB 54176776249</item>
    </derivirana_varijabla>
  </DomainObject.Predmet.ProtuStrankaListFormatedOIB>
  <DomainObject.Predmet.ProtuStrankaListFormatedWithAdress>
    <izvorni_sadrzaj>
      <item>GLOB-ŠPED, d.o.o., Valentina Vodnika 10, 10000 Zagreb</item>
    </izvorni_sadrzaj>
    <derivirana_varijabla naziv="DomainObject.Predmet.ProtuStrankaListFormatedWithAdress_1">
      <item>GLOB-ŠPED, d.o.o., Valentina Vodnika 10, 10000 Zagreb</item>
    </derivirana_varijabla>
  </DomainObject.Predmet.ProtuStrankaListFormatedWithAdress>
  <DomainObject.Predmet.ProtuStrankaListFormatedWithAdressOIB>
    <izvorni_sadrzaj>
      <item>GLOB-ŠPED, d.o.o., OIB 54176776249, Valentina Vodnika 10, 10000 Zagreb</item>
    </izvorni_sadrzaj>
    <derivirana_varijabla naziv="DomainObject.Predmet.ProtuStrankaListFormatedWithAdressOIB_1">
      <item>GLOB-ŠPED, d.o.o., OIB 54176776249, Valentina Vodnika 10, 10000 Zagreb</item>
    </derivirana_varijabla>
  </DomainObject.Predmet.ProtuStrankaListFormatedWithAdressOIB>
  <DomainObject.Predmet.ProtuStrankaListNazivFormated>
    <izvorni_sadrzaj>
      <item>GLOB-ŠPED, d.o.o.</item>
    </izvorni_sadrzaj>
    <derivirana_varijabla naziv="DomainObject.Predmet.ProtuStrankaListNazivFormated_1">
      <item>GLOB-ŠPED, d.o.o.</item>
    </derivirana_varijabla>
  </DomainObject.Predmet.ProtuStrankaListNazivFormated>
  <DomainObject.Predmet.ProtuStrankaListNazivFormatedOIB>
    <izvorni_sadrzaj>
      <item>GLOB-ŠPED, d.o.o., OIB 54176776249</item>
    </izvorni_sadrzaj>
    <derivirana_varijabla naziv="DomainObject.Predmet.ProtuStrankaListNazivFormatedOIB_1">
      <item>GLOB-ŠPED, d.o.o., OIB 54176776249</item>
    </derivirana_varijabla>
  </DomainObject.Predmet.ProtuStrankaListNazivFormatedOIB>
  <DomainObject.Predmet.OstaliListFormated>
    <izvorni_sadrzaj>
      <item>VUK BELLO</item>
      <item>ZVONIMIR BELLO</item>
    </izvorni_sadrzaj>
    <derivirana_varijabla naziv="DomainObject.Predmet.OstaliListFormated_1">
      <item>VUK BELLO</item>
      <item>ZVONIMIR BELLO</item>
    </derivirana_varijabla>
  </DomainObject.Predmet.OstaliListFormated>
  <DomainObject.Predmet.OstaliListFormatedOIB>
    <izvorni_sadrzaj>
      <item>VUK BELLO, OIB 26933708656</item>
      <item>ZVONIMIR BELLO, OIB 09272590116</item>
    </izvorni_sadrzaj>
    <derivirana_varijabla naziv="DomainObject.Predmet.OstaliListFormatedOIB_1">
      <item>VUK BELLO, OIB 26933708656</item>
      <item>ZVONIMIR BELLO, OIB 09272590116</item>
    </derivirana_varijabla>
  </DomainObject.Predmet.OstaliListFormatedOIB>
  <DomainObject.Predmet.OstaliListFormatedWithAdress>
    <izvorni_sadrzaj>
      <item>VUK BELLO, VALENTINA VODNIKA 10, 10000 Zagreb</item>
      <item>ZVONIMIR BELLO, VALENTINA VODNIKA 10, 10000 Zagreb</item>
    </izvorni_sadrzaj>
    <derivirana_varijabla naziv="DomainObject.Predmet.OstaliListFormatedWithAdress_1">
      <item>VUK BELLO, VALENTINA VODNIKA 10, 10000 Zagreb</item>
      <item>ZVONIMIR BELLO, VALENTINA VODNIKA 10, 10000 Zagreb</item>
    </derivirana_varijabla>
  </DomainObject.Predmet.OstaliListFormatedWithAdress>
  <DomainObject.Predmet.OstaliListFormatedWithAdressOIB>
    <izvorni_sadrzaj>
      <item>VUK BELLO, OIB 26933708656, VALENTINA VODNIKA 10, 10000 Zagreb</item>
      <item>ZVONIMIR BELLO, OIB 09272590116, VALENTINA VODNIKA 10, 10000 Zagreb</item>
    </izvorni_sadrzaj>
    <derivirana_varijabla naziv="DomainObject.Predmet.OstaliListFormatedWithAdressOIB_1">
      <item>VUK BELLO, OIB 26933708656, VALENTINA VODNIKA 10, 10000 Zagreb</item>
      <item>ZVONIMIR BELLO, OIB 09272590116, VALENTINA VODNIKA 10, 10000 Zagreb</item>
    </derivirana_varijabla>
  </DomainObject.Predmet.OstaliListFormatedWithAdressOIB>
  <DomainObject.Predmet.OstaliListNazivFormated>
    <izvorni_sadrzaj>
      <item>VUK BELLO</item>
      <item>ZVONIMIR BELLO</item>
    </izvorni_sadrzaj>
    <derivirana_varijabla naziv="DomainObject.Predmet.OstaliListNazivFormated_1">
      <item>VUK BELLO</item>
      <item>ZVONIMIR BELLO</item>
    </derivirana_varijabla>
  </DomainObject.Predmet.OstaliListNazivFormated>
  <DomainObject.Predmet.OstaliListNazivFormatedOIB>
    <izvorni_sadrzaj>
      <item>VUK BELLO, OIB 26933708656</item>
      <item>ZVONIMIR BELLO, OIB 09272590116</item>
    </izvorni_sadrzaj>
    <derivirana_varijabla naziv="DomainObject.Predmet.OstaliListNazivFormatedOIB_1">
      <item>VUK BELLO, OIB 26933708656</item>
      <item>ZVONIMIR BELLO, OIB 09272590116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veljače 2016.</izvorni_sadrzaj>
    <derivirana_varijabla naziv="DomainObject.Datum_1">10.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GLOB-ŠPED, d.o.o.</izvorni_sadrzaj>
    <derivirana_varijabla naziv="DomainObject.Predmet.ProtustrankaIDrugi_1">GLOB-ŠPED,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GLOB-ŠPED, d.o.o., OIB 54176776249, Valentina Vodnika 10, 10000 Zagreb</izvorni_sadrzaj>
    <derivirana_varijabla naziv="DomainObject.Predmet.ProtustrankaIDrugiAdressOIB_1">GLOB-ŠPED, d.o.o., OIB 54176776249, Valentina Vodnika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GLOB-ŠPED, d.o.o.</item>
      <item>VUK BELLO</item>
      <item>ZVONIMIR BELLO</item>
    </izvorni_sadrzaj>
    <derivirana_varijabla naziv="DomainObject.Predmet.SudioniciListNaziv_1">
      <item>FINA Regionalni centar Zagreb</item>
      <item>GLOB-ŠPED, d.o.o.</item>
      <item>VUK BELLO</item>
      <item>ZVONIMIR BELLO</item>
    </derivirana_varijabla>
  </DomainObject.Predmet.SudioniciListNaziv>
  <DomainObject.Predmet.SudioniciListAdressOIB>
    <izvorni_sadrzaj>
      <item>FINA Regionalni centar Zagreb, OIB 85821130368, Trg svibanjskih žrtava 1995. 1,10000 Zagreb</item>
      <item>GLOB-ŠPED, d.o.o., OIB 54176776249, Valentina Vodnika 10,10000 Zagreb</item>
      <item>VUK BELLO, OIB 26933708656, VALENTINA VODNIKA 10,10000 Zagreb</item>
      <item>ZVONIMIR BELLO, OIB 09272590116, VALENTINA VODNIKA 10,10000 Zagreb</item>
    </izvorni_sadrzaj>
    <derivirana_varijabla naziv="DomainObject.Predmet.SudioniciListAdressOIB_1">
      <item>FINA Regionalni centar Zagreb, OIB 85821130368, Trg svibanjskih žrtava 1995. 1,10000 Zagreb</item>
      <item>GLOB-ŠPED, d.o.o., OIB 54176776249, Valentina Vodnika 10,10000 Zagreb</item>
      <item>VUK BELLO, OIB 26933708656, VALENTINA VODNIKA 10,10000 Zagreb</item>
      <item>ZVONIMIR BELLO, OIB 09272590116, VALENTINA VODNIKA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54176776249</item>
      <item>, OIB 26933708656</item>
      <item>, OIB 09272590116</item>
    </izvorni_sadrzaj>
    <derivirana_varijabla naziv="DomainObject.Predmet.SudioniciListNazivOIB_1">
      <item>, OIB 85821130368</item>
      <item>, OIB 54176776249</item>
      <item>, OIB 26933708656</item>
      <item>, OIB 09272590116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Siniša Rajnović, OIB 86217384445, Sv. Trojstva 87, Milanovac Virovitica</item>
    </izvorni_sadrzaj>
    <derivirana_varijabla naziv="DomainObject.Predmet.StecajniUpraviteljiListAddressOIB_1">
      <item>Siniša Rajnović, OIB 86217384445, Sv. Trojstva 87, Milanovac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381</properties:Words>
  <properties:Characters>2077</properties:Characters>
  <properties:Lines>65</properties:Lines>
  <properties:Paragraphs>31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2016-02-10T07:35:00Z</dcterms:created>
  <dc:creator>Sudsko vijeæe</dc:creator>
  <cp:lastModifiedBy>Mirjana Gašparić</cp:lastModifiedBy>
  <cp:lastPrinted>2016-01-19T08:18:00Z</cp:lastPrinted>
  <dcterms:modified xmlns:xsi="http://www.w3.org/2001/XMLSchema-instance" xsi:type="dcterms:W3CDTF">2016-02-10T07:48:00Z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